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4058" w:rsidRPr="009805A3" w:rsidRDefault="00D04058" w:rsidP="00D04058">
      <w:pPr>
        <w:spacing w:before="100" w:beforeAutospacing="1" w:after="100" w:afterAutospacing="1" w:line="240" w:lineRule="auto"/>
        <w:jc w:val="center"/>
        <w:rPr>
          <w:rFonts w:ascii="Times New Roman" w:eastAsia="Times New Roman" w:hAnsi="Times New Roman" w:cs="Times New Roman"/>
          <w:b/>
          <w:bCs/>
          <w:sz w:val="20"/>
          <w:szCs w:val="20"/>
          <w:lang w:eastAsia="ru-RU"/>
        </w:rPr>
      </w:pPr>
      <w:r w:rsidRPr="009805A3">
        <w:rPr>
          <w:rFonts w:ascii="Times New Roman" w:eastAsia="Times New Roman" w:hAnsi="Times New Roman" w:cs="Times New Roman"/>
          <w:b/>
          <w:bCs/>
          <w:sz w:val="20"/>
          <w:szCs w:val="20"/>
          <w:lang w:eastAsia="ru-RU"/>
        </w:rPr>
        <w:t xml:space="preserve">Извещение о проведении предварительного отбора </w:t>
      </w:r>
    </w:p>
    <w:tbl>
      <w:tblPr>
        <w:tblW w:w="5568" w:type="pct"/>
        <w:tblCellSpacing w:w="15" w:type="dxa"/>
        <w:tblInd w:w="-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929"/>
        <w:gridCol w:w="4010"/>
        <w:gridCol w:w="884"/>
        <w:gridCol w:w="5898"/>
      </w:tblGrid>
      <w:tr w:rsidR="00D04058" w:rsidRPr="009805A3" w:rsidTr="009805A3">
        <w:trPr>
          <w:tblCellSpacing w:w="15" w:type="dxa"/>
        </w:trPr>
        <w:tc>
          <w:tcPr>
            <w:tcW w:w="2085" w:type="pct"/>
            <w:gridSpan w:val="2"/>
            <w:tcMar>
              <w:top w:w="0" w:type="dxa"/>
              <w:left w:w="225" w:type="dxa"/>
              <w:bottom w:w="0" w:type="dxa"/>
              <w:right w:w="150" w:type="dxa"/>
            </w:tcMar>
            <w:vAlign w:val="center"/>
            <w:hideMark/>
          </w:tcPr>
          <w:p w:rsidR="00D04058" w:rsidRPr="009805A3"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9805A3">
              <w:rPr>
                <w:rFonts w:ascii="Times New Roman" w:eastAsia="Times New Roman" w:hAnsi="Times New Roman" w:cs="Times New Roman"/>
                <w:b/>
                <w:bCs/>
                <w:sz w:val="20"/>
                <w:szCs w:val="20"/>
                <w:lang w:eastAsia="ru-RU"/>
              </w:rPr>
              <w:t>Общая информация</w:t>
            </w:r>
          </w:p>
        </w:tc>
        <w:tc>
          <w:tcPr>
            <w:tcW w:w="2874" w:type="pct"/>
            <w:gridSpan w:val="2"/>
            <w:vAlign w:val="center"/>
            <w:hideMark/>
          </w:tcPr>
          <w:p w:rsidR="00D04058" w:rsidRPr="009805A3" w:rsidRDefault="00D04058" w:rsidP="00D04058">
            <w:pPr>
              <w:spacing w:after="0" w:line="240" w:lineRule="auto"/>
              <w:rPr>
                <w:rFonts w:ascii="Times New Roman" w:eastAsia="Times New Roman" w:hAnsi="Times New Roman" w:cs="Times New Roman"/>
                <w:sz w:val="20"/>
                <w:szCs w:val="20"/>
                <w:lang w:eastAsia="ru-RU"/>
              </w:rPr>
            </w:pPr>
          </w:p>
        </w:tc>
      </w:tr>
      <w:tr w:rsidR="00D04058" w:rsidRPr="009805A3" w:rsidTr="009805A3">
        <w:trPr>
          <w:gridBefore w:val="1"/>
          <w:wBefore w:w="379" w:type="pct"/>
          <w:tblCellSpacing w:w="15" w:type="dxa"/>
        </w:trPr>
        <w:tc>
          <w:tcPr>
            <w:tcW w:w="1692" w:type="pct"/>
            <w:tcMar>
              <w:top w:w="0" w:type="dxa"/>
              <w:left w:w="225" w:type="dxa"/>
              <w:bottom w:w="0" w:type="dxa"/>
              <w:right w:w="150" w:type="dxa"/>
            </w:tcMar>
            <w:vAlign w:val="center"/>
            <w:hideMark/>
          </w:tcPr>
          <w:p w:rsidR="00D04058" w:rsidRPr="009805A3"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9805A3">
              <w:rPr>
                <w:rFonts w:ascii="Times New Roman" w:eastAsia="Times New Roman" w:hAnsi="Times New Roman" w:cs="Times New Roman"/>
                <w:sz w:val="20"/>
                <w:szCs w:val="20"/>
                <w:lang w:eastAsia="ru-RU"/>
              </w:rPr>
              <w:t>Номер извещения</w:t>
            </w:r>
          </w:p>
        </w:tc>
        <w:tc>
          <w:tcPr>
            <w:tcW w:w="2874" w:type="pct"/>
            <w:gridSpan w:val="2"/>
            <w:tcMar>
              <w:top w:w="0" w:type="dxa"/>
              <w:left w:w="225" w:type="dxa"/>
              <w:bottom w:w="0" w:type="dxa"/>
              <w:right w:w="150" w:type="dxa"/>
            </w:tcMar>
            <w:vAlign w:val="center"/>
            <w:hideMark/>
          </w:tcPr>
          <w:p w:rsidR="00D04058" w:rsidRPr="009805A3"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p>
        </w:tc>
      </w:tr>
      <w:tr w:rsidR="00D04058" w:rsidRPr="009805A3" w:rsidTr="009805A3">
        <w:trPr>
          <w:gridBefore w:val="1"/>
          <w:wBefore w:w="379" w:type="pct"/>
          <w:tblCellSpacing w:w="15" w:type="dxa"/>
        </w:trPr>
        <w:tc>
          <w:tcPr>
            <w:tcW w:w="1692" w:type="pct"/>
            <w:tcMar>
              <w:top w:w="0" w:type="dxa"/>
              <w:left w:w="225" w:type="dxa"/>
              <w:bottom w:w="0" w:type="dxa"/>
              <w:right w:w="150" w:type="dxa"/>
            </w:tcMar>
            <w:vAlign w:val="center"/>
            <w:hideMark/>
          </w:tcPr>
          <w:p w:rsidR="00D04058" w:rsidRPr="009805A3"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9805A3">
              <w:rPr>
                <w:rFonts w:ascii="Times New Roman" w:eastAsia="Times New Roman" w:hAnsi="Times New Roman" w:cs="Times New Roman"/>
                <w:sz w:val="20"/>
                <w:szCs w:val="20"/>
                <w:lang w:eastAsia="ru-RU"/>
              </w:rPr>
              <w:t>Наименование объекта закупки</w:t>
            </w:r>
          </w:p>
        </w:tc>
        <w:tc>
          <w:tcPr>
            <w:tcW w:w="2874" w:type="pct"/>
            <w:gridSpan w:val="2"/>
            <w:tcMar>
              <w:top w:w="0" w:type="dxa"/>
              <w:left w:w="225" w:type="dxa"/>
              <w:bottom w:w="0" w:type="dxa"/>
              <w:right w:w="150" w:type="dxa"/>
            </w:tcMar>
            <w:vAlign w:val="center"/>
            <w:hideMark/>
          </w:tcPr>
          <w:p w:rsidR="00D04058" w:rsidRPr="009805A3" w:rsidRDefault="00D04058" w:rsidP="000E67CE">
            <w:pPr>
              <w:spacing w:before="100" w:beforeAutospacing="1" w:after="100" w:afterAutospacing="1" w:line="240" w:lineRule="auto"/>
              <w:rPr>
                <w:rFonts w:ascii="Times New Roman" w:eastAsia="Times New Roman" w:hAnsi="Times New Roman" w:cs="Times New Roman"/>
                <w:sz w:val="20"/>
                <w:szCs w:val="20"/>
                <w:lang w:eastAsia="ru-RU"/>
              </w:rPr>
            </w:pPr>
            <w:r w:rsidRPr="009805A3">
              <w:rPr>
                <w:rFonts w:ascii="Times New Roman" w:eastAsia="Times New Roman" w:hAnsi="Times New Roman" w:cs="Times New Roman"/>
                <w:sz w:val="20"/>
                <w:szCs w:val="20"/>
                <w:lang w:eastAsia="ru-RU"/>
              </w:rPr>
              <w:t>Проведение предварительного отбора участников закупки в целях оказания гуманитарной помощи либо ликвидации последствий чрезвычайных ситуаций природного или техногенного характера в целях последующего осуществления закупок товаров, работ, услуг путем проведения запроса котировок (</w:t>
            </w:r>
            <w:r w:rsidR="000E67CE" w:rsidRPr="009805A3">
              <w:rPr>
                <w:rFonts w:ascii="Times New Roman" w:eastAsia="Times New Roman" w:hAnsi="Times New Roman" w:cs="Times New Roman"/>
                <w:sz w:val="20"/>
                <w:szCs w:val="20"/>
                <w:lang w:eastAsia="ru-RU"/>
              </w:rPr>
              <w:t>пиломатериалы хвойных и лиственных пород</w:t>
            </w:r>
            <w:r w:rsidRPr="009805A3">
              <w:rPr>
                <w:rFonts w:ascii="Times New Roman" w:eastAsia="Times New Roman" w:hAnsi="Times New Roman" w:cs="Times New Roman"/>
                <w:sz w:val="20"/>
                <w:szCs w:val="20"/>
                <w:lang w:eastAsia="ru-RU"/>
              </w:rPr>
              <w:t>)</w:t>
            </w:r>
          </w:p>
        </w:tc>
      </w:tr>
      <w:tr w:rsidR="00D04058" w:rsidRPr="009805A3" w:rsidTr="009805A3">
        <w:trPr>
          <w:gridBefore w:val="1"/>
          <w:wBefore w:w="379" w:type="pct"/>
          <w:tblCellSpacing w:w="15" w:type="dxa"/>
        </w:trPr>
        <w:tc>
          <w:tcPr>
            <w:tcW w:w="1692" w:type="pct"/>
            <w:tcMar>
              <w:top w:w="0" w:type="dxa"/>
              <w:left w:w="225" w:type="dxa"/>
              <w:bottom w:w="0" w:type="dxa"/>
              <w:right w:w="150" w:type="dxa"/>
            </w:tcMar>
            <w:vAlign w:val="center"/>
            <w:hideMark/>
          </w:tcPr>
          <w:p w:rsidR="00D04058" w:rsidRPr="009805A3"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9805A3">
              <w:rPr>
                <w:rFonts w:ascii="Times New Roman" w:eastAsia="Times New Roman" w:hAnsi="Times New Roman" w:cs="Times New Roman"/>
                <w:sz w:val="20"/>
                <w:szCs w:val="20"/>
                <w:lang w:eastAsia="ru-RU"/>
              </w:rPr>
              <w:t>Способ определения поставщика (подрядчика, исполнителя)</w:t>
            </w:r>
          </w:p>
        </w:tc>
        <w:tc>
          <w:tcPr>
            <w:tcW w:w="2874" w:type="pct"/>
            <w:gridSpan w:val="2"/>
            <w:tcMar>
              <w:top w:w="0" w:type="dxa"/>
              <w:left w:w="225" w:type="dxa"/>
              <w:bottom w:w="0" w:type="dxa"/>
              <w:right w:w="150" w:type="dxa"/>
            </w:tcMar>
            <w:vAlign w:val="center"/>
            <w:hideMark/>
          </w:tcPr>
          <w:p w:rsidR="00D04058" w:rsidRPr="009805A3"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9805A3">
              <w:rPr>
                <w:rFonts w:ascii="Times New Roman" w:eastAsia="Times New Roman" w:hAnsi="Times New Roman" w:cs="Times New Roman"/>
                <w:sz w:val="20"/>
                <w:szCs w:val="20"/>
                <w:lang w:eastAsia="ru-RU"/>
              </w:rPr>
              <w:t>Предварительный отбор</w:t>
            </w:r>
          </w:p>
        </w:tc>
      </w:tr>
      <w:tr w:rsidR="00D04058" w:rsidRPr="009805A3" w:rsidTr="009805A3">
        <w:trPr>
          <w:gridBefore w:val="1"/>
          <w:wBefore w:w="379" w:type="pct"/>
          <w:tblCellSpacing w:w="15" w:type="dxa"/>
        </w:trPr>
        <w:tc>
          <w:tcPr>
            <w:tcW w:w="1692" w:type="pct"/>
            <w:tcMar>
              <w:top w:w="0" w:type="dxa"/>
              <w:left w:w="225" w:type="dxa"/>
              <w:bottom w:w="0" w:type="dxa"/>
              <w:right w:w="150" w:type="dxa"/>
            </w:tcMar>
            <w:vAlign w:val="center"/>
            <w:hideMark/>
          </w:tcPr>
          <w:p w:rsidR="00D04058" w:rsidRPr="009805A3"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9805A3">
              <w:rPr>
                <w:rFonts w:ascii="Times New Roman" w:eastAsia="Times New Roman" w:hAnsi="Times New Roman" w:cs="Times New Roman"/>
                <w:sz w:val="20"/>
                <w:szCs w:val="20"/>
                <w:lang w:eastAsia="ru-RU"/>
              </w:rPr>
              <w:t>Размещение осуществляет</w:t>
            </w:r>
          </w:p>
        </w:tc>
        <w:tc>
          <w:tcPr>
            <w:tcW w:w="2874" w:type="pct"/>
            <w:gridSpan w:val="2"/>
            <w:tcMar>
              <w:top w:w="0" w:type="dxa"/>
              <w:left w:w="225" w:type="dxa"/>
              <w:bottom w:w="0" w:type="dxa"/>
              <w:right w:w="150" w:type="dxa"/>
            </w:tcMar>
            <w:vAlign w:val="center"/>
            <w:hideMark/>
          </w:tcPr>
          <w:p w:rsidR="00D04058" w:rsidRPr="009805A3"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9805A3">
              <w:rPr>
                <w:rFonts w:ascii="Times New Roman" w:eastAsia="Times New Roman" w:hAnsi="Times New Roman" w:cs="Times New Roman"/>
                <w:sz w:val="20"/>
                <w:szCs w:val="20"/>
                <w:lang w:eastAsia="ru-RU"/>
              </w:rPr>
              <w:t>Заказчик</w:t>
            </w:r>
            <w:r w:rsidRPr="009805A3">
              <w:rPr>
                <w:rFonts w:ascii="Times New Roman" w:eastAsia="Times New Roman" w:hAnsi="Times New Roman" w:cs="Times New Roman"/>
                <w:sz w:val="20"/>
                <w:szCs w:val="20"/>
                <w:lang w:eastAsia="ru-RU"/>
              </w:rPr>
              <w:br/>
              <w:t xml:space="preserve">АДМИНИСТРАЦИЯ СМИДОВИЧСКОГО МУНИЦИПАЛЬНОГО РАЙОНА </w:t>
            </w:r>
          </w:p>
        </w:tc>
      </w:tr>
      <w:tr w:rsidR="00D04058" w:rsidRPr="009805A3" w:rsidTr="009805A3">
        <w:trPr>
          <w:gridBefore w:val="1"/>
          <w:wBefore w:w="379" w:type="pct"/>
          <w:tblCellSpacing w:w="15" w:type="dxa"/>
        </w:trPr>
        <w:tc>
          <w:tcPr>
            <w:tcW w:w="1692" w:type="pct"/>
            <w:tcMar>
              <w:top w:w="0" w:type="dxa"/>
              <w:left w:w="225" w:type="dxa"/>
              <w:bottom w:w="0" w:type="dxa"/>
              <w:right w:w="150" w:type="dxa"/>
            </w:tcMar>
            <w:vAlign w:val="center"/>
            <w:hideMark/>
          </w:tcPr>
          <w:p w:rsidR="00D04058" w:rsidRPr="009805A3"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9805A3">
              <w:rPr>
                <w:rFonts w:ascii="Times New Roman" w:eastAsia="Times New Roman" w:hAnsi="Times New Roman" w:cs="Times New Roman"/>
                <w:b/>
                <w:bCs/>
                <w:sz w:val="20"/>
                <w:szCs w:val="20"/>
                <w:lang w:eastAsia="ru-RU"/>
              </w:rPr>
              <w:t>Контактная информация</w:t>
            </w:r>
          </w:p>
        </w:tc>
        <w:tc>
          <w:tcPr>
            <w:tcW w:w="2874" w:type="pct"/>
            <w:gridSpan w:val="2"/>
            <w:vAlign w:val="center"/>
            <w:hideMark/>
          </w:tcPr>
          <w:p w:rsidR="00D04058" w:rsidRPr="009805A3" w:rsidRDefault="00D04058" w:rsidP="00D04058">
            <w:pPr>
              <w:spacing w:after="0" w:line="240" w:lineRule="auto"/>
              <w:rPr>
                <w:rFonts w:ascii="Times New Roman" w:eastAsia="Times New Roman" w:hAnsi="Times New Roman" w:cs="Times New Roman"/>
                <w:sz w:val="20"/>
                <w:szCs w:val="20"/>
                <w:lang w:eastAsia="ru-RU"/>
              </w:rPr>
            </w:pPr>
          </w:p>
        </w:tc>
      </w:tr>
      <w:tr w:rsidR="00D04058" w:rsidRPr="009805A3" w:rsidTr="009805A3">
        <w:trPr>
          <w:gridBefore w:val="1"/>
          <w:wBefore w:w="379" w:type="pct"/>
          <w:tblCellSpacing w:w="15" w:type="dxa"/>
        </w:trPr>
        <w:tc>
          <w:tcPr>
            <w:tcW w:w="1692" w:type="pct"/>
            <w:tcMar>
              <w:top w:w="0" w:type="dxa"/>
              <w:left w:w="225" w:type="dxa"/>
              <w:bottom w:w="0" w:type="dxa"/>
              <w:right w:w="150" w:type="dxa"/>
            </w:tcMar>
            <w:vAlign w:val="center"/>
            <w:hideMark/>
          </w:tcPr>
          <w:p w:rsidR="00D04058" w:rsidRPr="009805A3"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9805A3">
              <w:rPr>
                <w:rFonts w:ascii="Times New Roman" w:eastAsia="Times New Roman" w:hAnsi="Times New Roman" w:cs="Times New Roman"/>
                <w:sz w:val="20"/>
                <w:szCs w:val="20"/>
                <w:lang w:eastAsia="ru-RU"/>
              </w:rPr>
              <w:t>Наименование организации</w:t>
            </w:r>
          </w:p>
        </w:tc>
        <w:tc>
          <w:tcPr>
            <w:tcW w:w="2874" w:type="pct"/>
            <w:gridSpan w:val="2"/>
            <w:tcMar>
              <w:top w:w="0" w:type="dxa"/>
              <w:left w:w="225" w:type="dxa"/>
              <w:bottom w:w="0" w:type="dxa"/>
              <w:right w:w="150" w:type="dxa"/>
            </w:tcMar>
            <w:vAlign w:val="center"/>
            <w:hideMark/>
          </w:tcPr>
          <w:p w:rsidR="00D04058" w:rsidRPr="009805A3"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9805A3">
              <w:rPr>
                <w:rFonts w:ascii="Times New Roman" w:eastAsia="Times New Roman" w:hAnsi="Times New Roman" w:cs="Times New Roman"/>
                <w:sz w:val="20"/>
                <w:szCs w:val="20"/>
                <w:lang w:eastAsia="ru-RU"/>
              </w:rPr>
              <w:t>АДМИНИСТРАЦИЯ СМИДОВИЧСКОГО МУНИЦИПАЛЬНОГО РАЙОНА</w:t>
            </w:r>
          </w:p>
        </w:tc>
      </w:tr>
      <w:tr w:rsidR="00D04058" w:rsidRPr="009805A3" w:rsidTr="009805A3">
        <w:trPr>
          <w:gridBefore w:val="1"/>
          <w:wBefore w:w="379" w:type="pct"/>
          <w:tblCellSpacing w:w="15" w:type="dxa"/>
        </w:trPr>
        <w:tc>
          <w:tcPr>
            <w:tcW w:w="1692" w:type="pct"/>
            <w:tcMar>
              <w:top w:w="0" w:type="dxa"/>
              <w:left w:w="225" w:type="dxa"/>
              <w:bottom w:w="0" w:type="dxa"/>
              <w:right w:w="150" w:type="dxa"/>
            </w:tcMar>
            <w:vAlign w:val="center"/>
            <w:hideMark/>
          </w:tcPr>
          <w:p w:rsidR="00D04058" w:rsidRPr="009805A3"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9805A3">
              <w:rPr>
                <w:rFonts w:ascii="Times New Roman" w:eastAsia="Times New Roman" w:hAnsi="Times New Roman" w:cs="Times New Roman"/>
                <w:sz w:val="20"/>
                <w:szCs w:val="20"/>
                <w:lang w:eastAsia="ru-RU"/>
              </w:rPr>
              <w:t>Почтовый адрес</w:t>
            </w:r>
          </w:p>
        </w:tc>
        <w:tc>
          <w:tcPr>
            <w:tcW w:w="2874" w:type="pct"/>
            <w:gridSpan w:val="2"/>
            <w:tcMar>
              <w:top w:w="0" w:type="dxa"/>
              <w:left w:w="225" w:type="dxa"/>
              <w:bottom w:w="0" w:type="dxa"/>
              <w:right w:w="150" w:type="dxa"/>
            </w:tcMar>
            <w:vAlign w:val="center"/>
            <w:hideMark/>
          </w:tcPr>
          <w:p w:rsidR="00D04058" w:rsidRPr="009805A3"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9805A3">
              <w:rPr>
                <w:rFonts w:ascii="Times New Roman" w:eastAsia="Times New Roman" w:hAnsi="Times New Roman" w:cs="Times New Roman"/>
                <w:sz w:val="20"/>
                <w:szCs w:val="20"/>
                <w:lang w:eastAsia="ru-RU"/>
              </w:rPr>
              <w:t xml:space="preserve">Российская Федерация, 679150, Еврейская автономная область, Смидовичский район, пос.Смидович, </w:t>
            </w:r>
            <w:proofErr w:type="spellStart"/>
            <w:r w:rsidRPr="009805A3">
              <w:rPr>
                <w:rFonts w:ascii="Times New Roman" w:eastAsia="Times New Roman" w:hAnsi="Times New Roman" w:cs="Times New Roman"/>
                <w:sz w:val="20"/>
                <w:szCs w:val="20"/>
                <w:lang w:eastAsia="ru-RU"/>
              </w:rPr>
              <w:t>ул.Октябрьская</w:t>
            </w:r>
            <w:proofErr w:type="spellEnd"/>
            <w:r w:rsidRPr="009805A3">
              <w:rPr>
                <w:rFonts w:ascii="Times New Roman" w:eastAsia="Times New Roman" w:hAnsi="Times New Roman" w:cs="Times New Roman"/>
                <w:sz w:val="20"/>
                <w:szCs w:val="20"/>
                <w:lang w:eastAsia="ru-RU"/>
              </w:rPr>
              <w:t>, 8</w:t>
            </w:r>
          </w:p>
        </w:tc>
      </w:tr>
      <w:tr w:rsidR="00D04058" w:rsidRPr="009805A3" w:rsidTr="009805A3">
        <w:trPr>
          <w:gridBefore w:val="1"/>
          <w:wBefore w:w="379" w:type="pct"/>
          <w:tblCellSpacing w:w="15" w:type="dxa"/>
        </w:trPr>
        <w:tc>
          <w:tcPr>
            <w:tcW w:w="1692" w:type="pct"/>
            <w:tcMar>
              <w:top w:w="0" w:type="dxa"/>
              <w:left w:w="225" w:type="dxa"/>
              <w:bottom w:w="0" w:type="dxa"/>
              <w:right w:w="150" w:type="dxa"/>
            </w:tcMar>
            <w:vAlign w:val="center"/>
            <w:hideMark/>
          </w:tcPr>
          <w:p w:rsidR="00D04058" w:rsidRPr="009805A3"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9805A3">
              <w:rPr>
                <w:rFonts w:ascii="Times New Roman" w:eastAsia="Times New Roman" w:hAnsi="Times New Roman" w:cs="Times New Roman"/>
                <w:sz w:val="20"/>
                <w:szCs w:val="20"/>
                <w:lang w:eastAsia="ru-RU"/>
              </w:rPr>
              <w:t>Место нахождения</w:t>
            </w:r>
          </w:p>
        </w:tc>
        <w:tc>
          <w:tcPr>
            <w:tcW w:w="2874" w:type="pct"/>
            <w:gridSpan w:val="2"/>
            <w:tcMar>
              <w:top w:w="0" w:type="dxa"/>
              <w:left w:w="225" w:type="dxa"/>
              <w:bottom w:w="0" w:type="dxa"/>
              <w:right w:w="150" w:type="dxa"/>
            </w:tcMar>
            <w:vAlign w:val="center"/>
            <w:hideMark/>
          </w:tcPr>
          <w:p w:rsidR="00D04058" w:rsidRPr="009805A3"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9805A3">
              <w:rPr>
                <w:rFonts w:ascii="Times New Roman" w:eastAsia="Times New Roman" w:hAnsi="Times New Roman" w:cs="Times New Roman"/>
                <w:sz w:val="20"/>
                <w:szCs w:val="20"/>
                <w:lang w:eastAsia="ru-RU"/>
              </w:rPr>
              <w:t xml:space="preserve">Российская Федерация, 679150, Еврейская автономная область, Смидовичский район, пос.Смидович, </w:t>
            </w:r>
            <w:proofErr w:type="spellStart"/>
            <w:r w:rsidRPr="009805A3">
              <w:rPr>
                <w:rFonts w:ascii="Times New Roman" w:eastAsia="Times New Roman" w:hAnsi="Times New Roman" w:cs="Times New Roman"/>
                <w:sz w:val="20"/>
                <w:szCs w:val="20"/>
                <w:lang w:eastAsia="ru-RU"/>
              </w:rPr>
              <w:t>ул.Октябрьская</w:t>
            </w:r>
            <w:proofErr w:type="spellEnd"/>
            <w:r w:rsidRPr="009805A3">
              <w:rPr>
                <w:rFonts w:ascii="Times New Roman" w:eastAsia="Times New Roman" w:hAnsi="Times New Roman" w:cs="Times New Roman"/>
                <w:sz w:val="20"/>
                <w:szCs w:val="20"/>
                <w:lang w:eastAsia="ru-RU"/>
              </w:rPr>
              <w:t>, 8</w:t>
            </w:r>
          </w:p>
        </w:tc>
      </w:tr>
      <w:tr w:rsidR="00D04058" w:rsidRPr="009805A3" w:rsidTr="009805A3">
        <w:trPr>
          <w:gridBefore w:val="1"/>
          <w:wBefore w:w="379" w:type="pct"/>
          <w:tblCellSpacing w:w="15" w:type="dxa"/>
        </w:trPr>
        <w:tc>
          <w:tcPr>
            <w:tcW w:w="1692" w:type="pct"/>
            <w:tcMar>
              <w:top w:w="0" w:type="dxa"/>
              <w:left w:w="225" w:type="dxa"/>
              <w:bottom w:w="0" w:type="dxa"/>
              <w:right w:w="150" w:type="dxa"/>
            </w:tcMar>
            <w:vAlign w:val="center"/>
            <w:hideMark/>
          </w:tcPr>
          <w:p w:rsidR="00D04058" w:rsidRPr="009805A3"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9805A3">
              <w:rPr>
                <w:rFonts w:ascii="Times New Roman" w:eastAsia="Times New Roman" w:hAnsi="Times New Roman" w:cs="Times New Roman"/>
                <w:sz w:val="20"/>
                <w:szCs w:val="20"/>
                <w:lang w:eastAsia="ru-RU"/>
              </w:rPr>
              <w:t>Ответственное должностное лицо</w:t>
            </w:r>
          </w:p>
        </w:tc>
        <w:tc>
          <w:tcPr>
            <w:tcW w:w="2874" w:type="pct"/>
            <w:gridSpan w:val="2"/>
            <w:tcMar>
              <w:top w:w="0" w:type="dxa"/>
              <w:left w:w="225" w:type="dxa"/>
              <w:bottom w:w="0" w:type="dxa"/>
              <w:right w:w="150" w:type="dxa"/>
            </w:tcMar>
            <w:vAlign w:val="center"/>
            <w:hideMark/>
          </w:tcPr>
          <w:p w:rsidR="00D04058" w:rsidRPr="009805A3"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proofErr w:type="spellStart"/>
            <w:r w:rsidRPr="009805A3">
              <w:rPr>
                <w:rFonts w:ascii="Times New Roman" w:eastAsia="Times New Roman" w:hAnsi="Times New Roman" w:cs="Times New Roman"/>
                <w:sz w:val="20"/>
                <w:szCs w:val="20"/>
                <w:lang w:eastAsia="ru-RU"/>
              </w:rPr>
              <w:t>Бескаева</w:t>
            </w:r>
            <w:proofErr w:type="spellEnd"/>
            <w:r w:rsidRPr="009805A3">
              <w:rPr>
                <w:rFonts w:ascii="Times New Roman" w:eastAsia="Times New Roman" w:hAnsi="Times New Roman" w:cs="Times New Roman"/>
                <w:sz w:val="20"/>
                <w:szCs w:val="20"/>
                <w:lang w:eastAsia="ru-RU"/>
              </w:rPr>
              <w:t xml:space="preserve"> Татьяна Петровна </w:t>
            </w:r>
          </w:p>
        </w:tc>
      </w:tr>
      <w:tr w:rsidR="00D04058" w:rsidRPr="009805A3" w:rsidTr="009805A3">
        <w:trPr>
          <w:gridBefore w:val="1"/>
          <w:wBefore w:w="379" w:type="pct"/>
          <w:tblCellSpacing w:w="15" w:type="dxa"/>
        </w:trPr>
        <w:tc>
          <w:tcPr>
            <w:tcW w:w="1692" w:type="pct"/>
            <w:tcMar>
              <w:top w:w="0" w:type="dxa"/>
              <w:left w:w="225" w:type="dxa"/>
              <w:bottom w:w="0" w:type="dxa"/>
              <w:right w:w="150" w:type="dxa"/>
            </w:tcMar>
            <w:vAlign w:val="center"/>
            <w:hideMark/>
          </w:tcPr>
          <w:p w:rsidR="00D04058" w:rsidRPr="009805A3"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9805A3">
              <w:rPr>
                <w:rFonts w:ascii="Times New Roman" w:eastAsia="Times New Roman" w:hAnsi="Times New Roman" w:cs="Times New Roman"/>
                <w:sz w:val="20"/>
                <w:szCs w:val="20"/>
                <w:lang w:eastAsia="ru-RU"/>
              </w:rPr>
              <w:t>Адрес электронной почты</w:t>
            </w:r>
          </w:p>
        </w:tc>
        <w:tc>
          <w:tcPr>
            <w:tcW w:w="2874" w:type="pct"/>
            <w:gridSpan w:val="2"/>
            <w:tcMar>
              <w:top w:w="0" w:type="dxa"/>
              <w:left w:w="225" w:type="dxa"/>
              <w:bottom w:w="0" w:type="dxa"/>
              <w:right w:w="150" w:type="dxa"/>
            </w:tcMar>
            <w:vAlign w:val="center"/>
            <w:hideMark/>
          </w:tcPr>
          <w:p w:rsidR="00D04058" w:rsidRPr="009805A3" w:rsidRDefault="00D04058" w:rsidP="00D04058">
            <w:pPr>
              <w:spacing w:before="100" w:beforeAutospacing="1" w:after="100" w:afterAutospacing="1" w:line="240" w:lineRule="auto"/>
              <w:rPr>
                <w:rFonts w:ascii="Times New Roman" w:eastAsia="Times New Roman" w:hAnsi="Times New Roman" w:cs="Times New Roman"/>
                <w:sz w:val="20"/>
                <w:szCs w:val="20"/>
                <w:lang w:val="en-US" w:eastAsia="ru-RU"/>
              </w:rPr>
            </w:pPr>
            <w:r w:rsidRPr="009805A3">
              <w:rPr>
                <w:rFonts w:ascii="Times New Roman" w:eastAsia="Times New Roman" w:hAnsi="Times New Roman" w:cs="Times New Roman"/>
                <w:sz w:val="20"/>
                <w:szCs w:val="20"/>
                <w:lang w:val="en-US" w:eastAsia="ru-RU"/>
              </w:rPr>
              <w:t>econsmid@mail.ru</w:t>
            </w:r>
          </w:p>
        </w:tc>
      </w:tr>
      <w:tr w:rsidR="00D04058" w:rsidRPr="009805A3" w:rsidTr="009805A3">
        <w:trPr>
          <w:gridBefore w:val="1"/>
          <w:wBefore w:w="379" w:type="pct"/>
          <w:tblCellSpacing w:w="15" w:type="dxa"/>
        </w:trPr>
        <w:tc>
          <w:tcPr>
            <w:tcW w:w="1692" w:type="pct"/>
            <w:tcMar>
              <w:top w:w="0" w:type="dxa"/>
              <w:left w:w="225" w:type="dxa"/>
              <w:bottom w:w="0" w:type="dxa"/>
              <w:right w:w="150" w:type="dxa"/>
            </w:tcMar>
            <w:vAlign w:val="center"/>
            <w:hideMark/>
          </w:tcPr>
          <w:p w:rsidR="00D04058" w:rsidRPr="009805A3"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9805A3">
              <w:rPr>
                <w:rFonts w:ascii="Times New Roman" w:eastAsia="Times New Roman" w:hAnsi="Times New Roman" w:cs="Times New Roman"/>
                <w:sz w:val="20"/>
                <w:szCs w:val="20"/>
                <w:lang w:eastAsia="ru-RU"/>
              </w:rPr>
              <w:t>Номер контактного телефона</w:t>
            </w:r>
          </w:p>
        </w:tc>
        <w:tc>
          <w:tcPr>
            <w:tcW w:w="2874" w:type="pct"/>
            <w:gridSpan w:val="2"/>
            <w:tcMar>
              <w:top w:w="0" w:type="dxa"/>
              <w:left w:w="225" w:type="dxa"/>
              <w:bottom w:w="0" w:type="dxa"/>
              <w:right w:w="150" w:type="dxa"/>
            </w:tcMar>
            <w:vAlign w:val="center"/>
            <w:hideMark/>
          </w:tcPr>
          <w:p w:rsidR="00D04058" w:rsidRPr="009805A3" w:rsidRDefault="00506833"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9805A3">
              <w:rPr>
                <w:rFonts w:ascii="Times New Roman" w:eastAsia="Times New Roman" w:hAnsi="Times New Roman" w:cs="Times New Roman"/>
                <w:sz w:val="20"/>
                <w:szCs w:val="20"/>
                <w:lang w:eastAsia="ru-RU"/>
              </w:rPr>
              <w:t>8-42632-2-27-14</w:t>
            </w:r>
          </w:p>
        </w:tc>
      </w:tr>
      <w:tr w:rsidR="00D04058" w:rsidRPr="009805A3" w:rsidTr="009805A3">
        <w:trPr>
          <w:gridBefore w:val="1"/>
          <w:wBefore w:w="379" w:type="pct"/>
          <w:tblCellSpacing w:w="15" w:type="dxa"/>
        </w:trPr>
        <w:tc>
          <w:tcPr>
            <w:tcW w:w="1692" w:type="pct"/>
            <w:tcMar>
              <w:top w:w="0" w:type="dxa"/>
              <w:left w:w="225" w:type="dxa"/>
              <w:bottom w:w="0" w:type="dxa"/>
              <w:right w:w="150" w:type="dxa"/>
            </w:tcMar>
            <w:vAlign w:val="center"/>
            <w:hideMark/>
          </w:tcPr>
          <w:p w:rsidR="00D04058" w:rsidRPr="009805A3"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9805A3">
              <w:rPr>
                <w:rFonts w:ascii="Times New Roman" w:eastAsia="Times New Roman" w:hAnsi="Times New Roman" w:cs="Times New Roman"/>
                <w:sz w:val="20"/>
                <w:szCs w:val="20"/>
                <w:lang w:eastAsia="ru-RU"/>
              </w:rPr>
              <w:t>Факс</w:t>
            </w:r>
          </w:p>
        </w:tc>
        <w:tc>
          <w:tcPr>
            <w:tcW w:w="2874" w:type="pct"/>
            <w:gridSpan w:val="2"/>
            <w:tcMar>
              <w:top w:w="0" w:type="dxa"/>
              <w:left w:w="225" w:type="dxa"/>
              <w:bottom w:w="0" w:type="dxa"/>
              <w:right w:w="150" w:type="dxa"/>
            </w:tcMar>
            <w:vAlign w:val="center"/>
            <w:hideMark/>
          </w:tcPr>
          <w:p w:rsidR="00D04058" w:rsidRPr="009805A3"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9805A3">
              <w:rPr>
                <w:rFonts w:ascii="Times New Roman" w:eastAsia="Times New Roman" w:hAnsi="Times New Roman" w:cs="Times New Roman"/>
                <w:sz w:val="20"/>
                <w:szCs w:val="20"/>
                <w:lang w:eastAsia="ru-RU"/>
              </w:rPr>
              <w:t>Информация отсутствует</w:t>
            </w:r>
          </w:p>
        </w:tc>
      </w:tr>
      <w:tr w:rsidR="00D04058" w:rsidRPr="009805A3" w:rsidTr="009805A3">
        <w:trPr>
          <w:gridBefore w:val="1"/>
          <w:wBefore w:w="379" w:type="pct"/>
          <w:tblCellSpacing w:w="15" w:type="dxa"/>
        </w:trPr>
        <w:tc>
          <w:tcPr>
            <w:tcW w:w="1692" w:type="pct"/>
            <w:tcMar>
              <w:top w:w="0" w:type="dxa"/>
              <w:left w:w="225" w:type="dxa"/>
              <w:bottom w:w="0" w:type="dxa"/>
              <w:right w:w="150" w:type="dxa"/>
            </w:tcMar>
            <w:vAlign w:val="center"/>
            <w:hideMark/>
          </w:tcPr>
          <w:p w:rsidR="00D04058" w:rsidRPr="009805A3"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9805A3">
              <w:rPr>
                <w:rFonts w:ascii="Times New Roman" w:eastAsia="Times New Roman" w:hAnsi="Times New Roman" w:cs="Times New Roman"/>
                <w:sz w:val="20"/>
                <w:szCs w:val="20"/>
                <w:lang w:eastAsia="ru-RU"/>
              </w:rPr>
              <w:t>Информация о контрактной службе, контрактном управляющем</w:t>
            </w:r>
          </w:p>
        </w:tc>
        <w:tc>
          <w:tcPr>
            <w:tcW w:w="2874" w:type="pct"/>
            <w:gridSpan w:val="2"/>
            <w:tcMar>
              <w:top w:w="0" w:type="dxa"/>
              <w:left w:w="225" w:type="dxa"/>
              <w:bottom w:w="0" w:type="dxa"/>
              <w:right w:w="150" w:type="dxa"/>
            </w:tcMar>
            <w:vAlign w:val="center"/>
            <w:hideMark/>
          </w:tcPr>
          <w:p w:rsidR="00D04058" w:rsidRPr="009805A3" w:rsidRDefault="00BB255C"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9805A3">
              <w:rPr>
                <w:rFonts w:ascii="Times New Roman" w:eastAsia="Times New Roman" w:hAnsi="Times New Roman" w:cs="Times New Roman"/>
                <w:sz w:val="20"/>
                <w:szCs w:val="20"/>
                <w:lang w:eastAsia="ru-RU"/>
              </w:rPr>
              <w:t>Контрактный управляющий Манько Марина Леонтьевна 8 (42632) 2-36-35 Договор от 09.01.2018 б/н</w:t>
            </w:r>
          </w:p>
        </w:tc>
      </w:tr>
      <w:tr w:rsidR="00D04058" w:rsidRPr="009805A3" w:rsidTr="009805A3">
        <w:trPr>
          <w:gridBefore w:val="1"/>
          <w:wBefore w:w="379" w:type="pct"/>
          <w:tblCellSpacing w:w="15" w:type="dxa"/>
        </w:trPr>
        <w:tc>
          <w:tcPr>
            <w:tcW w:w="1692" w:type="pct"/>
            <w:tcMar>
              <w:top w:w="0" w:type="dxa"/>
              <w:left w:w="225" w:type="dxa"/>
              <w:bottom w:w="0" w:type="dxa"/>
              <w:right w:w="150" w:type="dxa"/>
            </w:tcMar>
            <w:vAlign w:val="center"/>
            <w:hideMark/>
          </w:tcPr>
          <w:p w:rsidR="00D04058" w:rsidRPr="009805A3"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9805A3">
              <w:rPr>
                <w:rFonts w:ascii="Times New Roman" w:eastAsia="Times New Roman" w:hAnsi="Times New Roman" w:cs="Times New Roman"/>
                <w:sz w:val="20"/>
                <w:szCs w:val="20"/>
                <w:lang w:eastAsia="ru-RU"/>
              </w:rPr>
              <w:t>Дополнительная информация</w:t>
            </w:r>
          </w:p>
        </w:tc>
        <w:tc>
          <w:tcPr>
            <w:tcW w:w="2874" w:type="pct"/>
            <w:gridSpan w:val="2"/>
            <w:tcMar>
              <w:top w:w="0" w:type="dxa"/>
              <w:left w:w="225" w:type="dxa"/>
              <w:bottom w:w="0" w:type="dxa"/>
              <w:right w:w="150" w:type="dxa"/>
            </w:tcMar>
            <w:vAlign w:val="center"/>
            <w:hideMark/>
          </w:tcPr>
          <w:p w:rsidR="00D04058" w:rsidRPr="009805A3"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9805A3">
              <w:rPr>
                <w:rFonts w:ascii="Times New Roman" w:eastAsia="Times New Roman" w:hAnsi="Times New Roman" w:cs="Times New Roman"/>
                <w:sz w:val="20"/>
                <w:szCs w:val="20"/>
                <w:lang w:eastAsia="ru-RU"/>
              </w:rPr>
              <w:t>Информация отсутствует</w:t>
            </w:r>
          </w:p>
        </w:tc>
      </w:tr>
      <w:tr w:rsidR="00D04058" w:rsidRPr="009805A3" w:rsidTr="009805A3">
        <w:trPr>
          <w:gridBefore w:val="1"/>
          <w:wBefore w:w="379" w:type="pct"/>
          <w:tblCellSpacing w:w="15" w:type="dxa"/>
        </w:trPr>
        <w:tc>
          <w:tcPr>
            <w:tcW w:w="1692" w:type="pct"/>
            <w:tcMar>
              <w:top w:w="0" w:type="dxa"/>
              <w:left w:w="225" w:type="dxa"/>
              <w:bottom w:w="0" w:type="dxa"/>
              <w:right w:w="150" w:type="dxa"/>
            </w:tcMar>
            <w:vAlign w:val="center"/>
            <w:hideMark/>
          </w:tcPr>
          <w:p w:rsidR="00D04058" w:rsidRPr="009805A3"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9805A3">
              <w:rPr>
                <w:rFonts w:ascii="Times New Roman" w:eastAsia="Times New Roman" w:hAnsi="Times New Roman" w:cs="Times New Roman"/>
                <w:b/>
                <w:bCs/>
                <w:sz w:val="20"/>
                <w:szCs w:val="20"/>
                <w:lang w:eastAsia="ru-RU"/>
              </w:rPr>
              <w:t>Порядок проведения предварительного отбора</w:t>
            </w:r>
          </w:p>
        </w:tc>
        <w:tc>
          <w:tcPr>
            <w:tcW w:w="2874" w:type="pct"/>
            <w:gridSpan w:val="2"/>
            <w:vAlign w:val="center"/>
            <w:hideMark/>
          </w:tcPr>
          <w:p w:rsidR="00D04058" w:rsidRPr="009805A3" w:rsidRDefault="00D04058" w:rsidP="00D04058">
            <w:pPr>
              <w:spacing w:after="0" w:line="240" w:lineRule="auto"/>
              <w:rPr>
                <w:rFonts w:ascii="Times New Roman" w:eastAsia="Times New Roman" w:hAnsi="Times New Roman" w:cs="Times New Roman"/>
                <w:sz w:val="20"/>
                <w:szCs w:val="20"/>
                <w:lang w:eastAsia="ru-RU"/>
              </w:rPr>
            </w:pPr>
          </w:p>
        </w:tc>
      </w:tr>
      <w:tr w:rsidR="00D04058" w:rsidRPr="009805A3" w:rsidTr="009805A3">
        <w:trPr>
          <w:gridBefore w:val="1"/>
          <w:wBefore w:w="379" w:type="pct"/>
          <w:tblCellSpacing w:w="15" w:type="dxa"/>
        </w:trPr>
        <w:tc>
          <w:tcPr>
            <w:tcW w:w="1692" w:type="pct"/>
            <w:tcMar>
              <w:top w:w="0" w:type="dxa"/>
              <w:left w:w="225" w:type="dxa"/>
              <w:bottom w:w="0" w:type="dxa"/>
              <w:right w:w="150" w:type="dxa"/>
            </w:tcMar>
            <w:vAlign w:val="center"/>
            <w:hideMark/>
          </w:tcPr>
          <w:p w:rsidR="00D04058" w:rsidRPr="009805A3"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9805A3">
              <w:rPr>
                <w:rFonts w:ascii="Times New Roman" w:eastAsia="Times New Roman" w:hAnsi="Times New Roman" w:cs="Times New Roman"/>
                <w:sz w:val="20"/>
                <w:szCs w:val="20"/>
                <w:lang w:eastAsia="ru-RU"/>
              </w:rPr>
              <w:t>Дата и время начала срока подачи заявок на участие в предварительном отборе</w:t>
            </w:r>
          </w:p>
        </w:tc>
        <w:tc>
          <w:tcPr>
            <w:tcW w:w="2874" w:type="pct"/>
            <w:gridSpan w:val="2"/>
            <w:tcMar>
              <w:top w:w="0" w:type="dxa"/>
              <w:left w:w="225" w:type="dxa"/>
              <w:bottom w:w="0" w:type="dxa"/>
              <w:right w:w="150" w:type="dxa"/>
            </w:tcMar>
            <w:vAlign w:val="center"/>
            <w:hideMark/>
          </w:tcPr>
          <w:p w:rsidR="00D04058" w:rsidRPr="009805A3" w:rsidRDefault="00F60244" w:rsidP="00F60244">
            <w:pPr>
              <w:spacing w:before="100" w:beforeAutospacing="1" w:after="100" w:afterAutospacing="1"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30</w:t>
            </w:r>
            <w:r w:rsidR="00456E1F" w:rsidRPr="009805A3">
              <w:rPr>
                <w:rFonts w:ascii="Times New Roman" w:eastAsia="Times New Roman" w:hAnsi="Times New Roman" w:cs="Times New Roman"/>
                <w:sz w:val="20"/>
                <w:szCs w:val="20"/>
                <w:lang w:eastAsia="ru-RU"/>
              </w:rPr>
              <w:t>.</w:t>
            </w:r>
            <w:r w:rsidR="000F3C58">
              <w:rPr>
                <w:rFonts w:ascii="Times New Roman" w:eastAsia="Times New Roman" w:hAnsi="Times New Roman" w:cs="Times New Roman"/>
                <w:sz w:val="20"/>
                <w:szCs w:val="20"/>
                <w:lang w:eastAsia="ru-RU"/>
              </w:rPr>
              <w:t>11</w:t>
            </w:r>
            <w:r w:rsidR="00456E1F" w:rsidRPr="009805A3">
              <w:rPr>
                <w:rFonts w:ascii="Times New Roman" w:eastAsia="Times New Roman" w:hAnsi="Times New Roman" w:cs="Times New Roman"/>
                <w:sz w:val="20"/>
                <w:szCs w:val="20"/>
                <w:lang w:eastAsia="ru-RU"/>
              </w:rPr>
              <w:t xml:space="preserve">.2018 </w:t>
            </w:r>
            <w:r w:rsidR="00D04058" w:rsidRPr="009805A3">
              <w:rPr>
                <w:rFonts w:ascii="Times New Roman" w:eastAsia="Times New Roman" w:hAnsi="Times New Roman" w:cs="Times New Roman"/>
                <w:sz w:val="20"/>
                <w:szCs w:val="20"/>
                <w:lang w:eastAsia="ru-RU"/>
              </w:rPr>
              <w:t>1</w:t>
            </w:r>
            <w:r>
              <w:rPr>
                <w:rFonts w:ascii="Times New Roman" w:eastAsia="Times New Roman" w:hAnsi="Times New Roman" w:cs="Times New Roman"/>
                <w:sz w:val="20"/>
                <w:szCs w:val="20"/>
                <w:lang w:eastAsia="ru-RU"/>
              </w:rPr>
              <w:t>7</w:t>
            </w:r>
            <w:r w:rsidR="00D04058" w:rsidRPr="009805A3">
              <w:rPr>
                <w:rFonts w:ascii="Times New Roman" w:eastAsia="Times New Roman" w:hAnsi="Times New Roman" w:cs="Times New Roman"/>
                <w:sz w:val="20"/>
                <w:szCs w:val="20"/>
                <w:lang w:eastAsia="ru-RU"/>
              </w:rPr>
              <w:t>:00</w:t>
            </w:r>
          </w:p>
        </w:tc>
      </w:tr>
      <w:tr w:rsidR="00D04058" w:rsidRPr="009805A3" w:rsidTr="009805A3">
        <w:trPr>
          <w:gridBefore w:val="1"/>
          <w:wBefore w:w="379" w:type="pct"/>
          <w:tblCellSpacing w:w="15" w:type="dxa"/>
        </w:trPr>
        <w:tc>
          <w:tcPr>
            <w:tcW w:w="1692" w:type="pct"/>
            <w:tcMar>
              <w:top w:w="0" w:type="dxa"/>
              <w:left w:w="225" w:type="dxa"/>
              <w:bottom w:w="0" w:type="dxa"/>
              <w:right w:w="150" w:type="dxa"/>
            </w:tcMar>
            <w:vAlign w:val="center"/>
            <w:hideMark/>
          </w:tcPr>
          <w:p w:rsidR="00D04058" w:rsidRPr="009805A3"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9805A3">
              <w:rPr>
                <w:rFonts w:ascii="Times New Roman" w:eastAsia="Times New Roman" w:hAnsi="Times New Roman" w:cs="Times New Roman"/>
                <w:sz w:val="20"/>
                <w:szCs w:val="20"/>
                <w:lang w:eastAsia="ru-RU"/>
              </w:rPr>
              <w:t>Дата и время окончания срока подачи заявок на участие в предварительном отборе</w:t>
            </w:r>
          </w:p>
        </w:tc>
        <w:tc>
          <w:tcPr>
            <w:tcW w:w="2874" w:type="pct"/>
            <w:gridSpan w:val="2"/>
            <w:tcMar>
              <w:top w:w="0" w:type="dxa"/>
              <w:left w:w="225" w:type="dxa"/>
              <w:bottom w:w="0" w:type="dxa"/>
              <w:right w:w="150" w:type="dxa"/>
            </w:tcMar>
            <w:vAlign w:val="center"/>
            <w:hideMark/>
          </w:tcPr>
          <w:p w:rsidR="00D04058" w:rsidRPr="009805A3" w:rsidRDefault="00456E1F" w:rsidP="00F60244">
            <w:pPr>
              <w:spacing w:before="100" w:beforeAutospacing="1" w:after="100" w:afterAutospacing="1" w:line="240" w:lineRule="auto"/>
              <w:rPr>
                <w:rFonts w:ascii="Times New Roman" w:eastAsia="Times New Roman" w:hAnsi="Times New Roman" w:cs="Times New Roman"/>
                <w:sz w:val="20"/>
                <w:szCs w:val="20"/>
                <w:lang w:eastAsia="ru-RU"/>
              </w:rPr>
            </w:pPr>
            <w:r w:rsidRPr="009805A3">
              <w:rPr>
                <w:rFonts w:ascii="Times New Roman" w:eastAsia="Times New Roman" w:hAnsi="Times New Roman" w:cs="Times New Roman"/>
                <w:sz w:val="20"/>
                <w:szCs w:val="20"/>
                <w:lang w:eastAsia="ru-RU"/>
              </w:rPr>
              <w:t>2</w:t>
            </w:r>
            <w:r w:rsidR="00F60244">
              <w:rPr>
                <w:rFonts w:ascii="Times New Roman" w:eastAsia="Times New Roman" w:hAnsi="Times New Roman" w:cs="Times New Roman"/>
                <w:sz w:val="20"/>
                <w:szCs w:val="20"/>
                <w:lang w:eastAsia="ru-RU"/>
              </w:rPr>
              <w:t>0</w:t>
            </w:r>
            <w:r w:rsidRPr="009805A3">
              <w:rPr>
                <w:rFonts w:ascii="Times New Roman" w:eastAsia="Times New Roman" w:hAnsi="Times New Roman" w:cs="Times New Roman"/>
                <w:sz w:val="20"/>
                <w:szCs w:val="20"/>
                <w:lang w:eastAsia="ru-RU"/>
              </w:rPr>
              <w:t>.</w:t>
            </w:r>
            <w:r w:rsidR="000F3C58">
              <w:rPr>
                <w:rFonts w:ascii="Times New Roman" w:eastAsia="Times New Roman" w:hAnsi="Times New Roman" w:cs="Times New Roman"/>
                <w:sz w:val="20"/>
                <w:szCs w:val="20"/>
                <w:lang w:eastAsia="ru-RU"/>
              </w:rPr>
              <w:t>11</w:t>
            </w:r>
            <w:r w:rsidRPr="009805A3">
              <w:rPr>
                <w:rFonts w:ascii="Times New Roman" w:eastAsia="Times New Roman" w:hAnsi="Times New Roman" w:cs="Times New Roman"/>
                <w:sz w:val="20"/>
                <w:szCs w:val="20"/>
                <w:lang w:eastAsia="ru-RU"/>
              </w:rPr>
              <w:t>.2018</w:t>
            </w:r>
            <w:r w:rsidR="00D04058" w:rsidRPr="009805A3">
              <w:rPr>
                <w:rFonts w:ascii="Times New Roman" w:eastAsia="Times New Roman" w:hAnsi="Times New Roman" w:cs="Times New Roman"/>
                <w:sz w:val="20"/>
                <w:szCs w:val="20"/>
                <w:lang w:eastAsia="ru-RU"/>
              </w:rPr>
              <w:t xml:space="preserve"> </w:t>
            </w:r>
            <w:r w:rsidR="00997A7F" w:rsidRPr="00997A7F">
              <w:rPr>
                <w:rFonts w:ascii="Times New Roman" w:eastAsia="Times New Roman" w:hAnsi="Times New Roman" w:cs="Times New Roman"/>
                <w:sz w:val="20"/>
                <w:szCs w:val="20"/>
                <w:lang w:eastAsia="ru-RU"/>
              </w:rPr>
              <w:t>23:59</w:t>
            </w:r>
            <w:bookmarkStart w:id="0" w:name="_GoBack"/>
            <w:bookmarkEnd w:id="0"/>
          </w:p>
        </w:tc>
      </w:tr>
      <w:tr w:rsidR="00D04058" w:rsidRPr="009805A3" w:rsidTr="009805A3">
        <w:trPr>
          <w:gridBefore w:val="1"/>
          <w:wBefore w:w="379" w:type="pct"/>
          <w:tblCellSpacing w:w="15" w:type="dxa"/>
        </w:trPr>
        <w:tc>
          <w:tcPr>
            <w:tcW w:w="1692" w:type="pct"/>
            <w:tcMar>
              <w:top w:w="0" w:type="dxa"/>
              <w:left w:w="225" w:type="dxa"/>
              <w:bottom w:w="0" w:type="dxa"/>
              <w:right w:w="150" w:type="dxa"/>
            </w:tcMar>
            <w:vAlign w:val="center"/>
            <w:hideMark/>
          </w:tcPr>
          <w:p w:rsidR="00D04058" w:rsidRPr="009805A3"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9805A3">
              <w:rPr>
                <w:rFonts w:ascii="Times New Roman" w:eastAsia="Times New Roman" w:hAnsi="Times New Roman" w:cs="Times New Roman"/>
                <w:sz w:val="20"/>
                <w:szCs w:val="20"/>
                <w:lang w:eastAsia="ru-RU"/>
              </w:rPr>
              <w:t>Место подачи заявок на участие в предварительном отборе</w:t>
            </w:r>
          </w:p>
        </w:tc>
        <w:tc>
          <w:tcPr>
            <w:tcW w:w="2874" w:type="pct"/>
            <w:gridSpan w:val="2"/>
            <w:tcMar>
              <w:top w:w="0" w:type="dxa"/>
              <w:left w:w="225" w:type="dxa"/>
              <w:bottom w:w="0" w:type="dxa"/>
              <w:right w:w="150" w:type="dxa"/>
            </w:tcMar>
            <w:vAlign w:val="center"/>
            <w:hideMark/>
          </w:tcPr>
          <w:p w:rsidR="00D04058" w:rsidRPr="009805A3" w:rsidRDefault="00506833"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9805A3">
              <w:rPr>
                <w:rFonts w:ascii="Times New Roman" w:eastAsia="Times New Roman" w:hAnsi="Times New Roman" w:cs="Times New Roman"/>
                <w:sz w:val="20"/>
                <w:szCs w:val="20"/>
                <w:lang w:eastAsia="ru-RU"/>
              </w:rPr>
              <w:t xml:space="preserve">Российская Федерация, 679150, Еврейская автономная область, Смидовичский район, пос.Смидович, </w:t>
            </w:r>
            <w:proofErr w:type="spellStart"/>
            <w:r w:rsidRPr="009805A3">
              <w:rPr>
                <w:rFonts w:ascii="Times New Roman" w:eastAsia="Times New Roman" w:hAnsi="Times New Roman" w:cs="Times New Roman"/>
                <w:sz w:val="20"/>
                <w:szCs w:val="20"/>
                <w:lang w:eastAsia="ru-RU"/>
              </w:rPr>
              <w:t>ул.Октябрьская</w:t>
            </w:r>
            <w:proofErr w:type="spellEnd"/>
            <w:r w:rsidRPr="009805A3">
              <w:rPr>
                <w:rFonts w:ascii="Times New Roman" w:eastAsia="Times New Roman" w:hAnsi="Times New Roman" w:cs="Times New Roman"/>
                <w:sz w:val="20"/>
                <w:szCs w:val="20"/>
                <w:lang w:eastAsia="ru-RU"/>
              </w:rPr>
              <w:t>, 8, каб.</w:t>
            </w:r>
            <w:r w:rsidR="00BB255C" w:rsidRPr="009805A3">
              <w:rPr>
                <w:rFonts w:ascii="Times New Roman" w:eastAsia="Times New Roman" w:hAnsi="Times New Roman" w:cs="Times New Roman"/>
                <w:sz w:val="20"/>
                <w:szCs w:val="20"/>
                <w:lang w:eastAsia="ru-RU"/>
              </w:rPr>
              <w:t>2</w:t>
            </w:r>
          </w:p>
        </w:tc>
      </w:tr>
      <w:tr w:rsidR="00D04058" w:rsidRPr="009805A3" w:rsidTr="009805A3">
        <w:trPr>
          <w:gridBefore w:val="1"/>
          <w:wBefore w:w="379" w:type="pct"/>
          <w:tblCellSpacing w:w="15" w:type="dxa"/>
        </w:trPr>
        <w:tc>
          <w:tcPr>
            <w:tcW w:w="1692" w:type="pct"/>
            <w:tcMar>
              <w:top w:w="0" w:type="dxa"/>
              <w:left w:w="225" w:type="dxa"/>
              <w:bottom w:w="0" w:type="dxa"/>
              <w:right w:w="150" w:type="dxa"/>
            </w:tcMar>
            <w:vAlign w:val="center"/>
            <w:hideMark/>
          </w:tcPr>
          <w:p w:rsidR="00D04058" w:rsidRPr="009805A3"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9805A3">
              <w:rPr>
                <w:rFonts w:ascii="Times New Roman" w:eastAsia="Times New Roman" w:hAnsi="Times New Roman" w:cs="Times New Roman"/>
                <w:sz w:val="20"/>
                <w:szCs w:val="20"/>
                <w:lang w:eastAsia="ru-RU"/>
              </w:rPr>
              <w:t>Порядок подачи заявок на участие в предварительном отборе</w:t>
            </w:r>
          </w:p>
        </w:tc>
        <w:tc>
          <w:tcPr>
            <w:tcW w:w="2874" w:type="pct"/>
            <w:gridSpan w:val="2"/>
            <w:tcMar>
              <w:top w:w="0" w:type="dxa"/>
              <w:left w:w="225" w:type="dxa"/>
              <w:bottom w:w="0" w:type="dxa"/>
              <w:right w:w="150" w:type="dxa"/>
            </w:tcMar>
            <w:vAlign w:val="center"/>
            <w:hideMark/>
          </w:tcPr>
          <w:p w:rsidR="00D04058" w:rsidRPr="009805A3"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9805A3">
              <w:rPr>
                <w:rFonts w:ascii="Times New Roman" w:eastAsia="Times New Roman" w:hAnsi="Times New Roman" w:cs="Times New Roman"/>
                <w:sz w:val="20"/>
                <w:szCs w:val="20"/>
                <w:lang w:eastAsia="ru-RU"/>
              </w:rPr>
              <w:t xml:space="preserve">Заявки принимаются ежедневно (кроме субботы, воскресенья и праздничных дней) с 9-00 до 18-00, обеденный перерыв с 13-00 до 14-00 (время местное). Заявка на участие в предварительном отборе подается заказчику в письменной форме в запечатанном конверте, не позволяющем просматривать содержание такой заявки до вскрытия конверта в срок, указанный в извещении о проведении предварительного отбора. В целях обеспечения заказчиком целостности и защищенности заявок на участие в предварительном отборе на конверте указывается номер и дата извещения о проведении предварительного отбора, на участие в котором подается данная заявка. Участник закупки имеет право выступать в отношениях, связанных с осуществлением закупки, как непосредственно, так и через своих представителей. Полномочия представителя участника закупки подтверждается доверенностью, выданной и оформленной в соответствии с гражданским законодательством. Любой участник закупки (доверенное лицо, действующее на основании доверенности) вправе подать только одну заявку на участие в предварительном отборе. В случае установления факта подачи одним участником предварительного отбора двух и более заявок на участие при условии, что поданные ранее такие заявки этим участником не отозваны, все заявки на участие в предварительном отборе, поданные этим участником, не рассматриваются и возвращаются ему. Заявки на участие в предварительном отборе, поданные по </w:t>
            </w:r>
            <w:r w:rsidRPr="009805A3">
              <w:rPr>
                <w:rFonts w:ascii="Times New Roman" w:eastAsia="Times New Roman" w:hAnsi="Times New Roman" w:cs="Times New Roman"/>
                <w:sz w:val="20"/>
                <w:szCs w:val="20"/>
                <w:lang w:eastAsia="ru-RU"/>
              </w:rPr>
              <w:lastRenderedPageBreak/>
              <w:t xml:space="preserve">истечении срока их подачи, не принимаются и не рассматриваются заказчиком. </w:t>
            </w:r>
          </w:p>
        </w:tc>
      </w:tr>
      <w:tr w:rsidR="00D04058" w:rsidRPr="009805A3" w:rsidTr="009805A3">
        <w:trPr>
          <w:gridBefore w:val="1"/>
          <w:wBefore w:w="379" w:type="pct"/>
          <w:tblCellSpacing w:w="15" w:type="dxa"/>
        </w:trPr>
        <w:tc>
          <w:tcPr>
            <w:tcW w:w="1692" w:type="pct"/>
            <w:tcMar>
              <w:top w:w="0" w:type="dxa"/>
              <w:left w:w="225" w:type="dxa"/>
              <w:bottom w:w="0" w:type="dxa"/>
              <w:right w:w="150" w:type="dxa"/>
            </w:tcMar>
            <w:vAlign w:val="center"/>
            <w:hideMark/>
          </w:tcPr>
          <w:p w:rsidR="00D04058" w:rsidRPr="009805A3"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9805A3">
              <w:rPr>
                <w:rFonts w:ascii="Times New Roman" w:eastAsia="Times New Roman" w:hAnsi="Times New Roman" w:cs="Times New Roman"/>
                <w:sz w:val="20"/>
                <w:szCs w:val="20"/>
                <w:lang w:eastAsia="ru-RU"/>
              </w:rPr>
              <w:lastRenderedPageBreak/>
              <w:t>Форма заявки на участие в предварительном отборе</w:t>
            </w:r>
          </w:p>
        </w:tc>
        <w:tc>
          <w:tcPr>
            <w:tcW w:w="2874" w:type="pct"/>
            <w:gridSpan w:val="2"/>
            <w:tcMar>
              <w:top w:w="0" w:type="dxa"/>
              <w:left w:w="225" w:type="dxa"/>
              <w:bottom w:w="0" w:type="dxa"/>
              <w:right w:w="150" w:type="dxa"/>
            </w:tcMar>
            <w:vAlign w:val="center"/>
            <w:hideMark/>
          </w:tcPr>
          <w:p w:rsidR="00D04058" w:rsidRPr="009805A3"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9805A3">
              <w:rPr>
                <w:rFonts w:ascii="Times New Roman" w:eastAsia="Times New Roman" w:hAnsi="Times New Roman" w:cs="Times New Roman"/>
                <w:sz w:val="20"/>
                <w:szCs w:val="20"/>
                <w:lang w:eastAsia="ru-RU"/>
              </w:rPr>
              <w:t>в соответствии с приложением № 2 к настоящему извещению.</w:t>
            </w:r>
          </w:p>
        </w:tc>
      </w:tr>
      <w:tr w:rsidR="00D04058" w:rsidRPr="009805A3" w:rsidTr="009805A3">
        <w:trPr>
          <w:gridBefore w:val="1"/>
          <w:wBefore w:w="379" w:type="pct"/>
          <w:tblCellSpacing w:w="15" w:type="dxa"/>
        </w:trPr>
        <w:tc>
          <w:tcPr>
            <w:tcW w:w="1692" w:type="pct"/>
            <w:tcMar>
              <w:top w:w="0" w:type="dxa"/>
              <w:left w:w="225" w:type="dxa"/>
              <w:bottom w:w="0" w:type="dxa"/>
              <w:right w:w="150" w:type="dxa"/>
            </w:tcMar>
            <w:vAlign w:val="center"/>
            <w:hideMark/>
          </w:tcPr>
          <w:p w:rsidR="00D04058" w:rsidRPr="009805A3"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9805A3">
              <w:rPr>
                <w:rFonts w:ascii="Times New Roman" w:eastAsia="Times New Roman" w:hAnsi="Times New Roman" w:cs="Times New Roman"/>
                <w:sz w:val="20"/>
                <w:szCs w:val="20"/>
                <w:lang w:eastAsia="ru-RU"/>
              </w:rPr>
              <w:t>Дата и время проведения предварительного отбора</w:t>
            </w:r>
          </w:p>
        </w:tc>
        <w:tc>
          <w:tcPr>
            <w:tcW w:w="2874" w:type="pct"/>
            <w:gridSpan w:val="2"/>
            <w:tcMar>
              <w:top w:w="0" w:type="dxa"/>
              <w:left w:w="225" w:type="dxa"/>
              <w:bottom w:w="0" w:type="dxa"/>
              <w:right w:w="150" w:type="dxa"/>
            </w:tcMar>
            <w:vAlign w:val="center"/>
            <w:hideMark/>
          </w:tcPr>
          <w:p w:rsidR="00D04058" w:rsidRPr="009805A3" w:rsidRDefault="00456E1F" w:rsidP="00F60244">
            <w:pPr>
              <w:spacing w:before="100" w:beforeAutospacing="1" w:after="100" w:afterAutospacing="1" w:line="240" w:lineRule="auto"/>
              <w:rPr>
                <w:rFonts w:ascii="Times New Roman" w:eastAsia="Times New Roman" w:hAnsi="Times New Roman" w:cs="Times New Roman"/>
                <w:sz w:val="20"/>
                <w:szCs w:val="20"/>
                <w:lang w:eastAsia="ru-RU"/>
              </w:rPr>
            </w:pPr>
            <w:r w:rsidRPr="009805A3">
              <w:rPr>
                <w:rFonts w:ascii="Times New Roman" w:eastAsia="Times New Roman" w:hAnsi="Times New Roman" w:cs="Times New Roman"/>
                <w:sz w:val="20"/>
                <w:szCs w:val="20"/>
                <w:lang w:eastAsia="ru-RU"/>
              </w:rPr>
              <w:t>2</w:t>
            </w:r>
            <w:r w:rsidR="00F60244">
              <w:rPr>
                <w:rFonts w:ascii="Times New Roman" w:eastAsia="Times New Roman" w:hAnsi="Times New Roman" w:cs="Times New Roman"/>
                <w:sz w:val="20"/>
                <w:szCs w:val="20"/>
                <w:lang w:eastAsia="ru-RU"/>
              </w:rPr>
              <w:t>1</w:t>
            </w:r>
            <w:r w:rsidRPr="009805A3">
              <w:rPr>
                <w:rFonts w:ascii="Times New Roman" w:eastAsia="Times New Roman" w:hAnsi="Times New Roman" w:cs="Times New Roman"/>
                <w:sz w:val="20"/>
                <w:szCs w:val="20"/>
                <w:lang w:eastAsia="ru-RU"/>
              </w:rPr>
              <w:t>.</w:t>
            </w:r>
            <w:r w:rsidR="000F3C58">
              <w:rPr>
                <w:rFonts w:ascii="Times New Roman" w:eastAsia="Times New Roman" w:hAnsi="Times New Roman" w:cs="Times New Roman"/>
                <w:sz w:val="20"/>
                <w:szCs w:val="20"/>
                <w:lang w:eastAsia="ru-RU"/>
              </w:rPr>
              <w:t>1</w:t>
            </w:r>
            <w:r w:rsidR="00F60244">
              <w:rPr>
                <w:rFonts w:ascii="Times New Roman" w:eastAsia="Times New Roman" w:hAnsi="Times New Roman" w:cs="Times New Roman"/>
                <w:sz w:val="20"/>
                <w:szCs w:val="20"/>
                <w:lang w:eastAsia="ru-RU"/>
              </w:rPr>
              <w:t>2</w:t>
            </w:r>
            <w:r w:rsidRPr="009805A3">
              <w:rPr>
                <w:rFonts w:ascii="Times New Roman" w:eastAsia="Times New Roman" w:hAnsi="Times New Roman" w:cs="Times New Roman"/>
                <w:sz w:val="20"/>
                <w:szCs w:val="20"/>
                <w:lang w:eastAsia="ru-RU"/>
              </w:rPr>
              <w:t>.2018</w:t>
            </w:r>
            <w:r w:rsidR="00D04058" w:rsidRPr="009805A3">
              <w:rPr>
                <w:rFonts w:ascii="Times New Roman" w:eastAsia="Times New Roman" w:hAnsi="Times New Roman" w:cs="Times New Roman"/>
                <w:sz w:val="20"/>
                <w:szCs w:val="20"/>
                <w:lang w:eastAsia="ru-RU"/>
              </w:rPr>
              <w:t xml:space="preserve"> 10:</w:t>
            </w:r>
            <w:r w:rsidR="00476557" w:rsidRPr="009805A3">
              <w:rPr>
                <w:rFonts w:ascii="Times New Roman" w:eastAsia="Times New Roman" w:hAnsi="Times New Roman" w:cs="Times New Roman"/>
                <w:sz w:val="20"/>
                <w:szCs w:val="20"/>
                <w:lang w:eastAsia="ru-RU"/>
              </w:rPr>
              <w:t>15</w:t>
            </w:r>
          </w:p>
        </w:tc>
      </w:tr>
      <w:tr w:rsidR="00D04058" w:rsidRPr="009805A3" w:rsidTr="009805A3">
        <w:trPr>
          <w:gridBefore w:val="1"/>
          <w:wBefore w:w="379" w:type="pct"/>
          <w:tblCellSpacing w:w="15" w:type="dxa"/>
        </w:trPr>
        <w:tc>
          <w:tcPr>
            <w:tcW w:w="1692" w:type="pct"/>
            <w:tcMar>
              <w:top w:w="0" w:type="dxa"/>
              <w:left w:w="225" w:type="dxa"/>
              <w:bottom w:w="0" w:type="dxa"/>
              <w:right w:w="150" w:type="dxa"/>
            </w:tcMar>
            <w:vAlign w:val="center"/>
            <w:hideMark/>
          </w:tcPr>
          <w:p w:rsidR="00D04058" w:rsidRPr="009805A3"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9805A3">
              <w:rPr>
                <w:rFonts w:ascii="Times New Roman" w:eastAsia="Times New Roman" w:hAnsi="Times New Roman" w:cs="Times New Roman"/>
                <w:sz w:val="20"/>
                <w:szCs w:val="20"/>
                <w:lang w:eastAsia="ru-RU"/>
              </w:rPr>
              <w:t>Место проведения предварительного отбора</w:t>
            </w:r>
          </w:p>
        </w:tc>
        <w:tc>
          <w:tcPr>
            <w:tcW w:w="2874" w:type="pct"/>
            <w:gridSpan w:val="2"/>
            <w:tcMar>
              <w:top w:w="0" w:type="dxa"/>
              <w:left w:w="225" w:type="dxa"/>
              <w:bottom w:w="0" w:type="dxa"/>
              <w:right w:w="150" w:type="dxa"/>
            </w:tcMar>
            <w:vAlign w:val="center"/>
            <w:hideMark/>
          </w:tcPr>
          <w:p w:rsidR="00D04058" w:rsidRPr="009805A3" w:rsidRDefault="00506833"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9805A3">
              <w:rPr>
                <w:rFonts w:ascii="Times New Roman" w:eastAsia="Times New Roman" w:hAnsi="Times New Roman" w:cs="Times New Roman"/>
                <w:sz w:val="20"/>
                <w:szCs w:val="20"/>
                <w:lang w:eastAsia="ru-RU"/>
              </w:rPr>
              <w:t xml:space="preserve">Российская Федерация, 679150, Еврейская автономная область, Смидовичский район, пос.Смидович, </w:t>
            </w:r>
            <w:proofErr w:type="spellStart"/>
            <w:r w:rsidRPr="009805A3">
              <w:rPr>
                <w:rFonts w:ascii="Times New Roman" w:eastAsia="Times New Roman" w:hAnsi="Times New Roman" w:cs="Times New Roman"/>
                <w:sz w:val="20"/>
                <w:szCs w:val="20"/>
                <w:lang w:eastAsia="ru-RU"/>
              </w:rPr>
              <w:t>ул.Октябрьская</w:t>
            </w:r>
            <w:proofErr w:type="spellEnd"/>
            <w:r w:rsidRPr="009805A3">
              <w:rPr>
                <w:rFonts w:ascii="Times New Roman" w:eastAsia="Times New Roman" w:hAnsi="Times New Roman" w:cs="Times New Roman"/>
                <w:sz w:val="20"/>
                <w:szCs w:val="20"/>
                <w:lang w:eastAsia="ru-RU"/>
              </w:rPr>
              <w:t>, 8</w:t>
            </w:r>
            <w:r w:rsidR="00BB255C" w:rsidRPr="009805A3">
              <w:rPr>
                <w:rFonts w:ascii="Times New Roman" w:eastAsia="Times New Roman" w:hAnsi="Times New Roman" w:cs="Times New Roman"/>
                <w:sz w:val="20"/>
                <w:szCs w:val="20"/>
                <w:lang w:eastAsia="ru-RU"/>
              </w:rPr>
              <w:t>, каб.210</w:t>
            </w:r>
          </w:p>
        </w:tc>
      </w:tr>
      <w:tr w:rsidR="00D04058" w:rsidRPr="009805A3" w:rsidTr="009805A3">
        <w:trPr>
          <w:gridBefore w:val="1"/>
          <w:wBefore w:w="379" w:type="pct"/>
          <w:tblCellSpacing w:w="15" w:type="dxa"/>
        </w:trPr>
        <w:tc>
          <w:tcPr>
            <w:tcW w:w="1692" w:type="pct"/>
            <w:tcMar>
              <w:top w:w="0" w:type="dxa"/>
              <w:left w:w="225" w:type="dxa"/>
              <w:bottom w:w="0" w:type="dxa"/>
              <w:right w:w="150" w:type="dxa"/>
            </w:tcMar>
            <w:vAlign w:val="center"/>
            <w:hideMark/>
          </w:tcPr>
          <w:p w:rsidR="00D04058" w:rsidRPr="009805A3"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9805A3">
              <w:rPr>
                <w:rFonts w:ascii="Times New Roman" w:eastAsia="Times New Roman" w:hAnsi="Times New Roman" w:cs="Times New Roman"/>
                <w:sz w:val="20"/>
                <w:szCs w:val="20"/>
                <w:lang w:eastAsia="ru-RU"/>
              </w:rPr>
              <w:t>Срок, в течение которого победитель запроса котировок или иной участник запроса котировок, с которыми заключается контракт при уклонении победителя от заключения контракта, должен подписать контракт</w:t>
            </w:r>
          </w:p>
        </w:tc>
        <w:tc>
          <w:tcPr>
            <w:tcW w:w="2874" w:type="pct"/>
            <w:gridSpan w:val="2"/>
            <w:tcMar>
              <w:top w:w="0" w:type="dxa"/>
              <w:left w:w="225" w:type="dxa"/>
              <w:bottom w:w="0" w:type="dxa"/>
              <w:right w:w="150" w:type="dxa"/>
            </w:tcMar>
            <w:vAlign w:val="center"/>
            <w:hideMark/>
          </w:tcPr>
          <w:p w:rsidR="00D04058" w:rsidRPr="009805A3"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9805A3">
              <w:rPr>
                <w:rFonts w:ascii="Times New Roman" w:eastAsia="Times New Roman" w:hAnsi="Times New Roman" w:cs="Times New Roman"/>
                <w:sz w:val="20"/>
                <w:szCs w:val="20"/>
                <w:lang w:eastAsia="ru-RU"/>
              </w:rPr>
              <w:t xml:space="preserve">Победитель запроса котировок в целях оказания гуманитарной помощи либо ликвидации последствий чрезвычайных ситуаций природного или техногенного характера, или иной участник запроса котировок, с которым заключается контракт при уклонении победителя от заключения контракта, должен подписать контракт в срок, указанный в извещении о проведении запроса котировок (в течение 3 (трех) дней с момента получения уведомления о результатах рассмотрения и оценки заявок на участие в запросе котировок). </w:t>
            </w:r>
          </w:p>
        </w:tc>
      </w:tr>
      <w:tr w:rsidR="00D04058" w:rsidRPr="009805A3" w:rsidTr="009805A3">
        <w:trPr>
          <w:gridBefore w:val="1"/>
          <w:wBefore w:w="379" w:type="pct"/>
          <w:tblCellSpacing w:w="15" w:type="dxa"/>
        </w:trPr>
        <w:tc>
          <w:tcPr>
            <w:tcW w:w="1692" w:type="pct"/>
            <w:tcMar>
              <w:top w:w="0" w:type="dxa"/>
              <w:left w:w="225" w:type="dxa"/>
              <w:bottom w:w="0" w:type="dxa"/>
              <w:right w:w="150" w:type="dxa"/>
            </w:tcMar>
            <w:vAlign w:val="center"/>
            <w:hideMark/>
          </w:tcPr>
          <w:p w:rsidR="00D04058" w:rsidRPr="009805A3"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9805A3">
              <w:rPr>
                <w:rFonts w:ascii="Times New Roman" w:eastAsia="Times New Roman" w:hAnsi="Times New Roman" w:cs="Times New Roman"/>
                <w:sz w:val="20"/>
                <w:szCs w:val="20"/>
                <w:lang w:eastAsia="ru-RU"/>
              </w:rPr>
              <w:t>Условия признания победителя запроса котировок или иного участника запроса котировок уклонившимся от заключения контракта</w:t>
            </w:r>
          </w:p>
        </w:tc>
        <w:tc>
          <w:tcPr>
            <w:tcW w:w="2874" w:type="pct"/>
            <w:gridSpan w:val="2"/>
            <w:tcMar>
              <w:top w:w="0" w:type="dxa"/>
              <w:left w:w="225" w:type="dxa"/>
              <w:bottom w:w="0" w:type="dxa"/>
              <w:right w:w="150" w:type="dxa"/>
            </w:tcMar>
            <w:vAlign w:val="center"/>
            <w:hideMark/>
          </w:tcPr>
          <w:p w:rsidR="00D04058" w:rsidRPr="009805A3"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9805A3">
              <w:rPr>
                <w:rFonts w:ascii="Times New Roman" w:eastAsia="Times New Roman" w:hAnsi="Times New Roman" w:cs="Times New Roman"/>
                <w:sz w:val="20"/>
                <w:szCs w:val="20"/>
                <w:lang w:eastAsia="ru-RU"/>
              </w:rPr>
              <w:t xml:space="preserve">В случае если победитель запроса котировок в целях оказания гуманитарной помощи либо ликвидации последствий чрезвычайных ситуаций природного или техногенного характера или иной участник запроса котировок, с которым заключается контракт при уклонении победителя от заключения контракта, не представил заказчику подписанный контракт и выписку из единого государственного реестра юридических лиц или засвидетельствованную в нотариальном порядке копию такой выписки (для юридического лица), которые получены не ранее чем за шесть месяцев до даты размещения в единой информационной системе извещения о проведении запроса котировок,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в срок, указанный в извещении о проведении запроса котировок, такой победитель или иной участник запроса котировок, с которым заключается контракт при уклонении победителя от заключения контракта признается уклонившимся от заключения контракта. Контракт заключается на условиях, предусмотренных извещением о проведении запроса котировок, по цене, предложенной в заявке на участие в запросе котировок победителя запроса котировок или в заявке на участие в запросе котировок участника запроса котировок, с которым заключается контракт в случае уклонения такого победителя от заключения контракта </w:t>
            </w:r>
          </w:p>
        </w:tc>
      </w:tr>
      <w:tr w:rsidR="00D04058" w:rsidRPr="009805A3" w:rsidTr="009805A3">
        <w:trPr>
          <w:gridBefore w:val="1"/>
          <w:wBefore w:w="379" w:type="pct"/>
          <w:tblCellSpacing w:w="15" w:type="dxa"/>
        </w:trPr>
        <w:tc>
          <w:tcPr>
            <w:tcW w:w="1692" w:type="pct"/>
            <w:tcMar>
              <w:top w:w="0" w:type="dxa"/>
              <w:left w:w="225" w:type="dxa"/>
              <w:bottom w:w="0" w:type="dxa"/>
              <w:right w:w="150" w:type="dxa"/>
            </w:tcMar>
            <w:vAlign w:val="center"/>
            <w:hideMark/>
          </w:tcPr>
          <w:p w:rsidR="00D04058" w:rsidRPr="009805A3"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9805A3">
              <w:rPr>
                <w:rFonts w:ascii="Times New Roman" w:eastAsia="Times New Roman" w:hAnsi="Times New Roman" w:cs="Times New Roman"/>
                <w:b/>
                <w:bCs/>
                <w:sz w:val="20"/>
                <w:szCs w:val="20"/>
                <w:lang w:eastAsia="ru-RU"/>
              </w:rPr>
              <w:t xml:space="preserve">Условия контракта </w:t>
            </w:r>
          </w:p>
        </w:tc>
        <w:tc>
          <w:tcPr>
            <w:tcW w:w="2874" w:type="pct"/>
            <w:gridSpan w:val="2"/>
            <w:vAlign w:val="center"/>
            <w:hideMark/>
          </w:tcPr>
          <w:p w:rsidR="00D04058" w:rsidRPr="009805A3" w:rsidRDefault="00D04058" w:rsidP="00D04058">
            <w:pPr>
              <w:spacing w:after="0" w:line="240" w:lineRule="auto"/>
              <w:rPr>
                <w:rFonts w:ascii="Times New Roman" w:eastAsia="Times New Roman" w:hAnsi="Times New Roman" w:cs="Times New Roman"/>
                <w:sz w:val="20"/>
                <w:szCs w:val="20"/>
                <w:lang w:eastAsia="ru-RU"/>
              </w:rPr>
            </w:pPr>
          </w:p>
        </w:tc>
      </w:tr>
      <w:tr w:rsidR="00D04058" w:rsidRPr="009805A3" w:rsidTr="009805A3">
        <w:trPr>
          <w:gridBefore w:val="1"/>
          <w:wBefore w:w="379" w:type="pct"/>
          <w:tblCellSpacing w:w="15" w:type="dxa"/>
        </w:trPr>
        <w:tc>
          <w:tcPr>
            <w:tcW w:w="1692" w:type="pct"/>
            <w:tcMar>
              <w:top w:w="0" w:type="dxa"/>
              <w:left w:w="225" w:type="dxa"/>
              <w:bottom w:w="0" w:type="dxa"/>
              <w:right w:w="150" w:type="dxa"/>
            </w:tcMar>
            <w:vAlign w:val="center"/>
            <w:hideMark/>
          </w:tcPr>
          <w:p w:rsidR="00D04058" w:rsidRPr="009805A3"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9805A3">
              <w:rPr>
                <w:rFonts w:ascii="Times New Roman" w:eastAsia="Times New Roman" w:hAnsi="Times New Roman" w:cs="Times New Roman"/>
                <w:sz w:val="20"/>
                <w:szCs w:val="20"/>
                <w:lang w:eastAsia="ru-RU"/>
              </w:rPr>
              <w:t>Начальная (максимальная) цена контракта</w:t>
            </w:r>
          </w:p>
        </w:tc>
        <w:tc>
          <w:tcPr>
            <w:tcW w:w="2874" w:type="pct"/>
            <w:gridSpan w:val="2"/>
            <w:tcMar>
              <w:top w:w="0" w:type="dxa"/>
              <w:left w:w="225" w:type="dxa"/>
              <w:bottom w:w="0" w:type="dxa"/>
              <w:right w:w="150" w:type="dxa"/>
            </w:tcMar>
            <w:vAlign w:val="center"/>
            <w:hideMark/>
          </w:tcPr>
          <w:p w:rsidR="00D04058" w:rsidRPr="009805A3"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9805A3">
              <w:rPr>
                <w:rFonts w:ascii="Times New Roman" w:eastAsia="Times New Roman" w:hAnsi="Times New Roman" w:cs="Times New Roman"/>
                <w:sz w:val="20"/>
                <w:szCs w:val="20"/>
                <w:lang w:eastAsia="ru-RU"/>
              </w:rPr>
              <w:t>0.01 Российский рубль</w:t>
            </w:r>
          </w:p>
        </w:tc>
      </w:tr>
      <w:tr w:rsidR="00D04058" w:rsidRPr="009805A3" w:rsidTr="009805A3">
        <w:trPr>
          <w:gridBefore w:val="1"/>
          <w:wBefore w:w="379" w:type="pct"/>
          <w:tblCellSpacing w:w="15" w:type="dxa"/>
        </w:trPr>
        <w:tc>
          <w:tcPr>
            <w:tcW w:w="1692" w:type="pct"/>
            <w:tcMar>
              <w:top w:w="0" w:type="dxa"/>
              <w:left w:w="225" w:type="dxa"/>
              <w:bottom w:w="0" w:type="dxa"/>
              <w:right w:w="150" w:type="dxa"/>
            </w:tcMar>
            <w:vAlign w:val="center"/>
            <w:hideMark/>
          </w:tcPr>
          <w:p w:rsidR="00D04058" w:rsidRPr="009805A3"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9805A3">
              <w:rPr>
                <w:rFonts w:ascii="Times New Roman" w:eastAsia="Times New Roman" w:hAnsi="Times New Roman" w:cs="Times New Roman"/>
                <w:sz w:val="20"/>
                <w:szCs w:val="20"/>
                <w:lang w:eastAsia="ru-RU"/>
              </w:rPr>
              <w:t>Источник финансирования</w:t>
            </w:r>
          </w:p>
        </w:tc>
        <w:tc>
          <w:tcPr>
            <w:tcW w:w="2874" w:type="pct"/>
            <w:gridSpan w:val="2"/>
            <w:tcMar>
              <w:top w:w="0" w:type="dxa"/>
              <w:left w:w="225" w:type="dxa"/>
              <w:bottom w:w="0" w:type="dxa"/>
              <w:right w:w="150" w:type="dxa"/>
            </w:tcMar>
            <w:vAlign w:val="center"/>
            <w:hideMark/>
          </w:tcPr>
          <w:p w:rsidR="00D04058" w:rsidRPr="009805A3" w:rsidRDefault="00D04058" w:rsidP="00506833">
            <w:pPr>
              <w:spacing w:before="100" w:beforeAutospacing="1" w:after="100" w:afterAutospacing="1" w:line="240" w:lineRule="auto"/>
              <w:rPr>
                <w:rFonts w:ascii="Times New Roman" w:eastAsia="Times New Roman" w:hAnsi="Times New Roman" w:cs="Times New Roman"/>
                <w:sz w:val="20"/>
                <w:szCs w:val="20"/>
                <w:lang w:eastAsia="ru-RU"/>
              </w:rPr>
            </w:pPr>
            <w:r w:rsidRPr="009805A3">
              <w:rPr>
                <w:rFonts w:ascii="Times New Roman" w:eastAsia="Times New Roman" w:hAnsi="Times New Roman" w:cs="Times New Roman"/>
                <w:sz w:val="20"/>
                <w:szCs w:val="20"/>
                <w:lang w:eastAsia="ru-RU"/>
              </w:rPr>
              <w:t xml:space="preserve">Бюджет </w:t>
            </w:r>
            <w:r w:rsidR="00506833" w:rsidRPr="009805A3">
              <w:rPr>
                <w:rFonts w:ascii="Times New Roman" w:eastAsia="Times New Roman" w:hAnsi="Times New Roman" w:cs="Times New Roman"/>
                <w:sz w:val="20"/>
                <w:szCs w:val="20"/>
                <w:lang w:eastAsia="ru-RU"/>
              </w:rPr>
              <w:t xml:space="preserve">Смидовичского </w:t>
            </w:r>
            <w:r w:rsidRPr="009805A3">
              <w:rPr>
                <w:rFonts w:ascii="Times New Roman" w:eastAsia="Times New Roman" w:hAnsi="Times New Roman" w:cs="Times New Roman"/>
                <w:sz w:val="20"/>
                <w:szCs w:val="20"/>
                <w:lang w:eastAsia="ru-RU"/>
              </w:rPr>
              <w:t xml:space="preserve">муниципального района </w:t>
            </w:r>
          </w:p>
        </w:tc>
      </w:tr>
      <w:tr w:rsidR="00D04058" w:rsidRPr="009805A3" w:rsidTr="009805A3">
        <w:trPr>
          <w:gridBefore w:val="1"/>
          <w:wBefore w:w="379" w:type="pct"/>
          <w:tblCellSpacing w:w="15" w:type="dxa"/>
        </w:trPr>
        <w:tc>
          <w:tcPr>
            <w:tcW w:w="1692" w:type="pct"/>
            <w:tcMar>
              <w:top w:w="0" w:type="dxa"/>
              <w:left w:w="225" w:type="dxa"/>
              <w:bottom w:w="0" w:type="dxa"/>
              <w:right w:w="150" w:type="dxa"/>
            </w:tcMar>
            <w:vAlign w:val="center"/>
            <w:hideMark/>
          </w:tcPr>
          <w:p w:rsidR="00D04058" w:rsidRPr="009805A3"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9805A3">
              <w:rPr>
                <w:rFonts w:ascii="Times New Roman" w:eastAsia="Times New Roman" w:hAnsi="Times New Roman" w:cs="Times New Roman"/>
                <w:sz w:val="20"/>
                <w:szCs w:val="20"/>
                <w:lang w:eastAsia="ru-RU"/>
              </w:rPr>
              <w:t>Идентификационный код закупки</w:t>
            </w:r>
          </w:p>
        </w:tc>
        <w:tc>
          <w:tcPr>
            <w:tcW w:w="2874" w:type="pct"/>
            <w:gridSpan w:val="2"/>
            <w:tcMar>
              <w:top w:w="0" w:type="dxa"/>
              <w:left w:w="225" w:type="dxa"/>
              <w:bottom w:w="0" w:type="dxa"/>
              <w:right w:w="150" w:type="dxa"/>
            </w:tcMar>
            <w:vAlign w:val="center"/>
          </w:tcPr>
          <w:p w:rsidR="00D04058" w:rsidRPr="009805A3"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p>
        </w:tc>
      </w:tr>
      <w:tr w:rsidR="00D04058" w:rsidRPr="009805A3" w:rsidTr="009805A3">
        <w:trPr>
          <w:gridBefore w:val="1"/>
          <w:wBefore w:w="379" w:type="pct"/>
          <w:tblCellSpacing w:w="15" w:type="dxa"/>
        </w:trPr>
        <w:tc>
          <w:tcPr>
            <w:tcW w:w="1692" w:type="pct"/>
            <w:tcMar>
              <w:top w:w="0" w:type="dxa"/>
              <w:left w:w="225" w:type="dxa"/>
              <w:bottom w:w="0" w:type="dxa"/>
              <w:right w:w="150" w:type="dxa"/>
            </w:tcMar>
            <w:vAlign w:val="center"/>
            <w:hideMark/>
          </w:tcPr>
          <w:p w:rsidR="00D04058" w:rsidRPr="009805A3"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9805A3">
              <w:rPr>
                <w:rFonts w:ascii="Times New Roman" w:eastAsia="Times New Roman" w:hAnsi="Times New Roman" w:cs="Times New Roman"/>
                <w:sz w:val="20"/>
                <w:szCs w:val="20"/>
                <w:lang w:eastAsia="ru-RU"/>
              </w:rPr>
              <w:t>Место доставки товара, выполнения работы или оказания услуги</w:t>
            </w:r>
          </w:p>
        </w:tc>
        <w:tc>
          <w:tcPr>
            <w:tcW w:w="2874" w:type="pct"/>
            <w:gridSpan w:val="2"/>
            <w:tcMar>
              <w:top w:w="0" w:type="dxa"/>
              <w:left w:w="225" w:type="dxa"/>
              <w:bottom w:w="0" w:type="dxa"/>
              <w:right w:w="150" w:type="dxa"/>
            </w:tcMar>
            <w:vAlign w:val="center"/>
            <w:hideMark/>
          </w:tcPr>
          <w:p w:rsidR="00D04058" w:rsidRPr="009805A3" w:rsidRDefault="00506833"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9805A3">
              <w:rPr>
                <w:rFonts w:ascii="Times New Roman" w:eastAsia="Times New Roman" w:hAnsi="Times New Roman" w:cs="Times New Roman"/>
                <w:sz w:val="20"/>
                <w:szCs w:val="20"/>
                <w:lang w:eastAsia="ru-RU"/>
              </w:rPr>
              <w:t xml:space="preserve">Российская Федерация, 679150, Еврейская автономная область, Смидовичский район, пос.Смидович, </w:t>
            </w:r>
            <w:proofErr w:type="spellStart"/>
            <w:r w:rsidRPr="009805A3">
              <w:rPr>
                <w:rFonts w:ascii="Times New Roman" w:eastAsia="Times New Roman" w:hAnsi="Times New Roman" w:cs="Times New Roman"/>
                <w:sz w:val="20"/>
                <w:szCs w:val="20"/>
                <w:lang w:eastAsia="ru-RU"/>
              </w:rPr>
              <w:t>ул.Октябрьская</w:t>
            </w:r>
            <w:proofErr w:type="spellEnd"/>
            <w:r w:rsidRPr="009805A3">
              <w:rPr>
                <w:rFonts w:ascii="Times New Roman" w:eastAsia="Times New Roman" w:hAnsi="Times New Roman" w:cs="Times New Roman"/>
                <w:sz w:val="20"/>
                <w:szCs w:val="20"/>
                <w:lang w:eastAsia="ru-RU"/>
              </w:rPr>
              <w:t>, 8</w:t>
            </w:r>
          </w:p>
        </w:tc>
      </w:tr>
      <w:tr w:rsidR="00D04058" w:rsidRPr="009805A3" w:rsidTr="009805A3">
        <w:trPr>
          <w:gridBefore w:val="1"/>
          <w:wBefore w:w="379" w:type="pct"/>
          <w:tblCellSpacing w:w="15" w:type="dxa"/>
        </w:trPr>
        <w:tc>
          <w:tcPr>
            <w:tcW w:w="1692" w:type="pct"/>
            <w:tcMar>
              <w:top w:w="0" w:type="dxa"/>
              <w:left w:w="225" w:type="dxa"/>
              <w:bottom w:w="0" w:type="dxa"/>
              <w:right w:w="150" w:type="dxa"/>
            </w:tcMar>
            <w:vAlign w:val="center"/>
            <w:hideMark/>
          </w:tcPr>
          <w:p w:rsidR="00D04058" w:rsidRPr="009805A3"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9805A3">
              <w:rPr>
                <w:rFonts w:ascii="Times New Roman" w:eastAsia="Times New Roman" w:hAnsi="Times New Roman" w:cs="Times New Roman"/>
                <w:sz w:val="20"/>
                <w:szCs w:val="20"/>
                <w:lang w:eastAsia="ru-RU"/>
              </w:rPr>
              <w:t>Сроки поставки товара или завершения работы либо график оказания услуг</w:t>
            </w:r>
          </w:p>
        </w:tc>
        <w:tc>
          <w:tcPr>
            <w:tcW w:w="2874" w:type="pct"/>
            <w:gridSpan w:val="2"/>
            <w:tcMar>
              <w:top w:w="0" w:type="dxa"/>
              <w:left w:w="225" w:type="dxa"/>
              <w:bottom w:w="0" w:type="dxa"/>
              <w:right w:w="150" w:type="dxa"/>
            </w:tcMar>
            <w:vAlign w:val="center"/>
            <w:hideMark/>
          </w:tcPr>
          <w:p w:rsidR="00D04058" w:rsidRPr="009805A3"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9805A3">
              <w:rPr>
                <w:rFonts w:ascii="Times New Roman" w:eastAsia="Times New Roman" w:hAnsi="Times New Roman" w:cs="Times New Roman"/>
                <w:sz w:val="20"/>
                <w:szCs w:val="20"/>
                <w:lang w:eastAsia="ru-RU"/>
              </w:rPr>
              <w:t>в возможно короткий срок в период возникновения необходимости оказания гуманитарной помощи либо ликвидации последствий чрезвычайной ситуации природного или техногенного характера.</w:t>
            </w:r>
          </w:p>
        </w:tc>
      </w:tr>
      <w:tr w:rsidR="00D04058" w:rsidRPr="009805A3" w:rsidTr="009805A3">
        <w:trPr>
          <w:gridBefore w:val="1"/>
          <w:wBefore w:w="379" w:type="pct"/>
          <w:tblCellSpacing w:w="15" w:type="dxa"/>
        </w:trPr>
        <w:tc>
          <w:tcPr>
            <w:tcW w:w="1692" w:type="pct"/>
            <w:tcMar>
              <w:top w:w="0" w:type="dxa"/>
              <w:left w:w="225" w:type="dxa"/>
              <w:bottom w:w="0" w:type="dxa"/>
              <w:right w:w="150" w:type="dxa"/>
            </w:tcMar>
            <w:vAlign w:val="center"/>
            <w:hideMark/>
          </w:tcPr>
          <w:p w:rsidR="00D04058" w:rsidRPr="009805A3"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9805A3">
              <w:rPr>
                <w:rFonts w:ascii="Times New Roman" w:eastAsia="Times New Roman" w:hAnsi="Times New Roman" w:cs="Times New Roman"/>
                <w:sz w:val="20"/>
                <w:szCs w:val="20"/>
                <w:lang w:eastAsia="ru-RU"/>
              </w:rPr>
              <w:t xml:space="preserve">Информация о необходимости без предварительной оплаты и (или) с отсрочкой платежа осуществить поставки товаров, выполнение работ, оказания услуг в возможно короткий срок </w:t>
            </w:r>
          </w:p>
        </w:tc>
        <w:tc>
          <w:tcPr>
            <w:tcW w:w="2874" w:type="pct"/>
            <w:gridSpan w:val="2"/>
            <w:tcMar>
              <w:top w:w="0" w:type="dxa"/>
              <w:left w:w="225" w:type="dxa"/>
              <w:bottom w:w="0" w:type="dxa"/>
              <w:right w:w="150" w:type="dxa"/>
            </w:tcMar>
            <w:vAlign w:val="center"/>
            <w:hideMark/>
          </w:tcPr>
          <w:p w:rsidR="00D04058" w:rsidRPr="009805A3"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9805A3">
              <w:rPr>
                <w:rFonts w:ascii="Times New Roman" w:eastAsia="Times New Roman" w:hAnsi="Times New Roman" w:cs="Times New Roman"/>
                <w:sz w:val="20"/>
                <w:szCs w:val="20"/>
                <w:lang w:eastAsia="ru-RU"/>
              </w:rPr>
              <w:t>Оплата Заказчиком поставленных товаров производится по безналичному расчету путем перечисления денежных средств на расчетный счет Поставщика без предварительной оплаты и (или) с отсрочкой платежа.</w:t>
            </w:r>
          </w:p>
        </w:tc>
      </w:tr>
      <w:tr w:rsidR="00D04058" w:rsidRPr="009805A3" w:rsidTr="009805A3">
        <w:trPr>
          <w:gridBefore w:val="1"/>
          <w:wBefore w:w="379" w:type="pct"/>
          <w:tblCellSpacing w:w="15" w:type="dxa"/>
        </w:trPr>
        <w:tc>
          <w:tcPr>
            <w:tcW w:w="4579" w:type="pct"/>
            <w:gridSpan w:val="3"/>
            <w:tcMar>
              <w:top w:w="0" w:type="dxa"/>
              <w:left w:w="225" w:type="dxa"/>
              <w:bottom w:w="0" w:type="dxa"/>
              <w:right w:w="150" w:type="dxa"/>
            </w:tcMar>
            <w:vAlign w:val="center"/>
            <w:hideMark/>
          </w:tcPr>
          <w:p w:rsidR="00D04058" w:rsidRPr="009805A3"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9805A3">
              <w:rPr>
                <w:rFonts w:ascii="Times New Roman" w:eastAsia="Times New Roman" w:hAnsi="Times New Roman" w:cs="Times New Roman"/>
                <w:b/>
                <w:bCs/>
                <w:sz w:val="20"/>
                <w:szCs w:val="20"/>
                <w:lang w:eastAsia="ru-RU"/>
              </w:rPr>
              <w:t>Объект закупки</w:t>
            </w:r>
          </w:p>
        </w:tc>
      </w:tr>
      <w:tr w:rsidR="00D04058" w:rsidRPr="009805A3" w:rsidTr="009805A3">
        <w:trPr>
          <w:gridBefore w:val="1"/>
          <w:wBefore w:w="379" w:type="pct"/>
          <w:tblCellSpacing w:w="15" w:type="dxa"/>
        </w:trPr>
        <w:tc>
          <w:tcPr>
            <w:tcW w:w="4579" w:type="pct"/>
            <w:gridSpan w:val="3"/>
            <w:tcMar>
              <w:top w:w="0" w:type="dxa"/>
              <w:left w:w="225" w:type="dxa"/>
              <w:bottom w:w="0" w:type="dxa"/>
              <w:right w:w="150" w:type="dxa"/>
            </w:tcMar>
            <w:vAlign w:val="center"/>
            <w:hideMark/>
          </w:tcPr>
          <w:p w:rsidR="00D04058" w:rsidRPr="009805A3" w:rsidRDefault="00D04058" w:rsidP="00D04058">
            <w:pPr>
              <w:spacing w:before="100" w:beforeAutospacing="1" w:after="100" w:afterAutospacing="1" w:line="240" w:lineRule="auto"/>
              <w:jc w:val="right"/>
              <w:rPr>
                <w:rFonts w:ascii="Times New Roman" w:eastAsia="Times New Roman" w:hAnsi="Times New Roman" w:cs="Times New Roman"/>
                <w:sz w:val="20"/>
                <w:szCs w:val="20"/>
                <w:lang w:eastAsia="ru-RU"/>
              </w:rPr>
            </w:pPr>
            <w:r w:rsidRPr="009805A3">
              <w:rPr>
                <w:rFonts w:ascii="Times New Roman" w:eastAsia="Times New Roman" w:hAnsi="Times New Roman" w:cs="Times New Roman"/>
                <w:sz w:val="20"/>
                <w:szCs w:val="20"/>
                <w:lang w:eastAsia="ru-RU"/>
              </w:rPr>
              <w:t>Российский рубль</w:t>
            </w:r>
          </w:p>
        </w:tc>
      </w:tr>
      <w:tr w:rsidR="00D04058" w:rsidRPr="009805A3" w:rsidTr="009805A3">
        <w:trPr>
          <w:gridBefore w:val="1"/>
          <w:wBefore w:w="379" w:type="pct"/>
          <w:tblCellSpacing w:w="15" w:type="dxa"/>
        </w:trPr>
        <w:tc>
          <w:tcPr>
            <w:tcW w:w="4579" w:type="pct"/>
            <w:gridSpan w:val="3"/>
            <w:tcMar>
              <w:top w:w="0" w:type="dxa"/>
              <w:left w:w="225" w:type="dxa"/>
              <w:bottom w:w="0" w:type="dxa"/>
              <w:right w:w="150" w:type="dxa"/>
            </w:tcMar>
            <w:vAlign w:val="center"/>
            <w:hideMark/>
          </w:tcPr>
          <w:tbl>
            <w:tblPr>
              <w:tblW w:w="9021" w:type="dxa"/>
              <w:tblCellMar>
                <w:top w:w="15" w:type="dxa"/>
                <w:left w:w="15" w:type="dxa"/>
                <w:bottom w:w="15" w:type="dxa"/>
                <w:right w:w="15" w:type="dxa"/>
              </w:tblCellMar>
              <w:tblLook w:val="04A0" w:firstRow="1" w:lastRow="0" w:firstColumn="1" w:lastColumn="0" w:noHBand="0" w:noVBand="1"/>
            </w:tblPr>
            <w:tblGrid>
              <w:gridCol w:w="4267"/>
              <w:gridCol w:w="1470"/>
              <w:gridCol w:w="3284"/>
            </w:tblGrid>
            <w:tr w:rsidR="00BB255C" w:rsidRPr="009805A3" w:rsidTr="00BB255C">
              <w:trPr>
                <w:trHeight w:val="276"/>
              </w:trPr>
              <w:tc>
                <w:tcPr>
                  <w:tcW w:w="4747" w:type="dxa"/>
                  <w:vMerge w:val="restart"/>
                  <w:tcBorders>
                    <w:top w:val="single" w:sz="4" w:space="0" w:color="auto"/>
                    <w:left w:val="single" w:sz="4" w:space="0" w:color="auto"/>
                    <w:bottom w:val="single" w:sz="4" w:space="0" w:color="auto"/>
                    <w:right w:val="single" w:sz="4" w:space="0" w:color="auto"/>
                  </w:tcBorders>
                  <w:vAlign w:val="center"/>
                  <w:hideMark/>
                </w:tcPr>
                <w:p w:rsidR="00BB255C" w:rsidRPr="009805A3" w:rsidRDefault="00BB255C" w:rsidP="00D04058">
                  <w:pPr>
                    <w:spacing w:after="0" w:line="240" w:lineRule="auto"/>
                    <w:jc w:val="center"/>
                    <w:rPr>
                      <w:rFonts w:ascii="Times New Roman" w:eastAsia="Times New Roman" w:hAnsi="Times New Roman" w:cs="Times New Roman"/>
                      <w:bCs/>
                      <w:sz w:val="20"/>
                      <w:szCs w:val="20"/>
                      <w:lang w:eastAsia="ru-RU"/>
                    </w:rPr>
                  </w:pPr>
                  <w:r w:rsidRPr="009805A3">
                    <w:rPr>
                      <w:rFonts w:ascii="Times New Roman" w:eastAsia="Times New Roman" w:hAnsi="Times New Roman" w:cs="Times New Roman"/>
                      <w:bCs/>
                      <w:sz w:val="20"/>
                      <w:szCs w:val="20"/>
                      <w:lang w:eastAsia="ru-RU"/>
                    </w:rPr>
                    <w:t>Наименование товара, работы, услуги по КТРУ</w:t>
                  </w:r>
                </w:p>
              </w:tc>
              <w:tc>
                <w:tcPr>
                  <w:tcW w:w="546" w:type="dxa"/>
                  <w:vMerge w:val="restart"/>
                  <w:tcBorders>
                    <w:top w:val="single" w:sz="4" w:space="0" w:color="auto"/>
                    <w:left w:val="single" w:sz="4" w:space="0" w:color="auto"/>
                    <w:bottom w:val="single" w:sz="4" w:space="0" w:color="auto"/>
                    <w:right w:val="single" w:sz="4" w:space="0" w:color="auto"/>
                  </w:tcBorders>
                  <w:vAlign w:val="center"/>
                  <w:hideMark/>
                </w:tcPr>
                <w:p w:rsidR="00BB255C" w:rsidRPr="009805A3" w:rsidRDefault="00BB255C" w:rsidP="00D04058">
                  <w:pPr>
                    <w:spacing w:after="0" w:line="240" w:lineRule="auto"/>
                    <w:jc w:val="center"/>
                    <w:rPr>
                      <w:rFonts w:ascii="Times New Roman" w:eastAsia="Times New Roman" w:hAnsi="Times New Roman" w:cs="Times New Roman"/>
                      <w:bCs/>
                      <w:sz w:val="20"/>
                      <w:szCs w:val="20"/>
                      <w:lang w:eastAsia="ru-RU"/>
                    </w:rPr>
                  </w:pPr>
                  <w:r w:rsidRPr="009805A3">
                    <w:rPr>
                      <w:rFonts w:ascii="Times New Roman" w:eastAsia="Times New Roman" w:hAnsi="Times New Roman" w:cs="Times New Roman"/>
                      <w:bCs/>
                      <w:sz w:val="20"/>
                      <w:szCs w:val="20"/>
                      <w:lang w:eastAsia="ru-RU"/>
                    </w:rPr>
                    <w:t>Код позиции</w:t>
                  </w:r>
                </w:p>
              </w:tc>
              <w:tc>
                <w:tcPr>
                  <w:tcW w:w="3728" w:type="dxa"/>
                  <w:vMerge w:val="restart"/>
                  <w:tcBorders>
                    <w:top w:val="single" w:sz="4" w:space="0" w:color="auto"/>
                    <w:left w:val="single" w:sz="4" w:space="0" w:color="auto"/>
                    <w:bottom w:val="single" w:sz="4" w:space="0" w:color="auto"/>
                    <w:right w:val="single" w:sz="4" w:space="0" w:color="auto"/>
                  </w:tcBorders>
                  <w:vAlign w:val="center"/>
                  <w:hideMark/>
                </w:tcPr>
                <w:p w:rsidR="00BB255C" w:rsidRPr="009805A3" w:rsidRDefault="00BB255C" w:rsidP="00D04058">
                  <w:pPr>
                    <w:spacing w:after="0" w:line="240" w:lineRule="auto"/>
                    <w:jc w:val="center"/>
                    <w:rPr>
                      <w:rFonts w:ascii="Times New Roman" w:eastAsia="Times New Roman" w:hAnsi="Times New Roman" w:cs="Times New Roman"/>
                      <w:bCs/>
                      <w:sz w:val="20"/>
                      <w:szCs w:val="20"/>
                      <w:lang w:eastAsia="ru-RU"/>
                    </w:rPr>
                  </w:pPr>
                  <w:r w:rsidRPr="009805A3">
                    <w:rPr>
                      <w:rFonts w:ascii="Times New Roman" w:eastAsia="Times New Roman" w:hAnsi="Times New Roman" w:cs="Times New Roman"/>
                      <w:bCs/>
                      <w:sz w:val="20"/>
                      <w:szCs w:val="20"/>
                      <w:lang w:eastAsia="ru-RU"/>
                    </w:rPr>
                    <w:t>Стоимость</w:t>
                  </w:r>
                </w:p>
              </w:tc>
            </w:tr>
            <w:tr w:rsidR="00BB255C" w:rsidRPr="009805A3" w:rsidTr="00BB255C">
              <w:trPr>
                <w:trHeight w:val="276"/>
              </w:trPr>
              <w:tc>
                <w:tcPr>
                  <w:tcW w:w="4747" w:type="dxa"/>
                  <w:vMerge/>
                  <w:tcBorders>
                    <w:top w:val="single" w:sz="4" w:space="0" w:color="auto"/>
                    <w:left w:val="single" w:sz="4" w:space="0" w:color="auto"/>
                    <w:bottom w:val="single" w:sz="4" w:space="0" w:color="auto"/>
                    <w:right w:val="single" w:sz="4" w:space="0" w:color="auto"/>
                  </w:tcBorders>
                  <w:vAlign w:val="center"/>
                  <w:hideMark/>
                </w:tcPr>
                <w:p w:rsidR="00BB255C" w:rsidRPr="009805A3" w:rsidRDefault="00BB255C" w:rsidP="00D04058">
                  <w:pPr>
                    <w:spacing w:after="0" w:line="240" w:lineRule="auto"/>
                    <w:rPr>
                      <w:rFonts w:ascii="Times New Roman" w:eastAsia="Times New Roman" w:hAnsi="Times New Roman" w:cs="Times New Roman"/>
                      <w:bCs/>
                      <w:sz w:val="20"/>
                      <w:szCs w:val="20"/>
                      <w:lang w:eastAsia="ru-RU"/>
                    </w:rPr>
                  </w:pPr>
                </w:p>
              </w:tc>
              <w:tc>
                <w:tcPr>
                  <w:tcW w:w="546" w:type="dxa"/>
                  <w:vMerge/>
                  <w:tcBorders>
                    <w:top w:val="single" w:sz="4" w:space="0" w:color="auto"/>
                    <w:left w:val="single" w:sz="4" w:space="0" w:color="auto"/>
                    <w:bottom w:val="single" w:sz="4" w:space="0" w:color="auto"/>
                    <w:right w:val="single" w:sz="4" w:space="0" w:color="auto"/>
                  </w:tcBorders>
                  <w:vAlign w:val="center"/>
                  <w:hideMark/>
                </w:tcPr>
                <w:p w:rsidR="00BB255C" w:rsidRPr="009805A3" w:rsidRDefault="00BB255C" w:rsidP="00D04058">
                  <w:pPr>
                    <w:spacing w:after="0" w:line="240" w:lineRule="auto"/>
                    <w:rPr>
                      <w:rFonts w:ascii="Times New Roman" w:eastAsia="Times New Roman" w:hAnsi="Times New Roman" w:cs="Times New Roman"/>
                      <w:bCs/>
                      <w:sz w:val="20"/>
                      <w:szCs w:val="20"/>
                      <w:lang w:eastAsia="ru-RU"/>
                    </w:rPr>
                  </w:pPr>
                </w:p>
              </w:tc>
              <w:tc>
                <w:tcPr>
                  <w:tcW w:w="3728" w:type="dxa"/>
                  <w:vMerge/>
                  <w:tcBorders>
                    <w:top w:val="single" w:sz="4" w:space="0" w:color="auto"/>
                    <w:left w:val="single" w:sz="4" w:space="0" w:color="auto"/>
                    <w:bottom w:val="single" w:sz="4" w:space="0" w:color="auto"/>
                    <w:right w:val="single" w:sz="4" w:space="0" w:color="auto"/>
                  </w:tcBorders>
                  <w:vAlign w:val="center"/>
                  <w:hideMark/>
                </w:tcPr>
                <w:p w:rsidR="00BB255C" w:rsidRPr="009805A3" w:rsidRDefault="00BB255C" w:rsidP="00D04058">
                  <w:pPr>
                    <w:spacing w:after="0" w:line="240" w:lineRule="auto"/>
                    <w:rPr>
                      <w:rFonts w:ascii="Times New Roman" w:eastAsia="Times New Roman" w:hAnsi="Times New Roman" w:cs="Times New Roman"/>
                      <w:bCs/>
                      <w:sz w:val="20"/>
                      <w:szCs w:val="20"/>
                      <w:lang w:eastAsia="ru-RU"/>
                    </w:rPr>
                  </w:pPr>
                </w:p>
              </w:tc>
            </w:tr>
            <w:tr w:rsidR="00BB255C" w:rsidRPr="009805A3" w:rsidTr="00BB255C">
              <w:tc>
                <w:tcPr>
                  <w:tcW w:w="4747" w:type="dxa"/>
                  <w:tcBorders>
                    <w:top w:val="single" w:sz="4" w:space="0" w:color="auto"/>
                    <w:left w:val="single" w:sz="4" w:space="0" w:color="auto"/>
                    <w:bottom w:val="single" w:sz="4" w:space="0" w:color="auto"/>
                    <w:right w:val="single" w:sz="4" w:space="0" w:color="auto"/>
                  </w:tcBorders>
                  <w:tcMar>
                    <w:top w:w="0" w:type="dxa"/>
                    <w:left w:w="225" w:type="dxa"/>
                    <w:bottom w:w="0" w:type="dxa"/>
                    <w:right w:w="150" w:type="dxa"/>
                  </w:tcMar>
                  <w:hideMark/>
                </w:tcPr>
                <w:p w:rsidR="00BB255C" w:rsidRPr="009805A3" w:rsidRDefault="00BB255C" w:rsidP="00476557">
                  <w:pPr>
                    <w:suppressAutoHyphens/>
                    <w:spacing w:line="240" w:lineRule="auto"/>
                    <w:jc w:val="both"/>
                    <w:rPr>
                      <w:rFonts w:ascii="Times New Roman" w:hAnsi="Times New Roman" w:cs="Times New Roman"/>
                      <w:sz w:val="20"/>
                      <w:szCs w:val="20"/>
                    </w:rPr>
                  </w:pPr>
                  <w:r w:rsidRPr="009805A3">
                    <w:rPr>
                      <w:rFonts w:ascii="Times New Roman" w:hAnsi="Times New Roman" w:cs="Times New Roman"/>
                      <w:sz w:val="20"/>
                      <w:szCs w:val="20"/>
                    </w:rPr>
                    <w:t>Пиломатериалы хвойных пород</w:t>
                  </w:r>
                </w:p>
              </w:tc>
              <w:tc>
                <w:tcPr>
                  <w:tcW w:w="546" w:type="dxa"/>
                  <w:tcBorders>
                    <w:top w:val="single" w:sz="4" w:space="0" w:color="auto"/>
                    <w:left w:val="single" w:sz="4" w:space="0" w:color="auto"/>
                    <w:bottom w:val="single" w:sz="4" w:space="0" w:color="auto"/>
                    <w:right w:val="single" w:sz="4" w:space="0" w:color="auto"/>
                  </w:tcBorders>
                  <w:tcMar>
                    <w:top w:w="0" w:type="dxa"/>
                    <w:left w:w="225" w:type="dxa"/>
                    <w:bottom w:w="0" w:type="dxa"/>
                    <w:right w:w="150" w:type="dxa"/>
                  </w:tcMar>
                  <w:hideMark/>
                </w:tcPr>
                <w:p w:rsidR="00BB255C" w:rsidRPr="009805A3" w:rsidRDefault="00BB255C" w:rsidP="00BB255C">
                  <w:pPr>
                    <w:suppressAutoHyphens/>
                    <w:spacing w:line="240" w:lineRule="auto"/>
                    <w:ind w:left="45"/>
                    <w:jc w:val="center"/>
                    <w:rPr>
                      <w:rFonts w:ascii="Times New Roman" w:hAnsi="Times New Roman" w:cs="Times New Roman"/>
                      <w:sz w:val="20"/>
                      <w:szCs w:val="20"/>
                    </w:rPr>
                  </w:pPr>
                  <w:r w:rsidRPr="009805A3">
                    <w:rPr>
                      <w:rFonts w:ascii="Times New Roman" w:hAnsi="Times New Roman" w:cs="Times New Roman"/>
                      <w:sz w:val="20"/>
                      <w:szCs w:val="20"/>
                    </w:rPr>
                    <w:t>16.10.10.110</w:t>
                  </w:r>
                </w:p>
              </w:tc>
              <w:tc>
                <w:tcPr>
                  <w:tcW w:w="3728" w:type="dxa"/>
                  <w:vMerge w:val="restart"/>
                  <w:tcBorders>
                    <w:top w:val="single" w:sz="4" w:space="0" w:color="auto"/>
                    <w:left w:val="single" w:sz="4" w:space="0" w:color="auto"/>
                    <w:right w:val="single" w:sz="4" w:space="0" w:color="auto"/>
                  </w:tcBorders>
                  <w:tcMar>
                    <w:top w:w="0" w:type="dxa"/>
                    <w:left w:w="225" w:type="dxa"/>
                    <w:bottom w:w="0" w:type="dxa"/>
                    <w:right w:w="150" w:type="dxa"/>
                  </w:tcMar>
                  <w:vAlign w:val="center"/>
                  <w:hideMark/>
                </w:tcPr>
                <w:p w:rsidR="00BB255C" w:rsidRPr="009805A3" w:rsidRDefault="00BB255C" w:rsidP="00BB255C">
                  <w:pPr>
                    <w:spacing w:after="0" w:line="240" w:lineRule="auto"/>
                    <w:jc w:val="center"/>
                    <w:rPr>
                      <w:rFonts w:ascii="Times New Roman" w:eastAsia="Times New Roman" w:hAnsi="Times New Roman" w:cs="Times New Roman"/>
                      <w:sz w:val="20"/>
                      <w:szCs w:val="20"/>
                      <w:lang w:eastAsia="ru-RU"/>
                    </w:rPr>
                  </w:pPr>
                  <w:r w:rsidRPr="009805A3">
                    <w:rPr>
                      <w:rFonts w:ascii="Times New Roman" w:eastAsia="Times New Roman" w:hAnsi="Times New Roman" w:cs="Times New Roman"/>
                      <w:sz w:val="20"/>
                      <w:szCs w:val="20"/>
                      <w:lang w:eastAsia="ru-RU"/>
                    </w:rPr>
                    <w:t>0.01</w:t>
                  </w:r>
                </w:p>
                <w:p w:rsidR="00BB255C" w:rsidRPr="009805A3" w:rsidRDefault="00BB255C" w:rsidP="00D04058">
                  <w:pPr>
                    <w:spacing w:after="0" w:line="240" w:lineRule="auto"/>
                    <w:rPr>
                      <w:rFonts w:ascii="Times New Roman" w:eastAsia="Times New Roman" w:hAnsi="Times New Roman" w:cs="Times New Roman"/>
                      <w:sz w:val="20"/>
                      <w:szCs w:val="20"/>
                      <w:lang w:eastAsia="ru-RU"/>
                    </w:rPr>
                  </w:pPr>
                </w:p>
              </w:tc>
            </w:tr>
            <w:tr w:rsidR="00BB255C" w:rsidRPr="009805A3" w:rsidTr="00BB255C">
              <w:tc>
                <w:tcPr>
                  <w:tcW w:w="4747" w:type="dxa"/>
                  <w:tcBorders>
                    <w:top w:val="single" w:sz="4" w:space="0" w:color="auto"/>
                    <w:left w:val="single" w:sz="4" w:space="0" w:color="auto"/>
                    <w:bottom w:val="single" w:sz="4" w:space="0" w:color="auto"/>
                    <w:right w:val="single" w:sz="4" w:space="0" w:color="auto"/>
                  </w:tcBorders>
                  <w:tcMar>
                    <w:top w:w="0" w:type="dxa"/>
                    <w:left w:w="225" w:type="dxa"/>
                    <w:bottom w:w="0" w:type="dxa"/>
                    <w:right w:w="150" w:type="dxa"/>
                  </w:tcMar>
                </w:tcPr>
                <w:p w:rsidR="00BB255C" w:rsidRPr="009805A3" w:rsidRDefault="00BB255C" w:rsidP="00476557">
                  <w:pPr>
                    <w:suppressAutoHyphens/>
                    <w:spacing w:line="240" w:lineRule="auto"/>
                    <w:jc w:val="both"/>
                    <w:rPr>
                      <w:rFonts w:ascii="Times New Roman" w:hAnsi="Times New Roman" w:cs="Times New Roman"/>
                      <w:sz w:val="20"/>
                      <w:szCs w:val="20"/>
                    </w:rPr>
                  </w:pPr>
                  <w:r w:rsidRPr="009805A3">
                    <w:rPr>
                      <w:rFonts w:ascii="Times New Roman" w:hAnsi="Times New Roman" w:cs="Times New Roman"/>
                      <w:sz w:val="20"/>
                      <w:szCs w:val="20"/>
                    </w:rPr>
                    <w:lastRenderedPageBreak/>
                    <w:t>Пиломатериалы лиственных пород</w:t>
                  </w:r>
                </w:p>
              </w:tc>
              <w:tc>
                <w:tcPr>
                  <w:tcW w:w="546" w:type="dxa"/>
                  <w:tcBorders>
                    <w:top w:val="single" w:sz="4" w:space="0" w:color="auto"/>
                    <w:left w:val="single" w:sz="4" w:space="0" w:color="auto"/>
                    <w:bottom w:val="single" w:sz="4" w:space="0" w:color="auto"/>
                    <w:right w:val="single" w:sz="4" w:space="0" w:color="auto"/>
                  </w:tcBorders>
                  <w:tcMar>
                    <w:top w:w="0" w:type="dxa"/>
                    <w:left w:w="225" w:type="dxa"/>
                    <w:bottom w:w="0" w:type="dxa"/>
                    <w:right w:w="150" w:type="dxa"/>
                  </w:tcMar>
                </w:tcPr>
                <w:p w:rsidR="00BB255C" w:rsidRPr="009805A3" w:rsidRDefault="00BB255C" w:rsidP="00BB255C">
                  <w:pPr>
                    <w:suppressAutoHyphens/>
                    <w:spacing w:line="240" w:lineRule="auto"/>
                    <w:ind w:left="-83"/>
                    <w:jc w:val="center"/>
                    <w:rPr>
                      <w:rFonts w:ascii="Times New Roman" w:hAnsi="Times New Roman" w:cs="Times New Roman"/>
                      <w:sz w:val="20"/>
                      <w:szCs w:val="20"/>
                    </w:rPr>
                  </w:pPr>
                  <w:r w:rsidRPr="009805A3">
                    <w:rPr>
                      <w:rFonts w:ascii="Times New Roman" w:hAnsi="Times New Roman" w:cs="Times New Roman"/>
                      <w:sz w:val="20"/>
                      <w:szCs w:val="20"/>
                    </w:rPr>
                    <w:t>16.10.10.120</w:t>
                  </w:r>
                </w:p>
              </w:tc>
              <w:tc>
                <w:tcPr>
                  <w:tcW w:w="3728" w:type="dxa"/>
                  <w:vMerge/>
                  <w:tcBorders>
                    <w:left w:val="single" w:sz="4" w:space="0" w:color="auto"/>
                    <w:bottom w:val="single" w:sz="4" w:space="0" w:color="auto"/>
                    <w:right w:val="single" w:sz="4" w:space="0" w:color="auto"/>
                  </w:tcBorders>
                  <w:tcMar>
                    <w:top w:w="0" w:type="dxa"/>
                    <w:left w:w="225" w:type="dxa"/>
                    <w:bottom w:w="0" w:type="dxa"/>
                    <w:right w:w="150" w:type="dxa"/>
                  </w:tcMar>
                  <w:vAlign w:val="center"/>
                </w:tcPr>
                <w:p w:rsidR="00BB255C" w:rsidRPr="009805A3" w:rsidRDefault="00BB255C" w:rsidP="00D04058">
                  <w:pPr>
                    <w:spacing w:after="0" w:line="240" w:lineRule="auto"/>
                    <w:rPr>
                      <w:rFonts w:ascii="Times New Roman" w:eastAsia="Times New Roman" w:hAnsi="Times New Roman" w:cs="Times New Roman"/>
                      <w:sz w:val="20"/>
                      <w:szCs w:val="20"/>
                      <w:lang w:eastAsia="ru-RU"/>
                    </w:rPr>
                  </w:pPr>
                </w:p>
              </w:tc>
            </w:tr>
          </w:tbl>
          <w:p w:rsidR="00D04058" w:rsidRPr="009805A3" w:rsidRDefault="00D04058" w:rsidP="00D04058">
            <w:pPr>
              <w:spacing w:after="0" w:line="240" w:lineRule="auto"/>
              <w:rPr>
                <w:rFonts w:ascii="Times New Roman" w:eastAsia="Times New Roman" w:hAnsi="Times New Roman" w:cs="Times New Roman"/>
                <w:sz w:val="20"/>
                <w:szCs w:val="20"/>
                <w:lang w:eastAsia="ru-RU"/>
              </w:rPr>
            </w:pPr>
          </w:p>
        </w:tc>
      </w:tr>
      <w:tr w:rsidR="00D04058" w:rsidRPr="009805A3" w:rsidTr="009805A3">
        <w:trPr>
          <w:gridBefore w:val="1"/>
          <w:wBefore w:w="379" w:type="pct"/>
          <w:tblCellSpacing w:w="15" w:type="dxa"/>
        </w:trPr>
        <w:tc>
          <w:tcPr>
            <w:tcW w:w="4579" w:type="pct"/>
            <w:gridSpan w:val="3"/>
            <w:tcMar>
              <w:top w:w="0" w:type="dxa"/>
              <w:left w:w="225" w:type="dxa"/>
              <w:bottom w:w="0" w:type="dxa"/>
              <w:right w:w="150" w:type="dxa"/>
            </w:tcMar>
            <w:vAlign w:val="center"/>
            <w:hideMark/>
          </w:tcPr>
          <w:p w:rsidR="00D04058" w:rsidRPr="009805A3" w:rsidRDefault="00D04058" w:rsidP="00D04058">
            <w:pPr>
              <w:spacing w:before="100" w:beforeAutospacing="1" w:after="100" w:afterAutospacing="1" w:line="240" w:lineRule="auto"/>
              <w:jc w:val="right"/>
              <w:rPr>
                <w:rFonts w:ascii="Times New Roman" w:eastAsia="Times New Roman" w:hAnsi="Times New Roman" w:cs="Times New Roman"/>
                <w:sz w:val="20"/>
                <w:szCs w:val="20"/>
                <w:lang w:eastAsia="ru-RU"/>
              </w:rPr>
            </w:pPr>
            <w:r w:rsidRPr="009805A3">
              <w:rPr>
                <w:rFonts w:ascii="Times New Roman" w:eastAsia="Times New Roman" w:hAnsi="Times New Roman" w:cs="Times New Roman"/>
                <w:sz w:val="20"/>
                <w:szCs w:val="20"/>
                <w:lang w:eastAsia="ru-RU"/>
              </w:rPr>
              <w:lastRenderedPageBreak/>
              <w:t>Итого: 0.01</w:t>
            </w:r>
          </w:p>
        </w:tc>
      </w:tr>
      <w:tr w:rsidR="00D04058" w:rsidRPr="009805A3" w:rsidTr="009805A3">
        <w:trPr>
          <w:gridBefore w:val="1"/>
          <w:wBefore w:w="379" w:type="pct"/>
          <w:tblCellSpacing w:w="15" w:type="dxa"/>
        </w:trPr>
        <w:tc>
          <w:tcPr>
            <w:tcW w:w="0" w:type="auto"/>
            <w:gridSpan w:val="2"/>
            <w:tcMar>
              <w:top w:w="0" w:type="dxa"/>
              <w:left w:w="225" w:type="dxa"/>
              <w:bottom w:w="0" w:type="dxa"/>
              <w:right w:w="150" w:type="dxa"/>
            </w:tcMar>
            <w:vAlign w:val="center"/>
            <w:hideMark/>
          </w:tcPr>
          <w:p w:rsidR="00D04058" w:rsidRPr="009805A3"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9805A3">
              <w:rPr>
                <w:rFonts w:ascii="Times New Roman" w:eastAsia="Times New Roman" w:hAnsi="Times New Roman" w:cs="Times New Roman"/>
                <w:b/>
                <w:bCs/>
                <w:sz w:val="20"/>
                <w:szCs w:val="20"/>
                <w:lang w:eastAsia="ru-RU"/>
              </w:rPr>
              <w:t>Преимущества и требования к участникам</w:t>
            </w:r>
          </w:p>
        </w:tc>
        <w:tc>
          <w:tcPr>
            <w:tcW w:w="2508" w:type="pct"/>
            <w:vAlign w:val="center"/>
            <w:hideMark/>
          </w:tcPr>
          <w:p w:rsidR="00D04058" w:rsidRPr="009805A3" w:rsidRDefault="00D04058" w:rsidP="00D04058">
            <w:pPr>
              <w:spacing w:after="0" w:line="240" w:lineRule="auto"/>
              <w:rPr>
                <w:rFonts w:ascii="Times New Roman" w:eastAsia="Times New Roman" w:hAnsi="Times New Roman" w:cs="Times New Roman"/>
                <w:sz w:val="20"/>
                <w:szCs w:val="20"/>
                <w:lang w:eastAsia="ru-RU"/>
              </w:rPr>
            </w:pPr>
          </w:p>
        </w:tc>
      </w:tr>
      <w:tr w:rsidR="00D04058" w:rsidRPr="009805A3" w:rsidTr="009805A3">
        <w:trPr>
          <w:gridBefore w:val="1"/>
          <w:wBefore w:w="379" w:type="pct"/>
          <w:tblCellSpacing w:w="15" w:type="dxa"/>
        </w:trPr>
        <w:tc>
          <w:tcPr>
            <w:tcW w:w="0" w:type="auto"/>
            <w:gridSpan w:val="2"/>
            <w:tcMar>
              <w:top w:w="0" w:type="dxa"/>
              <w:left w:w="225" w:type="dxa"/>
              <w:bottom w:w="0" w:type="dxa"/>
              <w:right w:w="150" w:type="dxa"/>
            </w:tcMar>
            <w:vAlign w:val="center"/>
            <w:hideMark/>
          </w:tcPr>
          <w:p w:rsidR="00D04058" w:rsidRPr="009805A3"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9805A3">
              <w:rPr>
                <w:rFonts w:ascii="Times New Roman" w:eastAsia="Times New Roman" w:hAnsi="Times New Roman" w:cs="Times New Roman"/>
                <w:sz w:val="20"/>
                <w:szCs w:val="20"/>
                <w:lang w:eastAsia="ru-RU"/>
              </w:rPr>
              <w:t>Преимущества</w:t>
            </w:r>
          </w:p>
        </w:tc>
        <w:tc>
          <w:tcPr>
            <w:tcW w:w="2508" w:type="pct"/>
            <w:tcMar>
              <w:top w:w="0" w:type="dxa"/>
              <w:left w:w="225" w:type="dxa"/>
              <w:bottom w:w="0" w:type="dxa"/>
              <w:right w:w="150" w:type="dxa"/>
            </w:tcMar>
            <w:vAlign w:val="center"/>
            <w:hideMark/>
          </w:tcPr>
          <w:p w:rsidR="00D04058" w:rsidRPr="009805A3" w:rsidRDefault="00D04058" w:rsidP="00D04058">
            <w:pPr>
              <w:spacing w:after="0" w:line="240" w:lineRule="auto"/>
              <w:rPr>
                <w:rFonts w:ascii="Times New Roman" w:eastAsia="Times New Roman" w:hAnsi="Times New Roman" w:cs="Times New Roman"/>
                <w:sz w:val="20"/>
                <w:szCs w:val="20"/>
                <w:lang w:eastAsia="ru-RU"/>
              </w:rPr>
            </w:pPr>
            <w:r w:rsidRPr="009805A3">
              <w:rPr>
                <w:rFonts w:ascii="Times New Roman" w:eastAsia="Times New Roman" w:hAnsi="Times New Roman" w:cs="Times New Roman"/>
                <w:sz w:val="20"/>
                <w:szCs w:val="20"/>
                <w:lang w:eastAsia="ru-RU"/>
              </w:rPr>
              <w:t>Не установлены</w:t>
            </w:r>
          </w:p>
        </w:tc>
      </w:tr>
      <w:tr w:rsidR="00D04058" w:rsidRPr="009805A3" w:rsidTr="009805A3">
        <w:trPr>
          <w:gridBefore w:val="1"/>
          <w:wBefore w:w="379" w:type="pct"/>
          <w:tblCellSpacing w:w="15" w:type="dxa"/>
        </w:trPr>
        <w:tc>
          <w:tcPr>
            <w:tcW w:w="0" w:type="auto"/>
            <w:gridSpan w:val="2"/>
            <w:tcMar>
              <w:top w:w="0" w:type="dxa"/>
              <w:left w:w="225" w:type="dxa"/>
              <w:bottom w:w="0" w:type="dxa"/>
              <w:right w:w="150" w:type="dxa"/>
            </w:tcMar>
            <w:vAlign w:val="center"/>
            <w:hideMark/>
          </w:tcPr>
          <w:p w:rsidR="00D04058" w:rsidRPr="009805A3"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9805A3">
              <w:rPr>
                <w:rFonts w:ascii="Times New Roman" w:eastAsia="Times New Roman" w:hAnsi="Times New Roman" w:cs="Times New Roman"/>
                <w:sz w:val="20"/>
                <w:szCs w:val="20"/>
                <w:lang w:eastAsia="ru-RU"/>
              </w:rPr>
              <w:t>Требования к участникам</w:t>
            </w:r>
          </w:p>
        </w:tc>
        <w:tc>
          <w:tcPr>
            <w:tcW w:w="2508" w:type="pct"/>
            <w:tcMar>
              <w:top w:w="0" w:type="dxa"/>
              <w:left w:w="225" w:type="dxa"/>
              <w:bottom w:w="0" w:type="dxa"/>
              <w:right w:w="150" w:type="dxa"/>
            </w:tcMar>
            <w:vAlign w:val="center"/>
            <w:hideMark/>
          </w:tcPr>
          <w:p w:rsidR="00D04058" w:rsidRPr="009805A3"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9805A3">
              <w:rPr>
                <w:rFonts w:ascii="Times New Roman" w:eastAsia="Times New Roman" w:hAnsi="Times New Roman" w:cs="Times New Roman"/>
                <w:sz w:val="20"/>
                <w:szCs w:val="20"/>
                <w:lang w:eastAsia="ru-RU"/>
              </w:rPr>
              <w:t>1</w:t>
            </w:r>
            <w:r w:rsidR="005B1E85" w:rsidRPr="009805A3">
              <w:rPr>
                <w:rFonts w:ascii="Times New Roman" w:eastAsia="Times New Roman" w:hAnsi="Times New Roman" w:cs="Times New Roman"/>
                <w:sz w:val="20"/>
                <w:szCs w:val="20"/>
                <w:lang w:eastAsia="ru-RU"/>
              </w:rPr>
              <w:t>.</w:t>
            </w:r>
            <w:r w:rsidRPr="009805A3">
              <w:rPr>
                <w:rFonts w:ascii="Times New Roman" w:eastAsia="Times New Roman" w:hAnsi="Times New Roman" w:cs="Times New Roman"/>
                <w:sz w:val="20"/>
                <w:szCs w:val="20"/>
                <w:lang w:eastAsia="ru-RU"/>
              </w:rPr>
              <w:t xml:space="preserve"> Единые требования к участникам (в соответствии с частью 1 Статьи 31 Федерального закона № 44-ФЗ) </w:t>
            </w:r>
          </w:p>
          <w:p w:rsidR="00D04058" w:rsidRPr="009805A3"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9805A3">
              <w:rPr>
                <w:rFonts w:ascii="Times New Roman" w:eastAsia="Times New Roman" w:hAnsi="Times New Roman" w:cs="Times New Roman"/>
                <w:sz w:val="20"/>
                <w:szCs w:val="20"/>
                <w:lang w:eastAsia="ru-RU"/>
              </w:rPr>
              <w:t>Установлены</w:t>
            </w:r>
          </w:p>
          <w:p w:rsidR="00D04058" w:rsidRPr="009805A3"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9805A3">
              <w:rPr>
                <w:rFonts w:ascii="Times New Roman" w:eastAsia="Times New Roman" w:hAnsi="Times New Roman" w:cs="Times New Roman"/>
                <w:sz w:val="20"/>
                <w:szCs w:val="20"/>
                <w:lang w:eastAsia="ru-RU"/>
              </w:rPr>
              <w:t>2</w:t>
            </w:r>
            <w:r w:rsidR="005B1E85" w:rsidRPr="009805A3">
              <w:rPr>
                <w:rFonts w:ascii="Times New Roman" w:eastAsia="Times New Roman" w:hAnsi="Times New Roman" w:cs="Times New Roman"/>
                <w:sz w:val="20"/>
                <w:szCs w:val="20"/>
                <w:lang w:eastAsia="ru-RU"/>
              </w:rPr>
              <w:t>.</w:t>
            </w:r>
            <w:r w:rsidRPr="009805A3">
              <w:rPr>
                <w:rFonts w:ascii="Times New Roman" w:eastAsia="Times New Roman" w:hAnsi="Times New Roman" w:cs="Times New Roman"/>
                <w:sz w:val="20"/>
                <w:szCs w:val="20"/>
                <w:lang w:eastAsia="ru-RU"/>
              </w:rPr>
              <w:t xml:space="preserve"> Требования к участникам закупок в соответствии с частью 1.1 статьи 31 Федерального закона № 44-ФЗ </w:t>
            </w:r>
          </w:p>
          <w:p w:rsidR="00D04058" w:rsidRPr="009805A3"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9805A3">
              <w:rPr>
                <w:rFonts w:ascii="Times New Roman" w:eastAsia="Times New Roman" w:hAnsi="Times New Roman" w:cs="Times New Roman"/>
                <w:sz w:val="20"/>
                <w:szCs w:val="20"/>
                <w:lang w:eastAsia="ru-RU"/>
              </w:rPr>
              <w:t>Установлены</w:t>
            </w:r>
          </w:p>
        </w:tc>
      </w:tr>
      <w:tr w:rsidR="00D04058" w:rsidRPr="009805A3" w:rsidTr="009805A3">
        <w:trPr>
          <w:gridBefore w:val="1"/>
          <w:wBefore w:w="379" w:type="pct"/>
          <w:tblCellSpacing w:w="15" w:type="dxa"/>
        </w:trPr>
        <w:tc>
          <w:tcPr>
            <w:tcW w:w="0" w:type="auto"/>
            <w:gridSpan w:val="2"/>
            <w:tcMar>
              <w:top w:w="0" w:type="dxa"/>
              <w:left w:w="225" w:type="dxa"/>
              <w:bottom w:w="0" w:type="dxa"/>
              <w:right w:w="150" w:type="dxa"/>
            </w:tcMar>
            <w:vAlign w:val="center"/>
            <w:hideMark/>
          </w:tcPr>
          <w:p w:rsidR="00D04058" w:rsidRPr="009805A3"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9805A3">
              <w:rPr>
                <w:rFonts w:ascii="Times New Roman" w:eastAsia="Times New Roman" w:hAnsi="Times New Roman" w:cs="Times New Roman"/>
                <w:sz w:val="20"/>
                <w:szCs w:val="20"/>
                <w:lang w:eastAsia="ru-RU"/>
              </w:rPr>
              <w:t>Ограничения и запреты</w:t>
            </w:r>
          </w:p>
        </w:tc>
        <w:tc>
          <w:tcPr>
            <w:tcW w:w="2508" w:type="pct"/>
            <w:tcMar>
              <w:top w:w="0" w:type="dxa"/>
              <w:left w:w="225" w:type="dxa"/>
              <w:bottom w:w="0" w:type="dxa"/>
              <w:right w:w="150" w:type="dxa"/>
            </w:tcMar>
            <w:vAlign w:val="center"/>
            <w:hideMark/>
          </w:tcPr>
          <w:p w:rsidR="00D04058" w:rsidRPr="009805A3"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9805A3">
              <w:rPr>
                <w:rFonts w:ascii="Times New Roman" w:eastAsia="Times New Roman" w:hAnsi="Times New Roman" w:cs="Times New Roman"/>
                <w:sz w:val="20"/>
                <w:szCs w:val="20"/>
                <w:lang w:eastAsia="ru-RU"/>
              </w:rPr>
              <w:t>Не установлены</w:t>
            </w:r>
          </w:p>
        </w:tc>
      </w:tr>
      <w:tr w:rsidR="00D04058" w:rsidRPr="009805A3" w:rsidTr="009805A3">
        <w:trPr>
          <w:gridBefore w:val="1"/>
          <w:wBefore w:w="379" w:type="pct"/>
          <w:tblCellSpacing w:w="15" w:type="dxa"/>
        </w:trPr>
        <w:tc>
          <w:tcPr>
            <w:tcW w:w="0" w:type="auto"/>
            <w:gridSpan w:val="2"/>
            <w:tcMar>
              <w:top w:w="0" w:type="dxa"/>
              <w:left w:w="225" w:type="dxa"/>
              <w:bottom w:w="0" w:type="dxa"/>
              <w:right w:w="150" w:type="dxa"/>
            </w:tcMar>
            <w:vAlign w:val="center"/>
            <w:hideMark/>
          </w:tcPr>
          <w:p w:rsidR="00D04058" w:rsidRPr="009805A3"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9805A3">
              <w:rPr>
                <w:rFonts w:ascii="Times New Roman" w:eastAsia="Times New Roman" w:hAnsi="Times New Roman" w:cs="Times New Roman"/>
                <w:b/>
                <w:bCs/>
                <w:sz w:val="20"/>
                <w:szCs w:val="20"/>
                <w:lang w:eastAsia="ru-RU"/>
              </w:rPr>
              <w:t>Обеспечение заявок</w:t>
            </w:r>
          </w:p>
        </w:tc>
        <w:tc>
          <w:tcPr>
            <w:tcW w:w="2508" w:type="pct"/>
            <w:vAlign w:val="center"/>
            <w:hideMark/>
          </w:tcPr>
          <w:p w:rsidR="00D04058" w:rsidRPr="009805A3" w:rsidRDefault="00D04058" w:rsidP="00D04058">
            <w:pPr>
              <w:spacing w:after="0" w:line="240" w:lineRule="auto"/>
              <w:rPr>
                <w:rFonts w:ascii="Times New Roman" w:eastAsia="Times New Roman" w:hAnsi="Times New Roman" w:cs="Times New Roman"/>
                <w:sz w:val="20"/>
                <w:szCs w:val="20"/>
                <w:lang w:eastAsia="ru-RU"/>
              </w:rPr>
            </w:pPr>
          </w:p>
        </w:tc>
      </w:tr>
      <w:tr w:rsidR="00D04058" w:rsidRPr="009805A3" w:rsidTr="009805A3">
        <w:trPr>
          <w:gridBefore w:val="1"/>
          <w:wBefore w:w="379" w:type="pct"/>
          <w:tblCellSpacing w:w="15" w:type="dxa"/>
        </w:trPr>
        <w:tc>
          <w:tcPr>
            <w:tcW w:w="0" w:type="auto"/>
            <w:gridSpan w:val="2"/>
            <w:tcMar>
              <w:top w:w="0" w:type="dxa"/>
              <w:left w:w="225" w:type="dxa"/>
              <w:bottom w:w="0" w:type="dxa"/>
              <w:right w:w="150" w:type="dxa"/>
            </w:tcMar>
            <w:vAlign w:val="center"/>
            <w:hideMark/>
          </w:tcPr>
          <w:p w:rsidR="00D04058" w:rsidRPr="009805A3"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9805A3">
              <w:rPr>
                <w:rFonts w:ascii="Times New Roman" w:eastAsia="Times New Roman" w:hAnsi="Times New Roman" w:cs="Times New Roman"/>
                <w:sz w:val="20"/>
                <w:szCs w:val="20"/>
                <w:lang w:eastAsia="ru-RU"/>
              </w:rPr>
              <w:t>Обеспечение заявок не требуется</w:t>
            </w:r>
          </w:p>
        </w:tc>
        <w:tc>
          <w:tcPr>
            <w:tcW w:w="2508" w:type="pct"/>
            <w:tcMar>
              <w:top w:w="0" w:type="dxa"/>
              <w:left w:w="225" w:type="dxa"/>
              <w:bottom w:w="0" w:type="dxa"/>
              <w:right w:w="150" w:type="dxa"/>
            </w:tcMar>
            <w:vAlign w:val="center"/>
            <w:hideMark/>
          </w:tcPr>
          <w:p w:rsidR="00D04058" w:rsidRPr="009805A3" w:rsidRDefault="00D04058" w:rsidP="00D04058">
            <w:pPr>
              <w:spacing w:after="0" w:line="240" w:lineRule="auto"/>
              <w:rPr>
                <w:rFonts w:ascii="Times New Roman" w:eastAsia="Times New Roman" w:hAnsi="Times New Roman" w:cs="Times New Roman"/>
                <w:sz w:val="20"/>
                <w:szCs w:val="20"/>
                <w:lang w:eastAsia="ru-RU"/>
              </w:rPr>
            </w:pPr>
          </w:p>
        </w:tc>
      </w:tr>
      <w:tr w:rsidR="00D04058" w:rsidRPr="009805A3" w:rsidTr="009805A3">
        <w:trPr>
          <w:gridBefore w:val="1"/>
          <w:wBefore w:w="379" w:type="pct"/>
          <w:tblCellSpacing w:w="15" w:type="dxa"/>
        </w:trPr>
        <w:tc>
          <w:tcPr>
            <w:tcW w:w="0" w:type="auto"/>
            <w:gridSpan w:val="2"/>
            <w:tcMar>
              <w:top w:w="0" w:type="dxa"/>
              <w:left w:w="225" w:type="dxa"/>
              <w:bottom w:w="0" w:type="dxa"/>
              <w:right w:w="150" w:type="dxa"/>
            </w:tcMar>
            <w:vAlign w:val="center"/>
            <w:hideMark/>
          </w:tcPr>
          <w:p w:rsidR="00D04058" w:rsidRPr="009805A3"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9805A3">
              <w:rPr>
                <w:rFonts w:ascii="Times New Roman" w:eastAsia="Times New Roman" w:hAnsi="Times New Roman" w:cs="Times New Roman"/>
                <w:b/>
                <w:bCs/>
                <w:sz w:val="20"/>
                <w:szCs w:val="20"/>
                <w:lang w:eastAsia="ru-RU"/>
              </w:rPr>
              <w:t>Обеспечение исполнения контракта</w:t>
            </w:r>
          </w:p>
        </w:tc>
        <w:tc>
          <w:tcPr>
            <w:tcW w:w="2508" w:type="pct"/>
            <w:vAlign w:val="center"/>
            <w:hideMark/>
          </w:tcPr>
          <w:p w:rsidR="00D04058" w:rsidRPr="009805A3" w:rsidRDefault="00D04058" w:rsidP="00D04058">
            <w:pPr>
              <w:spacing w:after="0" w:line="240" w:lineRule="auto"/>
              <w:rPr>
                <w:rFonts w:ascii="Times New Roman" w:eastAsia="Times New Roman" w:hAnsi="Times New Roman" w:cs="Times New Roman"/>
                <w:sz w:val="20"/>
                <w:szCs w:val="20"/>
                <w:lang w:eastAsia="ru-RU"/>
              </w:rPr>
            </w:pPr>
          </w:p>
        </w:tc>
      </w:tr>
      <w:tr w:rsidR="00D04058" w:rsidRPr="009805A3" w:rsidTr="009805A3">
        <w:trPr>
          <w:gridBefore w:val="1"/>
          <w:wBefore w:w="379" w:type="pct"/>
          <w:tblCellSpacing w:w="15" w:type="dxa"/>
        </w:trPr>
        <w:tc>
          <w:tcPr>
            <w:tcW w:w="0" w:type="auto"/>
            <w:gridSpan w:val="2"/>
            <w:tcMar>
              <w:top w:w="0" w:type="dxa"/>
              <w:left w:w="225" w:type="dxa"/>
              <w:bottom w:w="0" w:type="dxa"/>
              <w:right w:w="150" w:type="dxa"/>
            </w:tcMar>
            <w:vAlign w:val="center"/>
            <w:hideMark/>
          </w:tcPr>
          <w:p w:rsidR="00D04058" w:rsidRPr="009805A3"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9805A3">
              <w:rPr>
                <w:rFonts w:ascii="Times New Roman" w:eastAsia="Times New Roman" w:hAnsi="Times New Roman" w:cs="Times New Roman"/>
                <w:sz w:val="20"/>
                <w:szCs w:val="20"/>
                <w:lang w:eastAsia="ru-RU"/>
              </w:rPr>
              <w:t>Обеспечение исполнения контракта не требуется</w:t>
            </w:r>
          </w:p>
        </w:tc>
        <w:tc>
          <w:tcPr>
            <w:tcW w:w="2508" w:type="pct"/>
            <w:tcMar>
              <w:top w:w="0" w:type="dxa"/>
              <w:left w:w="225" w:type="dxa"/>
              <w:bottom w:w="0" w:type="dxa"/>
              <w:right w:w="150" w:type="dxa"/>
            </w:tcMar>
            <w:vAlign w:val="center"/>
            <w:hideMark/>
          </w:tcPr>
          <w:p w:rsidR="00D04058" w:rsidRPr="009805A3" w:rsidRDefault="00D04058" w:rsidP="00D04058">
            <w:pPr>
              <w:spacing w:after="0" w:line="240" w:lineRule="auto"/>
              <w:rPr>
                <w:rFonts w:ascii="Times New Roman" w:eastAsia="Times New Roman" w:hAnsi="Times New Roman" w:cs="Times New Roman"/>
                <w:sz w:val="20"/>
                <w:szCs w:val="20"/>
                <w:lang w:eastAsia="ru-RU"/>
              </w:rPr>
            </w:pPr>
          </w:p>
        </w:tc>
      </w:tr>
      <w:tr w:rsidR="00D04058" w:rsidRPr="009805A3" w:rsidTr="009805A3">
        <w:trPr>
          <w:gridBefore w:val="1"/>
          <w:wBefore w:w="379" w:type="pct"/>
          <w:tblCellSpacing w:w="15" w:type="dxa"/>
        </w:trPr>
        <w:tc>
          <w:tcPr>
            <w:tcW w:w="0" w:type="auto"/>
            <w:gridSpan w:val="2"/>
            <w:tcMar>
              <w:top w:w="0" w:type="dxa"/>
              <w:left w:w="225" w:type="dxa"/>
              <w:bottom w:w="0" w:type="dxa"/>
              <w:right w:w="150" w:type="dxa"/>
            </w:tcMar>
            <w:vAlign w:val="center"/>
            <w:hideMark/>
          </w:tcPr>
          <w:p w:rsidR="00D04058" w:rsidRPr="009805A3" w:rsidRDefault="00D04058" w:rsidP="00D04058">
            <w:pPr>
              <w:spacing w:after="0" w:line="240" w:lineRule="auto"/>
              <w:rPr>
                <w:rFonts w:ascii="Times New Roman" w:eastAsia="Times New Roman" w:hAnsi="Times New Roman" w:cs="Times New Roman"/>
                <w:sz w:val="20"/>
                <w:szCs w:val="20"/>
                <w:lang w:eastAsia="ru-RU"/>
              </w:rPr>
            </w:pPr>
            <w:r w:rsidRPr="009805A3">
              <w:rPr>
                <w:rFonts w:ascii="Times New Roman" w:eastAsia="Times New Roman" w:hAnsi="Times New Roman" w:cs="Times New Roman"/>
                <w:b/>
                <w:bCs/>
                <w:sz w:val="20"/>
                <w:szCs w:val="20"/>
                <w:lang w:eastAsia="ru-RU"/>
              </w:rPr>
              <w:t>Дополнительная информация</w:t>
            </w:r>
          </w:p>
        </w:tc>
        <w:tc>
          <w:tcPr>
            <w:tcW w:w="2508" w:type="pct"/>
            <w:tcMar>
              <w:top w:w="0" w:type="dxa"/>
              <w:left w:w="225" w:type="dxa"/>
              <w:bottom w:w="0" w:type="dxa"/>
              <w:right w:w="150" w:type="dxa"/>
            </w:tcMar>
            <w:vAlign w:val="center"/>
            <w:hideMark/>
          </w:tcPr>
          <w:p w:rsidR="00D04058" w:rsidRPr="009805A3"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9805A3">
              <w:rPr>
                <w:rFonts w:ascii="Times New Roman" w:eastAsia="Times New Roman" w:hAnsi="Times New Roman" w:cs="Times New Roman"/>
                <w:sz w:val="20"/>
                <w:szCs w:val="20"/>
                <w:lang w:eastAsia="ru-RU"/>
              </w:rPr>
              <w:t>Информация отсутствует</w:t>
            </w:r>
          </w:p>
        </w:tc>
      </w:tr>
      <w:tr w:rsidR="00D04058" w:rsidRPr="009805A3" w:rsidTr="009805A3">
        <w:trPr>
          <w:gridBefore w:val="1"/>
          <w:wBefore w:w="379" w:type="pct"/>
          <w:tblCellSpacing w:w="15" w:type="dxa"/>
        </w:trPr>
        <w:tc>
          <w:tcPr>
            <w:tcW w:w="0" w:type="auto"/>
            <w:gridSpan w:val="2"/>
            <w:tcMar>
              <w:top w:w="0" w:type="dxa"/>
              <w:left w:w="225" w:type="dxa"/>
              <w:bottom w:w="0" w:type="dxa"/>
              <w:right w:w="150" w:type="dxa"/>
            </w:tcMar>
            <w:vAlign w:val="center"/>
            <w:hideMark/>
          </w:tcPr>
          <w:p w:rsidR="00D04058" w:rsidRPr="009805A3" w:rsidRDefault="00D04058" w:rsidP="00D04058">
            <w:pPr>
              <w:spacing w:after="0" w:line="240" w:lineRule="auto"/>
              <w:rPr>
                <w:rFonts w:ascii="Times New Roman" w:eastAsia="Times New Roman" w:hAnsi="Times New Roman" w:cs="Times New Roman"/>
                <w:sz w:val="20"/>
                <w:szCs w:val="20"/>
                <w:lang w:eastAsia="ru-RU"/>
              </w:rPr>
            </w:pPr>
            <w:r w:rsidRPr="009805A3">
              <w:rPr>
                <w:rFonts w:ascii="Times New Roman" w:eastAsia="Times New Roman" w:hAnsi="Times New Roman" w:cs="Times New Roman"/>
                <w:b/>
                <w:bCs/>
                <w:sz w:val="20"/>
                <w:szCs w:val="20"/>
                <w:lang w:eastAsia="ru-RU"/>
              </w:rPr>
              <w:t>Перечень прикрепленных документов</w:t>
            </w:r>
          </w:p>
        </w:tc>
        <w:tc>
          <w:tcPr>
            <w:tcW w:w="2508" w:type="pct"/>
            <w:tcMar>
              <w:top w:w="0" w:type="dxa"/>
              <w:left w:w="225" w:type="dxa"/>
              <w:bottom w:w="0" w:type="dxa"/>
              <w:right w:w="150" w:type="dxa"/>
            </w:tcMar>
            <w:vAlign w:val="center"/>
            <w:hideMark/>
          </w:tcPr>
          <w:p w:rsidR="00D04058" w:rsidRPr="009805A3"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9805A3">
              <w:rPr>
                <w:rFonts w:ascii="Times New Roman" w:eastAsia="Times New Roman" w:hAnsi="Times New Roman" w:cs="Times New Roman"/>
                <w:sz w:val="20"/>
                <w:szCs w:val="20"/>
                <w:lang w:eastAsia="ru-RU"/>
              </w:rPr>
              <w:t>1 ПРИЛОЖЕНИЕ 1Техническое_задание</w:t>
            </w:r>
          </w:p>
          <w:p w:rsidR="00D04058" w:rsidRPr="009805A3"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9805A3">
              <w:rPr>
                <w:rFonts w:ascii="Times New Roman" w:eastAsia="Times New Roman" w:hAnsi="Times New Roman" w:cs="Times New Roman"/>
                <w:sz w:val="20"/>
                <w:szCs w:val="20"/>
                <w:lang w:eastAsia="ru-RU"/>
              </w:rPr>
              <w:t xml:space="preserve">2 ПРИЛОЖЕНИЕ 2 </w:t>
            </w:r>
            <w:proofErr w:type="spellStart"/>
            <w:r w:rsidRPr="009805A3">
              <w:rPr>
                <w:rFonts w:ascii="Times New Roman" w:eastAsia="Times New Roman" w:hAnsi="Times New Roman" w:cs="Times New Roman"/>
                <w:sz w:val="20"/>
                <w:szCs w:val="20"/>
                <w:lang w:eastAsia="ru-RU"/>
              </w:rPr>
              <w:t>Форма_заявки</w:t>
            </w:r>
            <w:proofErr w:type="spellEnd"/>
          </w:p>
          <w:p w:rsidR="00D04058" w:rsidRPr="009805A3"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9805A3">
              <w:rPr>
                <w:rFonts w:ascii="Times New Roman" w:eastAsia="Times New Roman" w:hAnsi="Times New Roman" w:cs="Times New Roman"/>
                <w:sz w:val="20"/>
                <w:szCs w:val="20"/>
                <w:lang w:eastAsia="ru-RU"/>
              </w:rPr>
              <w:t xml:space="preserve">3 ПРИЛОЖЕНИЕ 3 </w:t>
            </w:r>
            <w:proofErr w:type="spellStart"/>
            <w:r w:rsidRPr="009805A3">
              <w:rPr>
                <w:rFonts w:ascii="Times New Roman" w:eastAsia="Times New Roman" w:hAnsi="Times New Roman" w:cs="Times New Roman"/>
                <w:sz w:val="20"/>
                <w:szCs w:val="20"/>
                <w:lang w:eastAsia="ru-RU"/>
              </w:rPr>
              <w:t>Проект_контракта</w:t>
            </w:r>
            <w:proofErr w:type="spellEnd"/>
          </w:p>
        </w:tc>
      </w:tr>
      <w:tr w:rsidR="00D04058" w:rsidRPr="009805A3" w:rsidTr="009805A3">
        <w:trPr>
          <w:gridBefore w:val="1"/>
          <w:wBefore w:w="379" w:type="pct"/>
          <w:tblCellSpacing w:w="15" w:type="dxa"/>
        </w:trPr>
        <w:tc>
          <w:tcPr>
            <w:tcW w:w="0" w:type="auto"/>
            <w:gridSpan w:val="2"/>
            <w:tcMar>
              <w:top w:w="0" w:type="dxa"/>
              <w:left w:w="225" w:type="dxa"/>
              <w:bottom w:w="0" w:type="dxa"/>
              <w:right w:w="150" w:type="dxa"/>
            </w:tcMar>
            <w:vAlign w:val="center"/>
            <w:hideMark/>
          </w:tcPr>
          <w:p w:rsidR="00D04058" w:rsidRPr="009805A3"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9805A3">
              <w:rPr>
                <w:rFonts w:ascii="Times New Roman" w:eastAsia="Times New Roman" w:hAnsi="Times New Roman" w:cs="Times New Roman"/>
                <w:sz w:val="20"/>
                <w:szCs w:val="20"/>
                <w:lang w:eastAsia="ru-RU"/>
              </w:rPr>
              <w:t>Дата и время подписания печатной формы извещения (соответствует дате направления на контроль по ч.5 ст.99 Закона 44-ФЗ либо дате размещения в ЕИС, в случае отсутствия контроля, по местному времени организации, осуществляющей размещение)</w:t>
            </w:r>
          </w:p>
        </w:tc>
        <w:tc>
          <w:tcPr>
            <w:tcW w:w="2508" w:type="pct"/>
            <w:tcMar>
              <w:top w:w="0" w:type="dxa"/>
              <w:left w:w="225" w:type="dxa"/>
              <w:bottom w:w="0" w:type="dxa"/>
              <w:right w:w="150" w:type="dxa"/>
            </w:tcMar>
            <w:vAlign w:val="center"/>
            <w:hideMark/>
          </w:tcPr>
          <w:p w:rsidR="00D04058" w:rsidRPr="009805A3"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p>
        </w:tc>
      </w:tr>
    </w:tbl>
    <w:p w:rsidR="005063EF" w:rsidRPr="009805A3" w:rsidRDefault="005063EF">
      <w:pPr>
        <w:rPr>
          <w:sz w:val="20"/>
          <w:szCs w:val="20"/>
        </w:rPr>
      </w:pPr>
    </w:p>
    <w:p w:rsidR="00476557" w:rsidRPr="009805A3" w:rsidRDefault="00476557" w:rsidP="00476557">
      <w:pPr>
        <w:spacing w:after="0" w:line="240" w:lineRule="auto"/>
        <w:jc w:val="center"/>
        <w:rPr>
          <w:rFonts w:ascii="Times New Roman" w:eastAsia="Times New Roman" w:hAnsi="Times New Roman" w:cs="Times New Roman"/>
          <w:b/>
          <w:sz w:val="20"/>
          <w:szCs w:val="20"/>
          <w:lang w:eastAsia="ru-RU"/>
        </w:rPr>
      </w:pPr>
    </w:p>
    <w:p w:rsidR="00476557" w:rsidRPr="009805A3" w:rsidRDefault="00476557" w:rsidP="00476557">
      <w:pPr>
        <w:spacing w:after="0" w:line="240" w:lineRule="auto"/>
        <w:jc w:val="center"/>
        <w:rPr>
          <w:rFonts w:ascii="Times New Roman" w:eastAsia="Times New Roman" w:hAnsi="Times New Roman" w:cs="Times New Roman"/>
          <w:b/>
          <w:sz w:val="20"/>
          <w:szCs w:val="20"/>
          <w:lang w:eastAsia="ru-RU"/>
        </w:rPr>
      </w:pPr>
    </w:p>
    <w:p w:rsidR="00476557" w:rsidRPr="009805A3" w:rsidRDefault="00476557" w:rsidP="00476557">
      <w:pPr>
        <w:spacing w:after="0" w:line="240" w:lineRule="auto"/>
        <w:jc w:val="center"/>
        <w:rPr>
          <w:rFonts w:ascii="Times New Roman" w:eastAsia="Times New Roman" w:hAnsi="Times New Roman" w:cs="Times New Roman"/>
          <w:b/>
          <w:sz w:val="20"/>
          <w:szCs w:val="20"/>
          <w:lang w:eastAsia="ru-RU"/>
        </w:rPr>
      </w:pPr>
    </w:p>
    <w:p w:rsidR="00476557" w:rsidRPr="009805A3" w:rsidRDefault="00476557" w:rsidP="00476557">
      <w:pPr>
        <w:spacing w:after="0" w:line="240" w:lineRule="auto"/>
        <w:jc w:val="center"/>
        <w:rPr>
          <w:rFonts w:ascii="Times New Roman" w:eastAsia="Times New Roman" w:hAnsi="Times New Roman" w:cs="Times New Roman"/>
          <w:b/>
          <w:sz w:val="20"/>
          <w:szCs w:val="20"/>
          <w:lang w:eastAsia="ru-RU"/>
        </w:rPr>
      </w:pPr>
    </w:p>
    <w:p w:rsidR="00476557" w:rsidRPr="009805A3" w:rsidRDefault="00476557" w:rsidP="00476557">
      <w:pPr>
        <w:spacing w:after="0" w:line="240" w:lineRule="auto"/>
        <w:jc w:val="center"/>
        <w:rPr>
          <w:rFonts w:ascii="Times New Roman" w:eastAsia="Times New Roman" w:hAnsi="Times New Roman" w:cs="Times New Roman"/>
          <w:b/>
          <w:sz w:val="20"/>
          <w:szCs w:val="20"/>
          <w:lang w:eastAsia="ru-RU"/>
        </w:rPr>
      </w:pPr>
    </w:p>
    <w:p w:rsidR="00476557" w:rsidRPr="009805A3" w:rsidRDefault="00476557" w:rsidP="00476557">
      <w:pPr>
        <w:spacing w:after="0" w:line="240" w:lineRule="auto"/>
        <w:jc w:val="center"/>
        <w:rPr>
          <w:rFonts w:ascii="Times New Roman" w:eastAsia="Times New Roman" w:hAnsi="Times New Roman" w:cs="Times New Roman"/>
          <w:b/>
          <w:sz w:val="20"/>
          <w:szCs w:val="20"/>
          <w:lang w:eastAsia="ru-RU"/>
        </w:rPr>
      </w:pPr>
    </w:p>
    <w:p w:rsidR="00476557" w:rsidRPr="009805A3" w:rsidRDefault="00476557" w:rsidP="00476557">
      <w:pPr>
        <w:spacing w:after="0" w:line="240" w:lineRule="auto"/>
        <w:jc w:val="center"/>
        <w:rPr>
          <w:rFonts w:ascii="Times New Roman" w:eastAsia="Times New Roman" w:hAnsi="Times New Roman" w:cs="Times New Roman"/>
          <w:b/>
          <w:sz w:val="20"/>
          <w:szCs w:val="20"/>
          <w:lang w:eastAsia="ru-RU"/>
        </w:rPr>
      </w:pPr>
    </w:p>
    <w:p w:rsidR="00476557" w:rsidRPr="009805A3" w:rsidRDefault="00476557" w:rsidP="00476557">
      <w:pPr>
        <w:spacing w:after="0" w:line="240" w:lineRule="auto"/>
        <w:jc w:val="center"/>
        <w:rPr>
          <w:rFonts w:ascii="Times New Roman" w:eastAsia="Times New Roman" w:hAnsi="Times New Roman" w:cs="Times New Roman"/>
          <w:b/>
          <w:sz w:val="20"/>
          <w:szCs w:val="20"/>
          <w:lang w:eastAsia="ru-RU"/>
        </w:rPr>
      </w:pPr>
    </w:p>
    <w:p w:rsidR="00476557" w:rsidRPr="009805A3" w:rsidRDefault="00476557" w:rsidP="00476557">
      <w:pPr>
        <w:spacing w:after="0" w:line="240" w:lineRule="auto"/>
        <w:jc w:val="center"/>
        <w:rPr>
          <w:rFonts w:ascii="Times New Roman" w:eastAsia="Times New Roman" w:hAnsi="Times New Roman" w:cs="Times New Roman"/>
          <w:b/>
          <w:sz w:val="20"/>
          <w:szCs w:val="20"/>
          <w:lang w:eastAsia="ru-RU"/>
        </w:rPr>
      </w:pPr>
    </w:p>
    <w:p w:rsidR="00476557" w:rsidRPr="009805A3" w:rsidRDefault="00476557" w:rsidP="00476557">
      <w:pPr>
        <w:spacing w:after="0" w:line="240" w:lineRule="auto"/>
        <w:jc w:val="center"/>
        <w:rPr>
          <w:rFonts w:ascii="Times New Roman" w:eastAsia="Times New Roman" w:hAnsi="Times New Roman" w:cs="Times New Roman"/>
          <w:b/>
          <w:sz w:val="20"/>
          <w:szCs w:val="20"/>
          <w:lang w:eastAsia="ru-RU"/>
        </w:rPr>
      </w:pPr>
    </w:p>
    <w:p w:rsidR="00476557" w:rsidRPr="009805A3" w:rsidRDefault="00476557" w:rsidP="00476557">
      <w:pPr>
        <w:spacing w:after="0" w:line="240" w:lineRule="auto"/>
        <w:jc w:val="center"/>
        <w:rPr>
          <w:rFonts w:ascii="Times New Roman" w:eastAsia="Times New Roman" w:hAnsi="Times New Roman" w:cs="Times New Roman"/>
          <w:b/>
          <w:sz w:val="20"/>
          <w:szCs w:val="20"/>
          <w:lang w:eastAsia="ru-RU"/>
        </w:rPr>
      </w:pPr>
    </w:p>
    <w:p w:rsidR="00476557" w:rsidRPr="009805A3" w:rsidRDefault="00476557" w:rsidP="00476557">
      <w:pPr>
        <w:spacing w:after="0" w:line="240" w:lineRule="auto"/>
        <w:jc w:val="center"/>
        <w:rPr>
          <w:rFonts w:ascii="Times New Roman" w:eastAsia="Times New Roman" w:hAnsi="Times New Roman" w:cs="Times New Roman"/>
          <w:b/>
          <w:sz w:val="20"/>
          <w:szCs w:val="20"/>
          <w:lang w:eastAsia="ru-RU"/>
        </w:rPr>
      </w:pPr>
    </w:p>
    <w:p w:rsidR="00476557" w:rsidRPr="009805A3" w:rsidRDefault="00476557" w:rsidP="00476557">
      <w:pPr>
        <w:spacing w:after="0" w:line="240" w:lineRule="auto"/>
        <w:jc w:val="center"/>
        <w:rPr>
          <w:rFonts w:ascii="Times New Roman" w:eastAsia="Times New Roman" w:hAnsi="Times New Roman" w:cs="Times New Roman"/>
          <w:b/>
          <w:sz w:val="20"/>
          <w:szCs w:val="20"/>
          <w:lang w:eastAsia="ru-RU"/>
        </w:rPr>
      </w:pPr>
    </w:p>
    <w:p w:rsidR="00476557" w:rsidRDefault="00476557" w:rsidP="00476557">
      <w:pPr>
        <w:spacing w:after="0" w:line="240" w:lineRule="auto"/>
        <w:jc w:val="center"/>
        <w:rPr>
          <w:rFonts w:ascii="Times New Roman" w:eastAsia="Times New Roman" w:hAnsi="Times New Roman" w:cs="Times New Roman"/>
          <w:b/>
          <w:sz w:val="20"/>
          <w:szCs w:val="20"/>
          <w:lang w:eastAsia="ru-RU"/>
        </w:rPr>
      </w:pPr>
    </w:p>
    <w:p w:rsidR="009805A3" w:rsidRDefault="009805A3" w:rsidP="00476557">
      <w:pPr>
        <w:spacing w:after="0" w:line="240" w:lineRule="auto"/>
        <w:jc w:val="center"/>
        <w:rPr>
          <w:rFonts w:ascii="Times New Roman" w:eastAsia="Times New Roman" w:hAnsi="Times New Roman" w:cs="Times New Roman"/>
          <w:b/>
          <w:sz w:val="20"/>
          <w:szCs w:val="20"/>
          <w:lang w:eastAsia="ru-RU"/>
        </w:rPr>
      </w:pPr>
    </w:p>
    <w:p w:rsidR="009805A3" w:rsidRDefault="009805A3" w:rsidP="00476557">
      <w:pPr>
        <w:spacing w:after="0" w:line="240" w:lineRule="auto"/>
        <w:jc w:val="center"/>
        <w:rPr>
          <w:rFonts w:ascii="Times New Roman" w:eastAsia="Times New Roman" w:hAnsi="Times New Roman" w:cs="Times New Roman"/>
          <w:b/>
          <w:sz w:val="20"/>
          <w:szCs w:val="20"/>
          <w:lang w:eastAsia="ru-RU"/>
        </w:rPr>
      </w:pPr>
    </w:p>
    <w:p w:rsidR="009805A3" w:rsidRDefault="009805A3" w:rsidP="00476557">
      <w:pPr>
        <w:spacing w:after="0" w:line="240" w:lineRule="auto"/>
        <w:jc w:val="center"/>
        <w:rPr>
          <w:rFonts w:ascii="Times New Roman" w:eastAsia="Times New Roman" w:hAnsi="Times New Roman" w:cs="Times New Roman"/>
          <w:b/>
          <w:sz w:val="20"/>
          <w:szCs w:val="20"/>
          <w:lang w:eastAsia="ru-RU"/>
        </w:rPr>
      </w:pPr>
    </w:p>
    <w:p w:rsidR="009805A3" w:rsidRDefault="009805A3" w:rsidP="00476557">
      <w:pPr>
        <w:spacing w:after="0" w:line="240" w:lineRule="auto"/>
        <w:jc w:val="center"/>
        <w:rPr>
          <w:rFonts w:ascii="Times New Roman" w:eastAsia="Times New Roman" w:hAnsi="Times New Roman" w:cs="Times New Roman"/>
          <w:b/>
          <w:sz w:val="20"/>
          <w:szCs w:val="20"/>
          <w:lang w:eastAsia="ru-RU"/>
        </w:rPr>
      </w:pPr>
    </w:p>
    <w:p w:rsidR="009805A3" w:rsidRDefault="009805A3" w:rsidP="00476557">
      <w:pPr>
        <w:spacing w:after="0" w:line="240" w:lineRule="auto"/>
        <w:jc w:val="center"/>
        <w:rPr>
          <w:rFonts w:ascii="Times New Roman" w:eastAsia="Times New Roman" w:hAnsi="Times New Roman" w:cs="Times New Roman"/>
          <w:b/>
          <w:sz w:val="20"/>
          <w:szCs w:val="20"/>
          <w:lang w:eastAsia="ru-RU"/>
        </w:rPr>
      </w:pPr>
    </w:p>
    <w:p w:rsidR="009805A3" w:rsidRDefault="009805A3" w:rsidP="00476557">
      <w:pPr>
        <w:spacing w:after="0" w:line="240" w:lineRule="auto"/>
        <w:jc w:val="center"/>
        <w:rPr>
          <w:rFonts w:ascii="Times New Roman" w:eastAsia="Times New Roman" w:hAnsi="Times New Roman" w:cs="Times New Roman"/>
          <w:b/>
          <w:sz w:val="20"/>
          <w:szCs w:val="20"/>
          <w:lang w:eastAsia="ru-RU"/>
        </w:rPr>
      </w:pPr>
    </w:p>
    <w:p w:rsidR="009805A3" w:rsidRDefault="009805A3" w:rsidP="00476557">
      <w:pPr>
        <w:spacing w:after="0" w:line="240" w:lineRule="auto"/>
        <w:jc w:val="center"/>
        <w:rPr>
          <w:rFonts w:ascii="Times New Roman" w:eastAsia="Times New Roman" w:hAnsi="Times New Roman" w:cs="Times New Roman"/>
          <w:b/>
          <w:sz w:val="20"/>
          <w:szCs w:val="20"/>
          <w:lang w:eastAsia="ru-RU"/>
        </w:rPr>
      </w:pPr>
    </w:p>
    <w:p w:rsidR="009805A3" w:rsidRDefault="009805A3" w:rsidP="00476557">
      <w:pPr>
        <w:spacing w:after="0" w:line="240" w:lineRule="auto"/>
        <w:jc w:val="center"/>
        <w:rPr>
          <w:rFonts w:ascii="Times New Roman" w:eastAsia="Times New Roman" w:hAnsi="Times New Roman" w:cs="Times New Roman"/>
          <w:b/>
          <w:sz w:val="20"/>
          <w:szCs w:val="20"/>
          <w:lang w:eastAsia="ru-RU"/>
        </w:rPr>
      </w:pPr>
    </w:p>
    <w:p w:rsidR="009805A3" w:rsidRDefault="009805A3" w:rsidP="00476557">
      <w:pPr>
        <w:spacing w:after="0" w:line="240" w:lineRule="auto"/>
        <w:jc w:val="center"/>
        <w:rPr>
          <w:rFonts w:ascii="Times New Roman" w:eastAsia="Times New Roman" w:hAnsi="Times New Roman" w:cs="Times New Roman"/>
          <w:b/>
          <w:sz w:val="20"/>
          <w:szCs w:val="20"/>
          <w:lang w:eastAsia="ru-RU"/>
        </w:rPr>
      </w:pPr>
    </w:p>
    <w:p w:rsidR="009805A3" w:rsidRPr="009805A3" w:rsidRDefault="009805A3" w:rsidP="00476557">
      <w:pPr>
        <w:spacing w:after="0" w:line="240" w:lineRule="auto"/>
        <w:jc w:val="center"/>
        <w:rPr>
          <w:rFonts w:ascii="Times New Roman" w:eastAsia="Times New Roman" w:hAnsi="Times New Roman" w:cs="Times New Roman"/>
          <w:b/>
          <w:sz w:val="20"/>
          <w:szCs w:val="20"/>
          <w:lang w:eastAsia="ru-RU"/>
        </w:rPr>
      </w:pPr>
    </w:p>
    <w:p w:rsidR="00476557" w:rsidRPr="009805A3" w:rsidRDefault="00476557" w:rsidP="00476557">
      <w:pPr>
        <w:spacing w:after="0" w:line="240" w:lineRule="auto"/>
        <w:jc w:val="center"/>
        <w:rPr>
          <w:rFonts w:ascii="Times New Roman" w:eastAsia="Times New Roman" w:hAnsi="Times New Roman" w:cs="Times New Roman"/>
          <w:b/>
          <w:sz w:val="20"/>
          <w:szCs w:val="20"/>
          <w:lang w:eastAsia="ru-RU"/>
        </w:rPr>
      </w:pPr>
    </w:p>
    <w:p w:rsidR="009805A3" w:rsidRDefault="009805A3" w:rsidP="00476557">
      <w:pPr>
        <w:spacing w:after="0" w:line="240" w:lineRule="auto"/>
        <w:jc w:val="right"/>
        <w:rPr>
          <w:rFonts w:ascii="Times New Roman" w:eastAsia="Times New Roman" w:hAnsi="Times New Roman" w:cs="Times New Roman"/>
          <w:b/>
          <w:sz w:val="20"/>
          <w:szCs w:val="20"/>
          <w:lang w:eastAsia="ru-RU"/>
        </w:rPr>
      </w:pPr>
    </w:p>
    <w:p w:rsidR="009805A3" w:rsidRDefault="009805A3" w:rsidP="00476557">
      <w:pPr>
        <w:spacing w:after="0" w:line="240" w:lineRule="auto"/>
        <w:jc w:val="right"/>
        <w:rPr>
          <w:rFonts w:ascii="Times New Roman" w:eastAsia="Times New Roman" w:hAnsi="Times New Roman" w:cs="Times New Roman"/>
          <w:b/>
          <w:sz w:val="20"/>
          <w:szCs w:val="20"/>
          <w:lang w:eastAsia="ru-RU"/>
        </w:rPr>
      </w:pPr>
    </w:p>
    <w:p w:rsidR="00476557" w:rsidRPr="009805A3" w:rsidRDefault="00476557" w:rsidP="00476557">
      <w:pPr>
        <w:spacing w:after="0" w:line="240" w:lineRule="auto"/>
        <w:jc w:val="right"/>
        <w:rPr>
          <w:rFonts w:ascii="Times New Roman" w:eastAsia="Times New Roman" w:hAnsi="Times New Roman" w:cs="Times New Roman"/>
          <w:b/>
          <w:sz w:val="20"/>
          <w:szCs w:val="20"/>
          <w:lang w:eastAsia="ru-RU"/>
        </w:rPr>
      </w:pPr>
      <w:r w:rsidRPr="009805A3">
        <w:rPr>
          <w:rFonts w:ascii="Times New Roman" w:eastAsia="Times New Roman" w:hAnsi="Times New Roman" w:cs="Times New Roman"/>
          <w:b/>
          <w:sz w:val="20"/>
          <w:szCs w:val="20"/>
          <w:lang w:eastAsia="ru-RU"/>
        </w:rPr>
        <w:lastRenderedPageBreak/>
        <w:t>Приложение 1</w:t>
      </w:r>
    </w:p>
    <w:p w:rsidR="00476557" w:rsidRPr="009805A3" w:rsidRDefault="00476557" w:rsidP="00476557">
      <w:pPr>
        <w:spacing w:after="0" w:line="240" w:lineRule="auto"/>
        <w:jc w:val="center"/>
        <w:rPr>
          <w:rFonts w:ascii="Times New Roman" w:eastAsia="Times New Roman" w:hAnsi="Times New Roman" w:cs="Times New Roman"/>
          <w:b/>
          <w:sz w:val="20"/>
          <w:szCs w:val="20"/>
          <w:lang w:eastAsia="ru-RU"/>
        </w:rPr>
      </w:pPr>
      <w:r w:rsidRPr="009805A3">
        <w:rPr>
          <w:rFonts w:ascii="Times New Roman" w:eastAsia="Times New Roman" w:hAnsi="Times New Roman" w:cs="Times New Roman"/>
          <w:b/>
          <w:sz w:val="20"/>
          <w:szCs w:val="20"/>
          <w:lang w:eastAsia="ru-RU"/>
        </w:rPr>
        <w:t>Техническое задание</w:t>
      </w:r>
    </w:p>
    <w:p w:rsidR="00476557" w:rsidRPr="009805A3" w:rsidRDefault="00476557" w:rsidP="00476557">
      <w:pPr>
        <w:widowControl w:val="0"/>
        <w:autoSpaceDE w:val="0"/>
        <w:autoSpaceDN w:val="0"/>
        <w:adjustRightInd w:val="0"/>
        <w:spacing w:after="0" w:line="240" w:lineRule="auto"/>
        <w:ind w:firstLine="540"/>
        <w:jc w:val="center"/>
        <w:outlineLvl w:val="2"/>
        <w:rPr>
          <w:rFonts w:ascii="Times New Roman" w:eastAsia="Times New Roman" w:hAnsi="Times New Roman" w:cs="Times New Roman"/>
          <w:b/>
          <w:sz w:val="20"/>
          <w:szCs w:val="20"/>
          <w:lang w:eastAsia="ru-RU"/>
        </w:rPr>
      </w:pPr>
      <w:r w:rsidRPr="009805A3">
        <w:rPr>
          <w:rFonts w:ascii="Times New Roman" w:eastAsia="Times New Roman" w:hAnsi="Times New Roman" w:cs="Times New Roman"/>
          <w:b/>
          <w:sz w:val="20"/>
          <w:szCs w:val="20"/>
          <w:lang w:eastAsia="ru-RU"/>
        </w:rPr>
        <w:t xml:space="preserve">на проведение предварительного отбора участников закупки в целях оказания гуманитарной помощи либо ликвидации последствий чрезвычайных ситуаций природного или техногенного характера </w:t>
      </w:r>
    </w:p>
    <w:p w:rsidR="00476557" w:rsidRPr="009805A3" w:rsidRDefault="00476557" w:rsidP="00476557">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0"/>
          <w:szCs w:val="20"/>
          <w:lang w:eastAsia="ru-RU"/>
        </w:rPr>
      </w:pPr>
      <w:r w:rsidRPr="009805A3">
        <w:rPr>
          <w:rFonts w:ascii="Times New Roman" w:eastAsia="Times New Roman" w:hAnsi="Times New Roman" w:cs="Times New Roman"/>
          <w:sz w:val="20"/>
          <w:szCs w:val="20"/>
          <w:lang w:eastAsia="ru-RU"/>
        </w:rPr>
        <w:t xml:space="preserve">По результатам предварительного отбора формируется перечень поставщиков, которые в возможно короткий срок без предварительной оплаты и (или) с отсрочкой платежа могут осуществить поставку необходимых товаров (далее-Товара), в целях последующего осуществления закупок у них товаров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 (далее - </w:t>
      </w:r>
      <w:r w:rsidRPr="009805A3">
        <w:rPr>
          <w:rFonts w:ascii="Times New Roman" w:eastAsia="Times New Roman" w:hAnsi="Times New Roman" w:cs="Times New Roman"/>
          <w:b/>
          <w:sz w:val="20"/>
          <w:szCs w:val="20"/>
          <w:lang w:eastAsia="ru-RU"/>
        </w:rPr>
        <w:t>Перечень поставщиков</w:t>
      </w:r>
      <w:r w:rsidRPr="009805A3">
        <w:rPr>
          <w:rFonts w:ascii="Times New Roman" w:eastAsia="Times New Roman" w:hAnsi="Times New Roman" w:cs="Times New Roman"/>
          <w:sz w:val="20"/>
          <w:szCs w:val="20"/>
          <w:lang w:eastAsia="ru-RU"/>
        </w:rPr>
        <w:t>).</w:t>
      </w:r>
    </w:p>
    <w:p w:rsidR="00476557" w:rsidRPr="009805A3" w:rsidRDefault="00476557" w:rsidP="00476557">
      <w:pPr>
        <w:spacing w:after="0" w:line="240" w:lineRule="auto"/>
        <w:ind w:firstLine="709"/>
        <w:jc w:val="both"/>
        <w:rPr>
          <w:rFonts w:ascii="Times New Roman" w:eastAsia="Times New Roman" w:hAnsi="Times New Roman" w:cs="Times New Roman"/>
          <w:sz w:val="20"/>
          <w:szCs w:val="20"/>
          <w:lang w:eastAsia="ru-RU"/>
        </w:rPr>
      </w:pPr>
      <w:r w:rsidRPr="009805A3">
        <w:rPr>
          <w:rFonts w:ascii="Times New Roman" w:eastAsia="Times New Roman" w:hAnsi="Times New Roman" w:cs="Times New Roman"/>
          <w:b/>
          <w:sz w:val="20"/>
          <w:szCs w:val="20"/>
          <w:lang w:eastAsia="ru-RU"/>
        </w:rPr>
        <w:t>Перечень поставщиков</w:t>
      </w:r>
      <w:r w:rsidRPr="009805A3">
        <w:rPr>
          <w:rFonts w:ascii="Times New Roman" w:eastAsia="Times New Roman" w:hAnsi="Times New Roman" w:cs="Times New Roman"/>
          <w:sz w:val="20"/>
          <w:szCs w:val="20"/>
          <w:lang w:eastAsia="ru-RU"/>
        </w:rPr>
        <w:t xml:space="preserve"> составляется Заказчиком по видам товаров,  необходимых для оказания гуманитарной помощи либо для ликвидации последствий чрезвычайных ситуаций природного или техногенного характера в соответствии с распоряжением Правительства Российской Федерации от 30.09.2013 № 1765-р.</w:t>
      </w:r>
    </w:p>
    <w:p w:rsidR="00476557" w:rsidRPr="009805A3" w:rsidRDefault="00476557" w:rsidP="00476557">
      <w:pPr>
        <w:spacing w:after="0" w:line="240" w:lineRule="auto"/>
        <w:ind w:firstLine="709"/>
        <w:jc w:val="both"/>
        <w:rPr>
          <w:rFonts w:ascii="Times New Roman" w:eastAsia="Times New Roman" w:hAnsi="Times New Roman" w:cs="Times New Roman"/>
          <w:sz w:val="20"/>
          <w:szCs w:val="20"/>
          <w:lang w:eastAsia="ru-RU"/>
        </w:rPr>
      </w:pPr>
      <w:r w:rsidRPr="009805A3">
        <w:rPr>
          <w:rFonts w:ascii="Times New Roman" w:eastAsia="Times New Roman" w:hAnsi="Times New Roman" w:cs="Times New Roman"/>
          <w:sz w:val="20"/>
          <w:szCs w:val="20"/>
          <w:lang w:eastAsia="ru-RU"/>
        </w:rPr>
        <w:t xml:space="preserve">Запрос о предоставлении котировок в целях закупки товаров, для оказания гуманитарной помощи либо ликвидации последствий чрезвычайных ситуаций природного или техногенного характера будет направляться Заказчиком всем участникам закупок, которые могут осуществить поставки необходимых товаров, в соответствии с </w:t>
      </w:r>
      <w:r w:rsidRPr="009805A3">
        <w:rPr>
          <w:rFonts w:ascii="Times New Roman" w:eastAsia="Times New Roman" w:hAnsi="Times New Roman" w:cs="Times New Roman"/>
          <w:b/>
          <w:sz w:val="20"/>
          <w:szCs w:val="20"/>
          <w:lang w:eastAsia="ru-RU"/>
        </w:rPr>
        <w:t>Перечнем поставщиков</w:t>
      </w:r>
      <w:r w:rsidRPr="009805A3">
        <w:rPr>
          <w:rFonts w:ascii="Times New Roman" w:eastAsia="Times New Roman" w:hAnsi="Times New Roman" w:cs="Times New Roman"/>
          <w:sz w:val="20"/>
          <w:szCs w:val="20"/>
          <w:lang w:eastAsia="ru-RU"/>
        </w:rPr>
        <w:t xml:space="preserve"> с использованием любых средств связи, в том числе телефонограммами, факсом, почтой, электронной почтой, нарочным и другими способами, которые могут обеспечить своевременное заключение контракта. С победителем запроса котировок на условиях, предусмотренных запросом о предоставлении котировок, заключается контракт на поставку товара в количестве (объеме) и по цене, которые предложены в заявке на участие в запросе котировок.</w:t>
      </w:r>
    </w:p>
    <w:p w:rsidR="00476557" w:rsidRPr="009805A3" w:rsidRDefault="00476557" w:rsidP="00476557">
      <w:pPr>
        <w:spacing w:after="0" w:line="240" w:lineRule="auto"/>
        <w:ind w:firstLine="709"/>
        <w:jc w:val="both"/>
        <w:rPr>
          <w:rFonts w:ascii="Times New Roman" w:eastAsia="Times New Roman" w:hAnsi="Times New Roman" w:cs="Times New Roman"/>
          <w:sz w:val="20"/>
          <w:szCs w:val="20"/>
          <w:lang w:eastAsia="ru-RU"/>
        </w:rPr>
      </w:pPr>
      <w:r w:rsidRPr="009805A3">
        <w:rPr>
          <w:rFonts w:ascii="Times New Roman" w:eastAsia="Times New Roman" w:hAnsi="Times New Roman" w:cs="Times New Roman"/>
          <w:sz w:val="20"/>
          <w:szCs w:val="20"/>
          <w:lang w:eastAsia="ru-RU"/>
        </w:rPr>
        <w:t>Указанные в заявке участника закупки средства связи должны обеспечивать прием и своевременное рассмотрение поставщиком, запроса о предоставлении котировок в любое время суток и в любой день, в том числе в выходные и праздничные дни, так как запрос о предоставлении котировок может быть направлен Заказчиком в любое время в случае возникновения необходимости в поставках товаров, для оказания гуманитарной помощи либо ликвидации последствий чрезвычайных ситуаций природного или техногенного характера.</w:t>
      </w:r>
    </w:p>
    <w:p w:rsidR="00476557" w:rsidRPr="009805A3" w:rsidRDefault="00476557" w:rsidP="00476557">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9805A3">
        <w:rPr>
          <w:rFonts w:ascii="Times New Roman" w:eastAsia="Times New Roman" w:hAnsi="Times New Roman" w:cs="Times New Roman"/>
          <w:sz w:val="20"/>
          <w:szCs w:val="20"/>
          <w:lang w:eastAsia="ru-RU"/>
        </w:rPr>
        <w:t>Каждый участник закупки (поставщик) вправе подать только одну заявку на участие в запросе котировок с указанием сведений о товарах, которые он может поставить и изменение которой не допускается. В случае, если участник закупки при проведении запроса котировок в ответ на запрос о предоставлении котировок не подаст заявку на участие в запросе котировок два раза, этот участник исключается из перечня поставщиков и не может участвовать в предварительном отборе участников закупки, проводимом на следующий год для обновления перечня поставщиков.</w:t>
      </w:r>
    </w:p>
    <w:p w:rsidR="00476557" w:rsidRPr="009805A3" w:rsidRDefault="00476557" w:rsidP="00476557">
      <w:pPr>
        <w:spacing w:after="0" w:line="240" w:lineRule="auto"/>
        <w:jc w:val="center"/>
        <w:rPr>
          <w:rFonts w:ascii="Times New Roman" w:eastAsia="Times New Roman" w:hAnsi="Times New Roman" w:cs="Times New Roman"/>
          <w:b/>
          <w:sz w:val="20"/>
          <w:szCs w:val="20"/>
          <w:lang w:eastAsia="ru-RU"/>
        </w:rPr>
      </w:pPr>
      <w:r w:rsidRPr="009805A3">
        <w:rPr>
          <w:rFonts w:ascii="Times New Roman" w:eastAsia="Times New Roman" w:hAnsi="Times New Roman" w:cs="Times New Roman"/>
          <w:b/>
          <w:sz w:val="20"/>
          <w:szCs w:val="20"/>
          <w:lang w:eastAsia="ru-RU"/>
        </w:rPr>
        <w:t>Описание объекта закупки</w:t>
      </w:r>
    </w:p>
    <w:p w:rsidR="00476557" w:rsidRPr="009805A3" w:rsidRDefault="00476557" w:rsidP="00476557">
      <w:pPr>
        <w:spacing w:after="0" w:line="240" w:lineRule="auto"/>
        <w:ind w:firstLine="709"/>
        <w:jc w:val="both"/>
        <w:rPr>
          <w:rFonts w:ascii="Times New Roman" w:eastAsia="Times New Roman" w:hAnsi="Times New Roman" w:cs="Times New Roman"/>
          <w:sz w:val="20"/>
          <w:szCs w:val="20"/>
          <w:lang w:eastAsia="ru-RU"/>
        </w:rPr>
      </w:pPr>
      <w:r w:rsidRPr="009805A3">
        <w:rPr>
          <w:rFonts w:ascii="Times New Roman" w:eastAsia="Times New Roman" w:hAnsi="Times New Roman" w:cs="Times New Roman"/>
          <w:sz w:val="20"/>
          <w:szCs w:val="20"/>
          <w:lang w:eastAsia="ru-RU"/>
        </w:rPr>
        <w:t>Закупка товаров осуществляется согласно Перечня товаров, работ, услуг, необходимых для оказания гуманитарной помощи либо ликвидации последствий чрезвычайных ситуаций природного или техногенного характера, утвержденным распоряжением Правительства Российской Федерации от 30.09.2013 № 1765-р, а именно:</w:t>
      </w:r>
    </w:p>
    <w:p w:rsidR="00476557" w:rsidRPr="009805A3" w:rsidRDefault="00476557" w:rsidP="00476557">
      <w:pPr>
        <w:spacing w:after="0" w:line="240" w:lineRule="auto"/>
        <w:jc w:val="center"/>
        <w:rPr>
          <w:rFonts w:ascii="Times New Roman" w:eastAsia="Times New Roman" w:hAnsi="Times New Roman" w:cs="Times New Roman"/>
          <w:b/>
          <w:sz w:val="20"/>
          <w:szCs w:val="20"/>
          <w:lang w:eastAsia="ru-RU"/>
        </w:rPr>
      </w:pPr>
      <w:r w:rsidRPr="009805A3">
        <w:rPr>
          <w:rFonts w:ascii="Times New Roman" w:eastAsia="Times New Roman" w:hAnsi="Times New Roman" w:cs="Times New Roman"/>
          <w:b/>
          <w:sz w:val="20"/>
          <w:szCs w:val="20"/>
          <w:lang w:eastAsia="ru-RU"/>
        </w:rPr>
        <w:t>Перечень товаров, работ и услуг,</w:t>
      </w:r>
    </w:p>
    <w:p w:rsidR="00476557" w:rsidRPr="009805A3" w:rsidRDefault="00476557" w:rsidP="00476557">
      <w:pPr>
        <w:spacing w:after="0" w:line="240" w:lineRule="auto"/>
        <w:jc w:val="center"/>
        <w:rPr>
          <w:rFonts w:ascii="Times New Roman" w:eastAsia="Times New Roman" w:hAnsi="Times New Roman" w:cs="Times New Roman"/>
          <w:b/>
          <w:sz w:val="20"/>
          <w:szCs w:val="20"/>
          <w:lang w:eastAsia="ru-RU"/>
        </w:rPr>
      </w:pPr>
      <w:r w:rsidRPr="009805A3">
        <w:rPr>
          <w:rFonts w:ascii="Times New Roman" w:eastAsia="Times New Roman" w:hAnsi="Times New Roman" w:cs="Times New Roman"/>
          <w:b/>
          <w:sz w:val="20"/>
          <w:szCs w:val="20"/>
          <w:lang w:eastAsia="ru-RU"/>
        </w:rPr>
        <w:t>необходимых для оказания гуманитарной помощи либо ликвидации последствий чрезвычайных ситуаций природного или техногенного характера</w:t>
      </w:r>
    </w:p>
    <w:tbl>
      <w:tblPr>
        <w:tblW w:w="9780"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544"/>
        <w:gridCol w:w="6236"/>
      </w:tblGrid>
      <w:tr w:rsidR="00476557" w:rsidRPr="009805A3" w:rsidTr="009805A3">
        <w:tc>
          <w:tcPr>
            <w:tcW w:w="3544" w:type="dxa"/>
            <w:hideMark/>
          </w:tcPr>
          <w:p w:rsidR="00476557" w:rsidRPr="009805A3" w:rsidRDefault="00476557" w:rsidP="00476557">
            <w:pPr>
              <w:suppressAutoHyphens/>
              <w:spacing w:after="0" w:line="240" w:lineRule="auto"/>
              <w:ind w:left="360"/>
              <w:jc w:val="both"/>
              <w:rPr>
                <w:rFonts w:ascii="Times New Roman" w:eastAsia="Times New Roman" w:hAnsi="Times New Roman" w:cs="Times New Roman"/>
                <w:sz w:val="20"/>
                <w:szCs w:val="20"/>
                <w:lang w:eastAsia="ru-RU"/>
              </w:rPr>
            </w:pPr>
            <w:r w:rsidRPr="009805A3">
              <w:rPr>
                <w:rFonts w:ascii="Times New Roman" w:eastAsia="Times New Roman" w:hAnsi="Times New Roman" w:cs="Times New Roman"/>
                <w:sz w:val="20"/>
                <w:szCs w:val="20"/>
                <w:lang w:eastAsia="ru-RU"/>
              </w:rPr>
              <w:t>Наименование</w:t>
            </w:r>
          </w:p>
        </w:tc>
        <w:tc>
          <w:tcPr>
            <w:tcW w:w="6236" w:type="dxa"/>
            <w:hideMark/>
          </w:tcPr>
          <w:p w:rsidR="00476557" w:rsidRPr="009805A3" w:rsidRDefault="00476557" w:rsidP="00476557">
            <w:pPr>
              <w:suppressAutoHyphens/>
              <w:spacing w:after="0" w:line="240" w:lineRule="auto"/>
              <w:jc w:val="both"/>
              <w:rPr>
                <w:rFonts w:ascii="Times New Roman" w:eastAsia="Times New Roman" w:hAnsi="Times New Roman" w:cs="Times New Roman"/>
                <w:sz w:val="20"/>
                <w:szCs w:val="20"/>
                <w:lang w:eastAsia="ru-RU"/>
              </w:rPr>
            </w:pPr>
            <w:r w:rsidRPr="009805A3">
              <w:rPr>
                <w:rFonts w:ascii="Times New Roman" w:eastAsia="Times New Roman" w:hAnsi="Times New Roman" w:cs="Times New Roman"/>
                <w:sz w:val="20"/>
                <w:szCs w:val="20"/>
                <w:lang w:eastAsia="ru-RU"/>
              </w:rPr>
              <w:t>Код по Общероссийскому классификатору продукции по видам экономической деятельности (ОКПД2) ОК 034-2014 (КПЕС-2008)</w:t>
            </w:r>
          </w:p>
        </w:tc>
      </w:tr>
      <w:tr w:rsidR="00476557" w:rsidRPr="009805A3" w:rsidTr="009805A3">
        <w:tc>
          <w:tcPr>
            <w:tcW w:w="3544" w:type="dxa"/>
            <w:tcBorders>
              <w:top w:val="single" w:sz="4" w:space="0" w:color="auto"/>
              <w:left w:val="single" w:sz="4" w:space="0" w:color="auto"/>
              <w:bottom w:val="single" w:sz="4" w:space="0" w:color="auto"/>
              <w:right w:val="single" w:sz="4" w:space="0" w:color="auto"/>
            </w:tcBorders>
            <w:hideMark/>
          </w:tcPr>
          <w:p w:rsidR="00476557" w:rsidRPr="009805A3" w:rsidRDefault="00476557" w:rsidP="00476557">
            <w:pPr>
              <w:suppressAutoHyphens/>
              <w:spacing w:after="0" w:line="240" w:lineRule="auto"/>
              <w:jc w:val="both"/>
              <w:rPr>
                <w:rFonts w:ascii="Times New Roman" w:eastAsia="Times New Roman" w:hAnsi="Times New Roman" w:cs="Times New Roman"/>
                <w:sz w:val="20"/>
                <w:szCs w:val="20"/>
                <w:lang w:eastAsia="ru-RU"/>
              </w:rPr>
            </w:pPr>
            <w:r w:rsidRPr="009805A3">
              <w:rPr>
                <w:rFonts w:ascii="Times New Roman" w:eastAsia="Times New Roman" w:hAnsi="Times New Roman" w:cs="Times New Roman"/>
                <w:sz w:val="20"/>
                <w:szCs w:val="20"/>
                <w:lang w:eastAsia="ru-RU"/>
              </w:rPr>
              <w:t>Пиломатериалы хвойных пород</w:t>
            </w:r>
          </w:p>
        </w:tc>
        <w:tc>
          <w:tcPr>
            <w:tcW w:w="6236" w:type="dxa"/>
            <w:tcBorders>
              <w:top w:val="single" w:sz="4" w:space="0" w:color="auto"/>
              <w:left w:val="single" w:sz="4" w:space="0" w:color="auto"/>
              <w:bottom w:val="single" w:sz="4" w:space="0" w:color="auto"/>
              <w:right w:val="single" w:sz="4" w:space="0" w:color="auto"/>
            </w:tcBorders>
            <w:hideMark/>
          </w:tcPr>
          <w:p w:rsidR="00476557" w:rsidRPr="009805A3" w:rsidRDefault="00476557" w:rsidP="00476557">
            <w:pPr>
              <w:suppressAutoHyphens/>
              <w:spacing w:after="0" w:line="240" w:lineRule="auto"/>
              <w:ind w:left="360"/>
              <w:jc w:val="both"/>
              <w:rPr>
                <w:rFonts w:ascii="Times New Roman" w:eastAsia="Times New Roman" w:hAnsi="Times New Roman" w:cs="Times New Roman"/>
                <w:sz w:val="20"/>
                <w:szCs w:val="20"/>
                <w:lang w:eastAsia="ru-RU"/>
              </w:rPr>
            </w:pPr>
            <w:r w:rsidRPr="009805A3">
              <w:rPr>
                <w:rFonts w:ascii="Times New Roman" w:eastAsia="Times New Roman" w:hAnsi="Times New Roman" w:cs="Times New Roman"/>
                <w:sz w:val="20"/>
                <w:szCs w:val="20"/>
                <w:lang w:eastAsia="ru-RU"/>
              </w:rPr>
              <w:t>16.10.10.110</w:t>
            </w:r>
          </w:p>
        </w:tc>
      </w:tr>
      <w:tr w:rsidR="00476557" w:rsidRPr="009805A3" w:rsidTr="009805A3">
        <w:tc>
          <w:tcPr>
            <w:tcW w:w="3544" w:type="dxa"/>
            <w:tcBorders>
              <w:top w:val="single" w:sz="4" w:space="0" w:color="auto"/>
              <w:left w:val="single" w:sz="4" w:space="0" w:color="auto"/>
              <w:bottom w:val="single" w:sz="4" w:space="0" w:color="auto"/>
              <w:right w:val="single" w:sz="4" w:space="0" w:color="auto"/>
            </w:tcBorders>
            <w:hideMark/>
          </w:tcPr>
          <w:p w:rsidR="00476557" w:rsidRPr="009805A3" w:rsidRDefault="00476557" w:rsidP="00476557">
            <w:pPr>
              <w:suppressAutoHyphens/>
              <w:spacing w:after="0" w:line="240" w:lineRule="auto"/>
              <w:jc w:val="both"/>
              <w:rPr>
                <w:rFonts w:ascii="Times New Roman" w:eastAsia="Times New Roman" w:hAnsi="Times New Roman" w:cs="Times New Roman"/>
                <w:sz w:val="20"/>
                <w:szCs w:val="20"/>
                <w:lang w:eastAsia="ru-RU"/>
              </w:rPr>
            </w:pPr>
            <w:r w:rsidRPr="009805A3">
              <w:rPr>
                <w:rFonts w:ascii="Times New Roman" w:eastAsia="Times New Roman" w:hAnsi="Times New Roman" w:cs="Times New Roman"/>
                <w:sz w:val="20"/>
                <w:szCs w:val="20"/>
                <w:lang w:eastAsia="ru-RU"/>
              </w:rPr>
              <w:t>Пиломатериалы лиственных пород</w:t>
            </w:r>
          </w:p>
        </w:tc>
        <w:tc>
          <w:tcPr>
            <w:tcW w:w="6236" w:type="dxa"/>
            <w:tcBorders>
              <w:top w:val="single" w:sz="4" w:space="0" w:color="auto"/>
              <w:left w:val="single" w:sz="4" w:space="0" w:color="auto"/>
              <w:bottom w:val="single" w:sz="4" w:space="0" w:color="auto"/>
              <w:right w:val="single" w:sz="4" w:space="0" w:color="auto"/>
            </w:tcBorders>
            <w:hideMark/>
          </w:tcPr>
          <w:p w:rsidR="00476557" w:rsidRPr="009805A3" w:rsidRDefault="00476557" w:rsidP="00476557">
            <w:pPr>
              <w:suppressAutoHyphens/>
              <w:spacing w:after="0" w:line="240" w:lineRule="auto"/>
              <w:ind w:left="-83"/>
              <w:jc w:val="both"/>
              <w:rPr>
                <w:rFonts w:ascii="Times New Roman" w:eastAsia="Times New Roman" w:hAnsi="Times New Roman" w:cs="Times New Roman"/>
                <w:sz w:val="20"/>
                <w:szCs w:val="20"/>
                <w:lang w:eastAsia="ru-RU"/>
              </w:rPr>
            </w:pPr>
            <w:r w:rsidRPr="009805A3">
              <w:rPr>
                <w:rFonts w:ascii="Times New Roman" w:eastAsia="Times New Roman" w:hAnsi="Times New Roman" w:cs="Times New Roman"/>
                <w:sz w:val="20"/>
                <w:szCs w:val="20"/>
                <w:lang w:eastAsia="ru-RU"/>
              </w:rPr>
              <w:t xml:space="preserve">        16.10.10.120</w:t>
            </w:r>
          </w:p>
        </w:tc>
      </w:tr>
    </w:tbl>
    <w:p w:rsidR="00476557" w:rsidRPr="009805A3" w:rsidRDefault="00476557" w:rsidP="00BB255C">
      <w:pPr>
        <w:spacing w:after="0" w:line="240" w:lineRule="auto"/>
        <w:ind w:firstLine="709"/>
        <w:jc w:val="both"/>
        <w:rPr>
          <w:rFonts w:ascii="Times New Roman" w:eastAsia="Times New Roman" w:hAnsi="Times New Roman" w:cs="Times New Roman"/>
          <w:sz w:val="20"/>
          <w:szCs w:val="20"/>
          <w:lang w:eastAsia="ru-RU"/>
        </w:rPr>
      </w:pPr>
      <w:r w:rsidRPr="009805A3">
        <w:rPr>
          <w:rFonts w:ascii="Times New Roman" w:eastAsia="Times New Roman" w:hAnsi="Times New Roman" w:cs="Times New Roman"/>
          <w:sz w:val="20"/>
          <w:szCs w:val="20"/>
          <w:lang w:eastAsia="ru-RU"/>
        </w:rPr>
        <w:t>Необходимый объем (количество) поставляемых товаров, определяется заказчиком в запросе котировок на поставку товаров для ликвидации последствий чрезвычайной ситуации природного или техногенного характера.</w:t>
      </w:r>
    </w:p>
    <w:p w:rsidR="00476557" w:rsidRPr="009805A3" w:rsidRDefault="00476557" w:rsidP="00BB255C">
      <w:pPr>
        <w:spacing w:after="0" w:line="240" w:lineRule="auto"/>
        <w:ind w:firstLine="709"/>
        <w:jc w:val="both"/>
        <w:rPr>
          <w:rFonts w:ascii="Times New Roman" w:eastAsia="Times New Roman" w:hAnsi="Times New Roman" w:cs="Times New Roman"/>
          <w:sz w:val="20"/>
          <w:szCs w:val="20"/>
          <w:lang w:eastAsia="ru-RU"/>
        </w:rPr>
      </w:pPr>
      <w:r w:rsidRPr="009805A3">
        <w:rPr>
          <w:rFonts w:ascii="Times New Roman" w:eastAsia="Times New Roman" w:hAnsi="Times New Roman" w:cs="Times New Roman"/>
          <w:sz w:val="20"/>
          <w:szCs w:val="20"/>
          <w:lang w:eastAsia="ru-RU"/>
        </w:rPr>
        <w:t>Требования к качеству товаров, качественным (потребительским) свойствам товаров: Качество поставляемого товара должно соответствовать требованиям соответствующих нормативов, ГОСТ, СанПиН и ТУ, принятых для данного вида товаров. Товар должен быть новым, не бывшим в эксплуатации,  и на него должна распространяться полная гарантия производителя. Поставщик представляет вместе с товаром документы, подтверждающие качество Товара, предусмотренные действующим законодательством.</w:t>
      </w:r>
    </w:p>
    <w:p w:rsidR="00476557" w:rsidRPr="009805A3" w:rsidRDefault="00476557" w:rsidP="00476557">
      <w:pPr>
        <w:tabs>
          <w:tab w:val="left" w:pos="1206"/>
        </w:tabs>
        <w:autoSpaceDE w:val="0"/>
        <w:autoSpaceDN w:val="0"/>
        <w:spacing w:after="60" w:line="240" w:lineRule="auto"/>
        <w:ind w:firstLine="708"/>
        <w:jc w:val="center"/>
        <w:rPr>
          <w:rFonts w:ascii="Times New Roman" w:eastAsia="Calibri" w:hAnsi="Times New Roman" w:cs="Times New Roman"/>
          <w:b/>
          <w:sz w:val="20"/>
          <w:szCs w:val="20"/>
          <w:lang w:eastAsia="ru-RU"/>
        </w:rPr>
      </w:pPr>
      <w:r w:rsidRPr="009805A3">
        <w:rPr>
          <w:rFonts w:ascii="Times New Roman" w:eastAsia="Times New Roman" w:hAnsi="Times New Roman" w:cs="Times New Roman"/>
          <w:b/>
          <w:sz w:val="20"/>
          <w:szCs w:val="20"/>
          <w:lang w:eastAsia="ru-RU"/>
        </w:rPr>
        <w:t>Требования к участникам закупки</w:t>
      </w:r>
    </w:p>
    <w:p w:rsidR="00476557" w:rsidRPr="009805A3" w:rsidRDefault="00476557" w:rsidP="00476557">
      <w:pPr>
        <w:spacing w:after="0" w:line="240" w:lineRule="auto"/>
        <w:jc w:val="both"/>
        <w:rPr>
          <w:rFonts w:ascii="Times New Roman" w:eastAsia="Times New Roman" w:hAnsi="Times New Roman" w:cs="Times New Roman"/>
          <w:sz w:val="20"/>
          <w:szCs w:val="20"/>
          <w:lang w:eastAsia="ru-RU"/>
        </w:rPr>
      </w:pPr>
      <w:r w:rsidRPr="009805A3">
        <w:rPr>
          <w:rFonts w:ascii="Times New Roman" w:eastAsia="Times New Roman" w:hAnsi="Times New Roman" w:cs="Times New Roman"/>
          <w:sz w:val="20"/>
          <w:szCs w:val="20"/>
          <w:lang w:eastAsia="ru-RU"/>
        </w:rPr>
        <w:t xml:space="preserve">      - отсутствие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в реестре недобросовестных поставщиков, предусмотренном Федеральным законом от 05 апреля </w:t>
      </w:r>
      <w:smartTag w:uri="urn:schemas-microsoft-com:office:smarttags" w:element="metricconverter">
        <w:smartTagPr>
          <w:attr w:name="ProductID" w:val="2013 г"/>
        </w:smartTagPr>
        <w:r w:rsidRPr="009805A3">
          <w:rPr>
            <w:rFonts w:ascii="Times New Roman" w:eastAsia="Times New Roman" w:hAnsi="Times New Roman" w:cs="Times New Roman"/>
            <w:sz w:val="20"/>
            <w:szCs w:val="20"/>
            <w:lang w:eastAsia="ru-RU"/>
          </w:rPr>
          <w:t>2013 г</w:t>
        </w:r>
      </w:smartTag>
      <w:r w:rsidRPr="009805A3">
        <w:rPr>
          <w:rFonts w:ascii="Times New Roman" w:eastAsia="Times New Roman" w:hAnsi="Times New Roman" w:cs="Times New Roman"/>
          <w:sz w:val="20"/>
          <w:szCs w:val="20"/>
          <w:lang w:eastAsia="ru-RU"/>
        </w:rPr>
        <w:t>. № 44-ФЗ «О контрактной системе в сфере закупок товаров, работ, услуг для обеспечения государственных и муниципальных нужд»;</w:t>
      </w:r>
    </w:p>
    <w:p w:rsidR="00476557" w:rsidRPr="009805A3" w:rsidRDefault="00476557" w:rsidP="0047655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805A3">
        <w:rPr>
          <w:rFonts w:ascii="Times New Roman" w:eastAsia="Times New Roman" w:hAnsi="Times New Roman" w:cs="Times New Roman"/>
          <w:sz w:val="20"/>
          <w:szCs w:val="20"/>
          <w:lang w:eastAsia="ru-RU"/>
        </w:rPr>
        <w:t xml:space="preserve">       -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476557" w:rsidRPr="009805A3" w:rsidRDefault="00476557" w:rsidP="00476557">
      <w:pPr>
        <w:autoSpaceDE w:val="0"/>
        <w:autoSpaceDN w:val="0"/>
        <w:adjustRightInd w:val="0"/>
        <w:spacing w:after="60" w:line="240" w:lineRule="exact"/>
        <w:jc w:val="both"/>
        <w:rPr>
          <w:rFonts w:ascii="Times New Roman" w:eastAsia="Times New Roman" w:hAnsi="Times New Roman" w:cs="Times New Roman"/>
          <w:sz w:val="20"/>
          <w:szCs w:val="20"/>
          <w:lang w:eastAsia="ru-RU"/>
        </w:rPr>
      </w:pPr>
    </w:p>
    <w:p w:rsidR="00476557" w:rsidRPr="009805A3" w:rsidRDefault="00476557">
      <w:pPr>
        <w:rPr>
          <w:sz w:val="20"/>
          <w:szCs w:val="20"/>
        </w:rPr>
      </w:pPr>
    </w:p>
    <w:p w:rsidR="00135FA4" w:rsidRPr="009805A3" w:rsidRDefault="00135FA4">
      <w:pPr>
        <w:rPr>
          <w:sz w:val="20"/>
          <w:szCs w:val="20"/>
        </w:rPr>
      </w:pPr>
    </w:p>
    <w:p w:rsidR="00135FA4" w:rsidRPr="009805A3" w:rsidRDefault="00135FA4" w:rsidP="00135FA4">
      <w:pPr>
        <w:spacing w:after="0" w:line="240" w:lineRule="auto"/>
        <w:ind w:firstLine="709"/>
        <w:jc w:val="center"/>
        <w:rPr>
          <w:rFonts w:ascii="Times New Roman" w:eastAsia="Times New Roman" w:hAnsi="Times New Roman" w:cs="Times New Roman"/>
          <w:b/>
          <w:sz w:val="20"/>
          <w:szCs w:val="20"/>
          <w:lang w:eastAsia="ru-RU"/>
        </w:rPr>
      </w:pPr>
      <w:r w:rsidRPr="009805A3">
        <w:rPr>
          <w:rFonts w:ascii="Times New Roman" w:eastAsia="Times New Roman" w:hAnsi="Times New Roman" w:cs="Times New Roman"/>
          <w:b/>
          <w:sz w:val="20"/>
          <w:szCs w:val="20"/>
          <w:lang w:eastAsia="ru-RU"/>
        </w:rPr>
        <w:lastRenderedPageBreak/>
        <w:t xml:space="preserve">ПРОЕКТ  КОНТРАКТА </w:t>
      </w:r>
    </w:p>
    <w:p w:rsidR="00135FA4" w:rsidRPr="009805A3" w:rsidRDefault="00135FA4" w:rsidP="00135FA4">
      <w:pPr>
        <w:spacing w:after="0" w:line="240" w:lineRule="auto"/>
        <w:rPr>
          <w:rFonts w:ascii="Times New Roman" w:eastAsia="Times New Roman" w:hAnsi="Times New Roman" w:cs="Times New Roman"/>
          <w:sz w:val="20"/>
          <w:szCs w:val="20"/>
          <w:lang w:eastAsia="ru-RU"/>
        </w:rPr>
      </w:pPr>
    </w:p>
    <w:p w:rsidR="00135FA4" w:rsidRPr="009805A3" w:rsidRDefault="00135FA4" w:rsidP="00135FA4">
      <w:pPr>
        <w:spacing w:after="0" w:line="240" w:lineRule="auto"/>
        <w:rPr>
          <w:rFonts w:ascii="Times New Roman" w:eastAsia="Times New Roman" w:hAnsi="Times New Roman" w:cs="Times New Roman"/>
          <w:sz w:val="20"/>
          <w:szCs w:val="20"/>
          <w:lang w:eastAsia="ru-RU"/>
        </w:rPr>
      </w:pPr>
      <w:r w:rsidRPr="009805A3">
        <w:rPr>
          <w:rFonts w:ascii="Times New Roman" w:eastAsia="Times New Roman" w:hAnsi="Times New Roman" w:cs="Times New Roman"/>
          <w:sz w:val="20"/>
          <w:szCs w:val="20"/>
          <w:lang w:eastAsia="ru-RU"/>
        </w:rPr>
        <w:t xml:space="preserve">п.Смидович      </w:t>
      </w:r>
      <w:r w:rsidRPr="009805A3">
        <w:rPr>
          <w:rFonts w:ascii="Times New Roman" w:eastAsia="Times New Roman" w:hAnsi="Times New Roman" w:cs="Times New Roman"/>
          <w:sz w:val="20"/>
          <w:szCs w:val="20"/>
          <w:lang w:eastAsia="ru-RU"/>
        </w:rPr>
        <w:tab/>
      </w:r>
      <w:r w:rsidRPr="009805A3">
        <w:rPr>
          <w:rFonts w:ascii="Times New Roman" w:eastAsia="Times New Roman" w:hAnsi="Times New Roman" w:cs="Times New Roman"/>
          <w:sz w:val="20"/>
          <w:szCs w:val="20"/>
          <w:lang w:eastAsia="ru-RU"/>
        </w:rPr>
        <w:tab/>
      </w:r>
      <w:r w:rsidRPr="009805A3">
        <w:rPr>
          <w:rFonts w:ascii="Times New Roman" w:eastAsia="Times New Roman" w:hAnsi="Times New Roman" w:cs="Times New Roman"/>
          <w:sz w:val="20"/>
          <w:szCs w:val="20"/>
          <w:lang w:eastAsia="ru-RU"/>
        </w:rPr>
        <w:tab/>
      </w:r>
      <w:r w:rsidRPr="009805A3">
        <w:rPr>
          <w:rFonts w:ascii="Times New Roman" w:eastAsia="Times New Roman" w:hAnsi="Times New Roman" w:cs="Times New Roman"/>
          <w:sz w:val="20"/>
          <w:szCs w:val="20"/>
          <w:lang w:eastAsia="ru-RU"/>
        </w:rPr>
        <w:tab/>
      </w:r>
      <w:r w:rsidRPr="009805A3">
        <w:rPr>
          <w:rFonts w:ascii="Times New Roman" w:eastAsia="Times New Roman" w:hAnsi="Times New Roman" w:cs="Times New Roman"/>
          <w:sz w:val="20"/>
          <w:szCs w:val="20"/>
          <w:lang w:eastAsia="ru-RU"/>
        </w:rPr>
        <w:tab/>
        <w:t xml:space="preserve">                       «___»  ____________ 20__ г.</w:t>
      </w:r>
    </w:p>
    <w:p w:rsidR="00135FA4" w:rsidRPr="009805A3" w:rsidRDefault="00135FA4" w:rsidP="00135FA4">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135FA4" w:rsidRPr="009805A3" w:rsidRDefault="00135FA4" w:rsidP="00135FA4">
      <w:pPr>
        <w:autoSpaceDE w:val="0"/>
        <w:autoSpaceDN w:val="0"/>
        <w:adjustRightInd w:val="0"/>
        <w:spacing w:after="0" w:line="240" w:lineRule="auto"/>
        <w:ind w:firstLine="709"/>
        <w:jc w:val="both"/>
        <w:rPr>
          <w:rFonts w:ascii="Times New Roman" w:eastAsia="Calibri" w:hAnsi="Times New Roman" w:cs="Times New Roman"/>
          <w:sz w:val="20"/>
          <w:szCs w:val="20"/>
        </w:rPr>
      </w:pPr>
      <w:r w:rsidRPr="009805A3">
        <w:rPr>
          <w:rFonts w:ascii="Times New Roman" w:eastAsia="Times New Roman" w:hAnsi="Times New Roman" w:cs="Times New Roman"/>
          <w:noProof/>
          <w:sz w:val="20"/>
          <w:szCs w:val="20"/>
          <w:lang w:eastAsia="ru-RU"/>
        </w:rPr>
        <w:t>Администрация Смидовичского муниципального района Еврейской автономной области</w:t>
      </w:r>
      <w:r w:rsidRPr="009805A3">
        <w:rPr>
          <w:rFonts w:ascii="Times New Roman" w:eastAsia="Times New Roman" w:hAnsi="Times New Roman" w:cs="Times New Roman"/>
          <w:sz w:val="20"/>
          <w:szCs w:val="20"/>
          <w:lang w:eastAsia="ru-RU"/>
        </w:rPr>
        <w:t>, именуемая в дальнейшем «Заказчик», в лице ____________________________, действующего на основании Устава муниципального района, с одной стороны</w:t>
      </w:r>
      <w:r w:rsidRPr="009805A3">
        <w:rPr>
          <w:rFonts w:ascii="Times New Roman" w:eastAsia="Times New Roman" w:hAnsi="Times New Roman" w:cs="Times New Roman"/>
          <w:bCs/>
          <w:iCs/>
          <w:spacing w:val="-6"/>
          <w:sz w:val="20"/>
          <w:szCs w:val="20"/>
          <w:lang w:eastAsia="ru-RU"/>
        </w:rPr>
        <w:t xml:space="preserve"> и ______________</w:t>
      </w:r>
      <w:r w:rsidRPr="009805A3">
        <w:rPr>
          <w:rFonts w:ascii="Times New Roman" w:eastAsia="Times New Roman" w:hAnsi="Times New Roman" w:cs="Times New Roman"/>
          <w:bCs/>
          <w:spacing w:val="-6"/>
          <w:sz w:val="20"/>
          <w:szCs w:val="20"/>
          <w:lang w:eastAsia="ru-RU"/>
        </w:rPr>
        <w:t xml:space="preserve">, именуемое в дальнейшем  «Поставщик», в лице _________________, действующего на основании _______________, с другой стороны, </w:t>
      </w:r>
      <w:r w:rsidRPr="009805A3">
        <w:rPr>
          <w:rFonts w:ascii="Times New Roman" w:eastAsia="Times New Roman" w:hAnsi="Times New Roman" w:cs="Times New Roman"/>
          <w:bCs/>
          <w:sz w:val="20"/>
          <w:szCs w:val="20"/>
          <w:lang w:eastAsia="ru-RU"/>
        </w:rPr>
        <w:t>в дальнейшем вместе именуемые «Стороны»,</w:t>
      </w:r>
      <w:r w:rsidRPr="009805A3">
        <w:rPr>
          <w:rFonts w:ascii="Times New Roman" w:eastAsia="Times New Roman" w:hAnsi="Times New Roman" w:cs="Times New Roman"/>
          <w:sz w:val="20"/>
          <w:szCs w:val="20"/>
          <w:lang w:eastAsia="ru-RU"/>
        </w:rPr>
        <w:t xml:space="preserve"> и каждый в отдельности «Сторона», с соблюдением требований Гражданского </w:t>
      </w:r>
      <w:hyperlink r:id="rId6" w:history="1">
        <w:r w:rsidRPr="009805A3">
          <w:rPr>
            <w:rFonts w:ascii="Times New Roman" w:eastAsia="Times New Roman" w:hAnsi="Times New Roman" w:cs="Times New Roman"/>
            <w:sz w:val="20"/>
            <w:szCs w:val="20"/>
            <w:lang w:eastAsia="ru-RU"/>
          </w:rPr>
          <w:t>кодекса</w:t>
        </w:r>
      </w:hyperlink>
      <w:r w:rsidRPr="009805A3">
        <w:rPr>
          <w:rFonts w:ascii="Times New Roman" w:eastAsia="Times New Roman" w:hAnsi="Times New Roman" w:cs="Times New Roman"/>
          <w:sz w:val="20"/>
          <w:szCs w:val="20"/>
          <w:lang w:eastAsia="ru-RU"/>
        </w:rPr>
        <w:t xml:space="preserve"> Российской Федерации, Федерального </w:t>
      </w:r>
      <w:hyperlink r:id="rId7" w:history="1">
        <w:r w:rsidRPr="009805A3">
          <w:rPr>
            <w:rFonts w:ascii="Times New Roman" w:eastAsia="Times New Roman" w:hAnsi="Times New Roman" w:cs="Times New Roman"/>
            <w:sz w:val="20"/>
            <w:szCs w:val="20"/>
            <w:lang w:eastAsia="ru-RU"/>
          </w:rPr>
          <w:t>закона</w:t>
        </w:r>
      </w:hyperlink>
      <w:r w:rsidRPr="009805A3">
        <w:rPr>
          <w:rFonts w:ascii="Times New Roman" w:eastAsia="Times New Roman" w:hAnsi="Times New Roman" w:cs="Times New Roman"/>
          <w:sz w:val="20"/>
          <w:szCs w:val="20"/>
          <w:lang w:eastAsia="ru-RU"/>
        </w:rPr>
        <w:t xml:space="preserve"> от 05 апреля </w:t>
      </w:r>
      <w:smartTag w:uri="urn:schemas-microsoft-com:office:smarttags" w:element="metricconverter">
        <w:smartTagPr>
          <w:attr w:name="ProductID" w:val="2013 г"/>
        </w:smartTagPr>
        <w:r w:rsidRPr="009805A3">
          <w:rPr>
            <w:rFonts w:ascii="Times New Roman" w:eastAsia="Times New Roman" w:hAnsi="Times New Roman" w:cs="Times New Roman"/>
            <w:sz w:val="20"/>
            <w:szCs w:val="20"/>
            <w:lang w:eastAsia="ru-RU"/>
          </w:rPr>
          <w:t>2013 г</w:t>
        </w:r>
      </w:smartTag>
      <w:r w:rsidRPr="009805A3">
        <w:rPr>
          <w:rFonts w:ascii="Times New Roman" w:eastAsia="Times New Roman" w:hAnsi="Times New Roman" w:cs="Times New Roman"/>
          <w:sz w:val="20"/>
          <w:szCs w:val="20"/>
          <w:lang w:eastAsia="ru-RU"/>
        </w:rPr>
        <w:t>. № 44-ФЗ «О контрактной системе в сфере закупок товаров, работ, услуг для обеспечения государственных и муниципальных нужд» (далее - Федеральный закон № 44-ФЗ) по результатам _________________________, объявленного извещением от «___» ________ 20___ г. №______ (Идентификационный код закупки _______________),</w:t>
      </w:r>
      <w:r w:rsidRPr="009805A3">
        <w:rPr>
          <w:rFonts w:ascii="Times New Roman" w:eastAsia="Calibri" w:hAnsi="Times New Roman" w:cs="Times New Roman"/>
          <w:sz w:val="20"/>
          <w:szCs w:val="20"/>
        </w:rPr>
        <w:t xml:space="preserve"> </w:t>
      </w:r>
      <w:r w:rsidRPr="009805A3">
        <w:rPr>
          <w:rFonts w:ascii="Times New Roman" w:eastAsia="Times New Roman" w:hAnsi="Times New Roman" w:cs="Times New Roman"/>
          <w:sz w:val="20"/>
          <w:szCs w:val="20"/>
          <w:lang w:eastAsia="ru-RU"/>
        </w:rPr>
        <w:t>заключили настоящий контракт о нижеследующем:</w:t>
      </w:r>
    </w:p>
    <w:p w:rsidR="00135FA4" w:rsidRPr="009805A3" w:rsidRDefault="00135FA4" w:rsidP="00135FA4">
      <w:pPr>
        <w:autoSpaceDE w:val="0"/>
        <w:autoSpaceDN w:val="0"/>
        <w:adjustRightInd w:val="0"/>
        <w:spacing w:after="0" w:line="240" w:lineRule="auto"/>
        <w:ind w:firstLine="709"/>
        <w:jc w:val="both"/>
        <w:rPr>
          <w:rFonts w:ascii="Times New Roman" w:eastAsia="Times New Roman" w:hAnsi="Times New Roman" w:cs="Times New Roman"/>
          <w:b/>
          <w:bCs/>
          <w:sz w:val="20"/>
          <w:szCs w:val="20"/>
          <w:lang w:eastAsia="ru-RU"/>
        </w:rPr>
      </w:pPr>
    </w:p>
    <w:p w:rsidR="00135FA4" w:rsidRPr="009805A3" w:rsidRDefault="00135FA4" w:rsidP="00135FA4">
      <w:pPr>
        <w:widowControl w:val="0"/>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9805A3">
        <w:rPr>
          <w:rFonts w:ascii="Times New Roman" w:eastAsia="Times New Roman" w:hAnsi="Times New Roman" w:cs="Times New Roman"/>
          <w:b/>
          <w:bCs/>
          <w:sz w:val="20"/>
          <w:szCs w:val="20"/>
          <w:lang w:eastAsia="ru-RU"/>
        </w:rPr>
        <w:t xml:space="preserve">1. ПРЕДМЕТ КОНТРАКТА </w:t>
      </w:r>
      <w:r w:rsidRPr="009805A3">
        <w:rPr>
          <w:rFonts w:ascii="Times New Roman" w:eastAsia="Times New Roman" w:hAnsi="Times New Roman" w:cs="Times New Roman"/>
          <w:b/>
          <w:sz w:val="20"/>
          <w:szCs w:val="20"/>
          <w:lang w:eastAsia="ru-RU"/>
        </w:rPr>
        <w:t xml:space="preserve"> </w:t>
      </w:r>
    </w:p>
    <w:p w:rsidR="00135FA4" w:rsidRPr="009805A3" w:rsidRDefault="00135FA4" w:rsidP="00135FA4">
      <w:pPr>
        <w:spacing w:after="0" w:line="240" w:lineRule="auto"/>
        <w:ind w:firstLine="709"/>
        <w:jc w:val="both"/>
        <w:rPr>
          <w:rFonts w:ascii="Times New Roman" w:eastAsia="Times New Roman" w:hAnsi="Times New Roman" w:cs="Times New Roman"/>
          <w:b/>
          <w:sz w:val="20"/>
          <w:szCs w:val="20"/>
          <w:lang w:eastAsia="ru-RU"/>
        </w:rPr>
      </w:pPr>
      <w:r w:rsidRPr="009805A3">
        <w:rPr>
          <w:rFonts w:ascii="Times New Roman" w:eastAsia="Times New Roman" w:hAnsi="Times New Roman" w:cs="Times New Roman"/>
          <w:sz w:val="20"/>
          <w:szCs w:val="20"/>
          <w:lang w:eastAsia="ru-RU"/>
        </w:rPr>
        <w:t>1.1. Предмет контракта: Поставка пиломатериалов хвойных и лиственных пород в целях оказания гуманитарной помощи либо ликвидации последствий чрезвычайных ситуаций природного или техногенного характера (далее – Товар). Заказчик поручает, а Поставщик принимает на себя обязательства по поставке Товара в соответствии со Спецификацией (Приложение 1).</w:t>
      </w:r>
    </w:p>
    <w:p w:rsidR="00135FA4" w:rsidRPr="009805A3" w:rsidRDefault="00135FA4" w:rsidP="00135FA4">
      <w:pPr>
        <w:autoSpaceDE w:val="0"/>
        <w:autoSpaceDN w:val="0"/>
        <w:adjustRightInd w:val="0"/>
        <w:spacing w:after="0" w:line="240" w:lineRule="auto"/>
        <w:ind w:firstLine="709"/>
        <w:jc w:val="both"/>
        <w:outlineLvl w:val="2"/>
        <w:rPr>
          <w:rFonts w:ascii="Times New Roman" w:eastAsia="Times New Roman" w:hAnsi="Times New Roman" w:cs="Times New Roman"/>
          <w:sz w:val="20"/>
          <w:szCs w:val="20"/>
          <w:lang w:eastAsia="ru-RU"/>
        </w:rPr>
      </w:pPr>
      <w:r w:rsidRPr="009805A3">
        <w:rPr>
          <w:rFonts w:ascii="Times New Roman" w:eastAsia="Times New Roman" w:hAnsi="Times New Roman" w:cs="Times New Roman"/>
          <w:sz w:val="20"/>
          <w:szCs w:val="20"/>
          <w:lang w:eastAsia="ru-RU"/>
        </w:rPr>
        <w:t>1.2. Поставляемый Товар должен соответствовать требованиям, указанным в Технической части (Приложение 2).</w:t>
      </w:r>
    </w:p>
    <w:p w:rsidR="00135FA4" w:rsidRPr="009805A3" w:rsidRDefault="00135FA4" w:rsidP="00135FA4">
      <w:pPr>
        <w:autoSpaceDE w:val="0"/>
        <w:autoSpaceDN w:val="0"/>
        <w:adjustRightInd w:val="0"/>
        <w:spacing w:after="0" w:line="240" w:lineRule="auto"/>
        <w:ind w:firstLine="709"/>
        <w:jc w:val="both"/>
        <w:outlineLvl w:val="2"/>
        <w:rPr>
          <w:rFonts w:ascii="Times New Roman" w:eastAsia="Times New Roman" w:hAnsi="Times New Roman" w:cs="Times New Roman"/>
          <w:sz w:val="20"/>
          <w:szCs w:val="20"/>
          <w:highlight w:val="magenta"/>
          <w:lang w:eastAsia="ru-RU"/>
        </w:rPr>
      </w:pPr>
      <w:r w:rsidRPr="009805A3">
        <w:rPr>
          <w:rFonts w:ascii="Times New Roman" w:eastAsia="Times New Roman" w:hAnsi="Times New Roman" w:cs="Times New Roman"/>
          <w:sz w:val="20"/>
          <w:szCs w:val="20"/>
          <w:lang w:eastAsia="ru-RU"/>
        </w:rPr>
        <w:t xml:space="preserve">1.3. При исполнении контракта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настоящем контракте. </w:t>
      </w:r>
      <w:r w:rsidRPr="009805A3">
        <w:rPr>
          <w:rFonts w:ascii="Times New Roman" w:eastAsia="Times New Roman" w:hAnsi="Times New Roman" w:cs="Times New Roman"/>
          <w:b/>
          <w:snapToGrid w:val="0"/>
          <w:sz w:val="20"/>
          <w:szCs w:val="20"/>
          <w:lang w:eastAsia="ru-RU"/>
        </w:rPr>
        <w:t xml:space="preserve"> </w:t>
      </w:r>
    </w:p>
    <w:p w:rsidR="00135FA4" w:rsidRPr="009805A3" w:rsidRDefault="00135FA4" w:rsidP="00135FA4">
      <w:pPr>
        <w:spacing w:after="0" w:line="240" w:lineRule="auto"/>
        <w:ind w:firstLine="709"/>
        <w:jc w:val="both"/>
        <w:rPr>
          <w:rFonts w:ascii="Times New Roman" w:eastAsia="Times New Roman" w:hAnsi="Times New Roman" w:cs="Times New Roman"/>
          <w:sz w:val="20"/>
          <w:szCs w:val="20"/>
          <w:lang w:eastAsia="ru-RU"/>
        </w:rPr>
      </w:pPr>
      <w:r w:rsidRPr="009805A3">
        <w:rPr>
          <w:rFonts w:ascii="Times New Roman" w:eastAsia="Times New Roman" w:hAnsi="Times New Roman" w:cs="Times New Roman"/>
          <w:sz w:val="20"/>
          <w:szCs w:val="20"/>
          <w:lang w:eastAsia="ru-RU"/>
        </w:rPr>
        <w:t>1.4. Поставка Товара должна сопровождаться документами, подтверждающими факт поставки Товара (товарная накладная, счет, счет-фактура), надлежащее качество и безопасность Товара, оформленными в соответствии с действующим законодательством Российской Федерации.</w:t>
      </w:r>
    </w:p>
    <w:p w:rsidR="00135FA4" w:rsidRPr="009805A3" w:rsidRDefault="00135FA4" w:rsidP="00135FA4">
      <w:pPr>
        <w:spacing w:after="0" w:line="240" w:lineRule="auto"/>
        <w:ind w:firstLine="709"/>
        <w:jc w:val="both"/>
        <w:rPr>
          <w:rFonts w:ascii="Times New Roman" w:eastAsia="Times New Roman" w:hAnsi="Times New Roman" w:cs="Times New Roman"/>
          <w:sz w:val="20"/>
          <w:szCs w:val="20"/>
          <w:lang w:eastAsia="ru-RU"/>
        </w:rPr>
      </w:pPr>
      <w:r w:rsidRPr="009805A3">
        <w:rPr>
          <w:rFonts w:ascii="Times New Roman" w:eastAsia="Times New Roman" w:hAnsi="Times New Roman" w:cs="Times New Roman"/>
          <w:sz w:val="20"/>
          <w:szCs w:val="20"/>
          <w:lang w:eastAsia="ru-RU"/>
        </w:rPr>
        <w:t>1.5. Товар должен сопровождаться технической документацией (паспортом, инструкцией по использованию) на русском языке.</w:t>
      </w:r>
    </w:p>
    <w:p w:rsidR="00135FA4" w:rsidRPr="009805A3" w:rsidRDefault="00135FA4" w:rsidP="00135FA4">
      <w:pPr>
        <w:autoSpaceDE w:val="0"/>
        <w:autoSpaceDN w:val="0"/>
        <w:adjustRightInd w:val="0"/>
        <w:spacing w:after="0" w:line="240" w:lineRule="auto"/>
        <w:jc w:val="center"/>
        <w:outlineLvl w:val="2"/>
        <w:rPr>
          <w:rFonts w:ascii="Times New Roman" w:eastAsia="Times New Roman" w:hAnsi="Times New Roman" w:cs="Times New Roman"/>
          <w:b/>
          <w:sz w:val="20"/>
          <w:szCs w:val="20"/>
          <w:lang w:eastAsia="ru-RU"/>
        </w:rPr>
      </w:pPr>
      <w:r w:rsidRPr="009805A3">
        <w:rPr>
          <w:rFonts w:ascii="Times New Roman" w:eastAsia="Times New Roman" w:hAnsi="Times New Roman" w:cs="Times New Roman"/>
          <w:b/>
          <w:sz w:val="20"/>
          <w:szCs w:val="20"/>
          <w:lang w:eastAsia="ru-RU"/>
        </w:rPr>
        <w:t>2. ЦЕНА КОНТРАКТА</w:t>
      </w:r>
    </w:p>
    <w:p w:rsidR="00135FA4" w:rsidRPr="009805A3" w:rsidRDefault="00135FA4" w:rsidP="00135FA4">
      <w:pPr>
        <w:tabs>
          <w:tab w:val="left" w:pos="709"/>
        </w:tabs>
        <w:spacing w:after="0" w:line="240" w:lineRule="auto"/>
        <w:ind w:firstLine="709"/>
        <w:jc w:val="both"/>
        <w:rPr>
          <w:rFonts w:ascii="Times New Roman" w:eastAsia="Times New Roman" w:hAnsi="Times New Roman" w:cs="Times New Roman"/>
          <w:snapToGrid w:val="0"/>
          <w:sz w:val="20"/>
          <w:szCs w:val="20"/>
          <w:lang w:eastAsia="ru-RU"/>
        </w:rPr>
      </w:pPr>
      <w:r w:rsidRPr="009805A3">
        <w:rPr>
          <w:rFonts w:ascii="Times New Roman" w:eastAsia="Times New Roman" w:hAnsi="Times New Roman" w:cs="Times New Roman"/>
          <w:snapToGrid w:val="0"/>
          <w:sz w:val="20"/>
          <w:szCs w:val="20"/>
          <w:lang w:eastAsia="ru-RU"/>
        </w:rPr>
        <w:t>2.1. Цена контракта составляет ______________________________ (сумма прописью).</w:t>
      </w:r>
    </w:p>
    <w:p w:rsidR="00135FA4" w:rsidRPr="009805A3" w:rsidRDefault="00135FA4" w:rsidP="00135FA4">
      <w:pPr>
        <w:widowControl w:val="0"/>
        <w:spacing w:after="0" w:line="240" w:lineRule="auto"/>
        <w:ind w:firstLine="708"/>
        <w:jc w:val="both"/>
        <w:rPr>
          <w:rFonts w:ascii="Times New Roman" w:eastAsia="Times New Roman" w:hAnsi="Times New Roman" w:cs="Times New Roman"/>
          <w:snapToGrid w:val="0"/>
          <w:color w:val="00B050"/>
          <w:sz w:val="20"/>
          <w:szCs w:val="20"/>
          <w:lang w:eastAsia="ru-RU"/>
        </w:rPr>
      </w:pPr>
      <w:r w:rsidRPr="009805A3">
        <w:rPr>
          <w:rFonts w:ascii="Times New Roman" w:eastAsia="Calibri" w:hAnsi="Times New Roman" w:cs="Times New Roman"/>
          <w:snapToGrid w:val="0"/>
          <w:sz w:val="20"/>
          <w:szCs w:val="20"/>
        </w:rPr>
        <w:t>В случае если Поставщиком по данному контракту является физическое лицо, за исключением индивидуального предпринимателя или иного занимающегося частной практикой лица, сумма, подлежащая уплате физическому лицу (цена контракта), уменьшается на размер налоговых платежей, связанных с оплатой контракта</w:t>
      </w:r>
      <w:r w:rsidRPr="009805A3">
        <w:rPr>
          <w:rFonts w:ascii="Times New Roman" w:eastAsia="Calibri" w:hAnsi="Times New Roman" w:cs="Times New Roman"/>
          <w:snapToGrid w:val="0"/>
          <w:color w:val="00B050"/>
          <w:sz w:val="20"/>
          <w:szCs w:val="20"/>
        </w:rPr>
        <w:t xml:space="preserve">. </w:t>
      </w:r>
    </w:p>
    <w:p w:rsidR="00135FA4" w:rsidRPr="009805A3" w:rsidRDefault="00135FA4" w:rsidP="00135FA4">
      <w:pPr>
        <w:widowControl w:val="0"/>
        <w:tabs>
          <w:tab w:val="left" w:pos="709"/>
        </w:tabs>
        <w:spacing w:after="0" w:line="240" w:lineRule="auto"/>
        <w:ind w:firstLine="709"/>
        <w:jc w:val="both"/>
        <w:rPr>
          <w:rFonts w:ascii="Times New Roman" w:eastAsia="Times New Roman" w:hAnsi="Times New Roman" w:cs="Times New Roman"/>
          <w:snapToGrid w:val="0"/>
          <w:sz w:val="20"/>
          <w:szCs w:val="20"/>
          <w:lang w:eastAsia="ru-RU"/>
        </w:rPr>
      </w:pPr>
      <w:r w:rsidRPr="009805A3">
        <w:rPr>
          <w:rFonts w:ascii="Times New Roman" w:eastAsia="Times New Roman" w:hAnsi="Times New Roman" w:cs="Times New Roman"/>
          <w:snapToGrid w:val="0"/>
          <w:sz w:val="20"/>
          <w:szCs w:val="20"/>
          <w:lang w:eastAsia="ru-RU"/>
        </w:rPr>
        <w:t>2.2. Валютой для установления цены контракта и расчетов с Поставщиком является рубль Российской Федерации.</w:t>
      </w:r>
    </w:p>
    <w:p w:rsidR="00135FA4" w:rsidRPr="009805A3" w:rsidRDefault="00135FA4" w:rsidP="00135FA4">
      <w:pPr>
        <w:spacing w:after="0" w:line="240" w:lineRule="auto"/>
        <w:ind w:firstLine="709"/>
        <w:jc w:val="both"/>
        <w:rPr>
          <w:rFonts w:ascii="Times New Roman" w:eastAsia="Times New Roman" w:hAnsi="Times New Roman" w:cs="Times New Roman"/>
          <w:sz w:val="20"/>
          <w:szCs w:val="20"/>
          <w:lang w:eastAsia="ru-RU"/>
        </w:rPr>
      </w:pPr>
      <w:r w:rsidRPr="009805A3">
        <w:rPr>
          <w:rFonts w:ascii="Times New Roman" w:eastAsia="Times New Roman" w:hAnsi="Times New Roman" w:cs="Times New Roman"/>
          <w:sz w:val="20"/>
          <w:szCs w:val="20"/>
          <w:lang w:eastAsia="ru-RU"/>
        </w:rPr>
        <w:t>2</w:t>
      </w:r>
      <w:r w:rsidRPr="009805A3">
        <w:rPr>
          <w:rFonts w:ascii="Times New Roman" w:eastAsia="Calibri" w:hAnsi="Times New Roman" w:cs="Times New Roman"/>
          <w:snapToGrid w:val="0"/>
          <w:sz w:val="20"/>
          <w:szCs w:val="20"/>
        </w:rPr>
        <w:t xml:space="preserve">.3. Источник финансирования контракта: </w:t>
      </w:r>
      <w:r w:rsidRPr="009805A3">
        <w:rPr>
          <w:rFonts w:ascii="Times New Roman" w:eastAsia="Times New Roman" w:hAnsi="Times New Roman" w:cs="Times New Roman"/>
          <w:sz w:val="20"/>
          <w:szCs w:val="20"/>
          <w:lang w:eastAsia="ru-RU"/>
        </w:rPr>
        <w:t>бюджет Смидовичского муниципального района ЕАО.</w:t>
      </w:r>
    </w:p>
    <w:p w:rsidR="00135FA4" w:rsidRPr="009805A3" w:rsidRDefault="00135FA4" w:rsidP="00135FA4">
      <w:pPr>
        <w:spacing w:after="0" w:line="240" w:lineRule="auto"/>
        <w:ind w:firstLine="709"/>
        <w:jc w:val="both"/>
        <w:rPr>
          <w:rFonts w:ascii="Times New Roman" w:eastAsia="Calibri" w:hAnsi="Times New Roman" w:cs="Times New Roman"/>
          <w:snapToGrid w:val="0"/>
          <w:sz w:val="20"/>
          <w:szCs w:val="20"/>
        </w:rPr>
      </w:pPr>
      <w:r w:rsidRPr="009805A3">
        <w:rPr>
          <w:rFonts w:ascii="Times New Roman" w:eastAsia="Calibri" w:hAnsi="Times New Roman" w:cs="Times New Roman"/>
          <w:snapToGrid w:val="0"/>
          <w:sz w:val="20"/>
          <w:szCs w:val="20"/>
        </w:rPr>
        <w:t>2.4. Цена контракта включает в себя стоимость Товара, расходы на упаковку, маркировку, доставку, разгрузку Товара в месте доставки, а также расходы на страхование, уплату налогов, пошлин, сборов и иных платежей, взимаемых с Поставщика в связи с исполнением контракта.</w:t>
      </w:r>
    </w:p>
    <w:p w:rsidR="00135FA4" w:rsidRPr="009805A3" w:rsidRDefault="00135FA4" w:rsidP="00135FA4">
      <w:pPr>
        <w:spacing w:after="0" w:line="240" w:lineRule="auto"/>
        <w:ind w:firstLine="709"/>
        <w:jc w:val="both"/>
        <w:rPr>
          <w:rFonts w:ascii="Times New Roman" w:eastAsia="Calibri" w:hAnsi="Times New Roman" w:cs="Times New Roman"/>
          <w:snapToGrid w:val="0"/>
          <w:sz w:val="20"/>
          <w:szCs w:val="20"/>
        </w:rPr>
      </w:pPr>
      <w:r w:rsidRPr="009805A3">
        <w:rPr>
          <w:rFonts w:ascii="Times New Roman" w:eastAsia="Calibri" w:hAnsi="Times New Roman" w:cs="Times New Roman"/>
          <w:snapToGrid w:val="0"/>
          <w:sz w:val="20"/>
          <w:szCs w:val="20"/>
        </w:rPr>
        <w:t>2.5. Цена контракта является твердой, определяется на весь срок исполнения контракта  и не может изменяться в ходе его исполнения за исключением следующих случаев:</w:t>
      </w:r>
    </w:p>
    <w:p w:rsidR="00135FA4" w:rsidRPr="009805A3" w:rsidRDefault="00135FA4" w:rsidP="00135FA4">
      <w:pPr>
        <w:spacing w:after="0" w:line="240" w:lineRule="auto"/>
        <w:ind w:firstLine="709"/>
        <w:jc w:val="both"/>
        <w:rPr>
          <w:rFonts w:ascii="Times New Roman" w:eastAsia="Calibri" w:hAnsi="Times New Roman" w:cs="Times New Roman"/>
          <w:snapToGrid w:val="0"/>
          <w:sz w:val="20"/>
          <w:szCs w:val="20"/>
        </w:rPr>
      </w:pPr>
      <w:r w:rsidRPr="009805A3">
        <w:rPr>
          <w:rFonts w:ascii="Times New Roman" w:eastAsia="Calibri" w:hAnsi="Times New Roman" w:cs="Times New Roman"/>
          <w:snapToGrid w:val="0"/>
          <w:sz w:val="20"/>
          <w:szCs w:val="20"/>
        </w:rPr>
        <w:t>2.5.1. Цена контракта может быть снижена по соглашению Сторон без изменения предусмотренных контрактом количества Товара, качества поставляемого Товара и иных условий контракта.</w:t>
      </w:r>
      <w:r w:rsidRPr="009805A3">
        <w:rPr>
          <w:rFonts w:ascii="Times New Roman" w:eastAsia="Calibri" w:hAnsi="Times New Roman" w:cs="Times New Roman"/>
          <w:snapToGrid w:val="0"/>
          <w:sz w:val="20"/>
          <w:szCs w:val="20"/>
        </w:rPr>
        <w:fldChar w:fldCharType="begin"/>
      </w:r>
      <w:r w:rsidRPr="009805A3">
        <w:rPr>
          <w:rFonts w:ascii="Times New Roman" w:eastAsia="Calibri" w:hAnsi="Times New Roman" w:cs="Times New Roman"/>
          <w:snapToGrid w:val="0"/>
          <w:sz w:val="20"/>
          <w:szCs w:val="20"/>
        </w:rPr>
        <w:instrText xml:space="preserve"> IF 0 ="0" "" "2.5.2. Настоящий контракт предусматривает право Заказчика по согласованию с Поставщиком в ходе исполнения контракта изменить не более чем на десять процентов количество предусмотренного контрактом Товара  при изменении потребности в Товаре.</w:instrText>
      </w:r>
    </w:p>
    <w:p w:rsidR="00135FA4" w:rsidRPr="009805A3" w:rsidRDefault="00135FA4" w:rsidP="00135FA4">
      <w:pPr>
        <w:autoSpaceDE w:val="0"/>
        <w:autoSpaceDN w:val="0"/>
        <w:adjustRightInd w:val="0"/>
        <w:spacing w:after="0" w:line="240" w:lineRule="auto"/>
        <w:ind w:firstLine="709"/>
        <w:jc w:val="both"/>
        <w:rPr>
          <w:rFonts w:ascii="Times New Roman" w:eastAsia="Calibri" w:hAnsi="Times New Roman" w:cs="Times New Roman"/>
          <w:snapToGrid w:val="0"/>
          <w:sz w:val="20"/>
          <w:szCs w:val="20"/>
        </w:rPr>
      </w:pPr>
      <w:r w:rsidRPr="009805A3">
        <w:rPr>
          <w:rFonts w:ascii="Times New Roman" w:eastAsia="Calibri" w:hAnsi="Times New Roman" w:cs="Times New Roman"/>
          <w:snapToGrid w:val="0"/>
          <w:sz w:val="20"/>
          <w:szCs w:val="20"/>
        </w:rPr>
        <w:instrText>При поставке дополнительного количества такого Товара Заказчик по согласованию с Поставщиком вправе изменить первоначальную цену контракта пропорционально количеству такого Товара, исходя  из установленной в контракте цены единицы Товара, но не более чем на десять процентов такой цены контракта, а при внесении соответствующих изменений в контракт в связи с сокращением потребности в поставке такого Товара Заказчик обязан изменить цену контракта указанным образом.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instrText>
      </w:r>
      <w:r w:rsidRPr="009805A3">
        <w:rPr>
          <w:rFonts w:ascii="Times New Roman" w:eastAsia="Calibri" w:hAnsi="Times New Roman" w:cs="Times New Roman"/>
          <w:snapToGrid w:val="0"/>
          <w:sz w:val="20"/>
          <w:szCs w:val="20"/>
        </w:rPr>
        <w:fldChar w:fldCharType="end"/>
      </w:r>
    </w:p>
    <w:p w:rsidR="00135FA4" w:rsidRPr="009805A3" w:rsidRDefault="00135FA4" w:rsidP="00135FA4">
      <w:pPr>
        <w:widowControl w:val="0"/>
        <w:tabs>
          <w:tab w:val="left" w:pos="709"/>
        </w:tabs>
        <w:suppressAutoHyphens/>
        <w:spacing w:after="0" w:line="240" w:lineRule="auto"/>
        <w:jc w:val="center"/>
        <w:rPr>
          <w:rFonts w:ascii="Times New Roman" w:eastAsia="Arial" w:hAnsi="Times New Roman" w:cs="Times New Roman"/>
          <w:b/>
          <w:sz w:val="20"/>
          <w:szCs w:val="20"/>
          <w:lang w:eastAsia="ar-SA"/>
        </w:rPr>
      </w:pPr>
    </w:p>
    <w:p w:rsidR="00135FA4" w:rsidRPr="009805A3" w:rsidRDefault="00135FA4" w:rsidP="00135FA4">
      <w:pPr>
        <w:widowControl w:val="0"/>
        <w:tabs>
          <w:tab w:val="left" w:pos="709"/>
        </w:tabs>
        <w:suppressAutoHyphens/>
        <w:spacing w:after="0" w:line="240" w:lineRule="auto"/>
        <w:jc w:val="center"/>
        <w:rPr>
          <w:rFonts w:ascii="Times New Roman" w:eastAsia="Arial" w:hAnsi="Times New Roman" w:cs="Times New Roman"/>
          <w:b/>
          <w:sz w:val="20"/>
          <w:szCs w:val="20"/>
          <w:lang w:eastAsia="ar-SA"/>
        </w:rPr>
      </w:pPr>
      <w:r w:rsidRPr="009805A3">
        <w:rPr>
          <w:rFonts w:ascii="Times New Roman" w:eastAsia="Arial" w:hAnsi="Times New Roman" w:cs="Times New Roman"/>
          <w:b/>
          <w:sz w:val="20"/>
          <w:szCs w:val="20"/>
          <w:lang w:eastAsia="ar-SA"/>
        </w:rPr>
        <w:t>3. ПОРЯДОК РАСЧЕТОВ</w:t>
      </w:r>
    </w:p>
    <w:p w:rsidR="00135FA4" w:rsidRPr="009805A3" w:rsidRDefault="00135FA4" w:rsidP="00135FA4">
      <w:pPr>
        <w:tabs>
          <w:tab w:val="left" w:pos="709"/>
          <w:tab w:val="num" w:pos="810"/>
        </w:tabs>
        <w:spacing w:after="0" w:line="240" w:lineRule="auto"/>
        <w:ind w:firstLine="709"/>
        <w:jc w:val="both"/>
        <w:rPr>
          <w:rFonts w:ascii="Times New Roman" w:eastAsia="Times New Roman" w:hAnsi="Times New Roman" w:cs="Times New Roman"/>
          <w:bCs/>
          <w:sz w:val="20"/>
          <w:szCs w:val="20"/>
          <w:lang w:eastAsia="ru-RU"/>
        </w:rPr>
      </w:pPr>
      <w:r w:rsidRPr="009805A3">
        <w:rPr>
          <w:rFonts w:ascii="Times New Roman" w:eastAsia="Times New Roman" w:hAnsi="Times New Roman" w:cs="Times New Roman"/>
          <w:sz w:val="20"/>
          <w:szCs w:val="20"/>
          <w:lang w:eastAsia="ru-RU"/>
        </w:rPr>
        <w:t xml:space="preserve">3.1. </w:t>
      </w:r>
      <w:r w:rsidRPr="009805A3">
        <w:rPr>
          <w:rFonts w:ascii="Times New Roman" w:eastAsia="Times New Roman" w:hAnsi="Times New Roman" w:cs="Times New Roman"/>
          <w:bCs/>
          <w:sz w:val="20"/>
          <w:szCs w:val="20"/>
          <w:lang w:eastAsia="ru-RU"/>
        </w:rPr>
        <w:t>Оплата за поставку Товара осуществляется по цене, установленной п. 2.1 к</w:t>
      </w:r>
      <w:r w:rsidRPr="009805A3">
        <w:rPr>
          <w:rFonts w:ascii="Times New Roman" w:eastAsia="Times New Roman" w:hAnsi="Times New Roman" w:cs="Times New Roman"/>
          <w:sz w:val="20"/>
          <w:szCs w:val="20"/>
          <w:lang w:eastAsia="ru-RU"/>
        </w:rPr>
        <w:t>онтракта</w:t>
      </w:r>
      <w:r w:rsidRPr="009805A3">
        <w:rPr>
          <w:rFonts w:ascii="Times New Roman" w:eastAsia="Times New Roman" w:hAnsi="Times New Roman" w:cs="Times New Roman"/>
          <w:bCs/>
          <w:sz w:val="20"/>
          <w:szCs w:val="20"/>
          <w:lang w:eastAsia="ru-RU"/>
        </w:rPr>
        <w:t>.</w:t>
      </w:r>
    </w:p>
    <w:p w:rsidR="00135FA4" w:rsidRPr="009805A3" w:rsidRDefault="00135FA4" w:rsidP="00135FA4">
      <w:pPr>
        <w:tabs>
          <w:tab w:val="left" w:pos="709"/>
        </w:tabs>
        <w:spacing w:after="0" w:line="240" w:lineRule="auto"/>
        <w:ind w:firstLine="709"/>
        <w:jc w:val="both"/>
        <w:rPr>
          <w:rFonts w:ascii="Times New Roman" w:eastAsia="Times New Roman" w:hAnsi="Times New Roman" w:cs="Times New Roman"/>
          <w:sz w:val="20"/>
          <w:szCs w:val="20"/>
          <w:lang w:eastAsia="ru-RU"/>
        </w:rPr>
      </w:pPr>
      <w:r w:rsidRPr="009805A3">
        <w:rPr>
          <w:rFonts w:ascii="Times New Roman" w:eastAsia="Times New Roman" w:hAnsi="Times New Roman" w:cs="Times New Roman"/>
          <w:sz w:val="20"/>
          <w:szCs w:val="20"/>
          <w:lang w:eastAsia="ru-RU"/>
        </w:rPr>
        <w:t>3.2. Оплата за поставку Товара производится по безналичному расчету путем перечисления Заказчиком денежных средств на расчетный счет Поставщика, указанный в контракте. Оплата осуществляется по факту поставки каждой партии Товара на основании выставленного Поставщиком счета, счета-фактуры в течение __ дней после подписания Сторонами товарной накладной и акта приема-передачи Товара.</w:t>
      </w:r>
    </w:p>
    <w:p w:rsidR="00135FA4" w:rsidRPr="009805A3" w:rsidRDefault="00135FA4" w:rsidP="00135FA4">
      <w:pPr>
        <w:tabs>
          <w:tab w:val="left" w:pos="709"/>
        </w:tabs>
        <w:spacing w:after="0" w:line="240" w:lineRule="auto"/>
        <w:ind w:firstLine="709"/>
        <w:jc w:val="both"/>
        <w:rPr>
          <w:rFonts w:ascii="Times New Roman" w:eastAsia="Times New Roman" w:hAnsi="Times New Roman" w:cs="Times New Roman"/>
          <w:sz w:val="20"/>
          <w:szCs w:val="20"/>
          <w:lang w:eastAsia="ru-RU"/>
        </w:rPr>
      </w:pPr>
      <w:r w:rsidRPr="009805A3">
        <w:rPr>
          <w:rFonts w:ascii="Times New Roman" w:eastAsia="Times New Roman" w:hAnsi="Times New Roman" w:cs="Times New Roman"/>
          <w:sz w:val="20"/>
          <w:szCs w:val="20"/>
          <w:lang w:eastAsia="ru-RU"/>
        </w:rPr>
        <w:t>3.3. Обязательство Заказчика по оплате за поставку Товара считается исполненным с момента списания денежных средств со счета Заказчика.</w:t>
      </w:r>
    </w:p>
    <w:p w:rsidR="00135FA4" w:rsidRPr="009805A3" w:rsidRDefault="00135FA4" w:rsidP="00135FA4">
      <w:pPr>
        <w:widowControl w:val="0"/>
        <w:tabs>
          <w:tab w:val="left" w:pos="709"/>
        </w:tabs>
        <w:suppressAutoHyphens/>
        <w:spacing w:after="0" w:line="240" w:lineRule="auto"/>
        <w:ind w:firstLine="709"/>
        <w:jc w:val="center"/>
        <w:rPr>
          <w:rFonts w:ascii="Times New Roman" w:eastAsia="Arial" w:hAnsi="Times New Roman" w:cs="Times New Roman"/>
          <w:b/>
          <w:sz w:val="20"/>
          <w:szCs w:val="20"/>
          <w:lang w:eastAsia="ar-SA"/>
        </w:rPr>
      </w:pPr>
    </w:p>
    <w:p w:rsidR="00135FA4" w:rsidRPr="009805A3" w:rsidRDefault="00135FA4" w:rsidP="00135FA4">
      <w:pPr>
        <w:tabs>
          <w:tab w:val="left" w:pos="709"/>
          <w:tab w:val="left" w:pos="1134"/>
        </w:tabs>
        <w:spacing w:after="0" w:line="240" w:lineRule="auto"/>
        <w:jc w:val="center"/>
        <w:rPr>
          <w:rFonts w:ascii="Times New Roman" w:eastAsia="Times New Roman" w:hAnsi="Times New Roman" w:cs="Times New Roman"/>
          <w:b/>
          <w:sz w:val="20"/>
          <w:szCs w:val="20"/>
          <w:lang w:eastAsia="ru-RU"/>
        </w:rPr>
      </w:pPr>
      <w:r w:rsidRPr="009805A3">
        <w:rPr>
          <w:rFonts w:ascii="Times New Roman" w:eastAsia="Times New Roman" w:hAnsi="Times New Roman" w:cs="Times New Roman"/>
          <w:b/>
          <w:sz w:val="20"/>
          <w:szCs w:val="20"/>
          <w:lang w:eastAsia="ru-RU"/>
        </w:rPr>
        <w:t>4. ПРАВА И ОБЯЗАННОСТИ СТОРОН</w:t>
      </w:r>
    </w:p>
    <w:p w:rsidR="00135FA4" w:rsidRPr="009805A3"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9805A3">
        <w:rPr>
          <w:rFonts w:ascii="Times New Roman" w:eastAsia="Times New Roman" w:hAnsi="Times New Roman" w:cs="Times New Roman"/>
          <w:b/>
          <w:sz w:val="20"/>
          <w:szCs w:val="20"/>
          <w:lang w:eastAsia="ru-RU"/>
        </w:rPr>
        <w:t>4.1.</w:t>
      </w:r>
      <w:r w:rsidRPr="009805A3">
        <w:rPr>
          <w:rFonts w:ascii="Times New Roman" w:eastAsia="Times New Roman" w:hAnsi="Times New Roman" w:cs="Times New Roman"/>
          <w:sz w:val="20"/>
          <w:szCs w:val="20"/>
          <w:lang w:eastAsia="ru-RU"/>
        </w:rPr>
        <w:t xml:space="preserve"> З</w:t>
      </w:r>
      <w:r w:rsidRPr="009805A3">
        <w:rPr>
          <w:rFonts w:ascii="Times New Roman" w:eastAsia="Times New Roman" w:hAnsi="Times New Roman" w:cs="Times New Roman"/>
          <w:b/>
          <w:sz w:val="20"/>
          <w:szCs w:val="20"/>
          <w:lang w:eastAsia="ru-RU"/>
        </w:rPr>
        <w:t>аказчик вправе</w:t>
      </w:r>
      <w:r w:rsidRPr="009805A3">
        <w:rPr>
          <w:rFonts w:ascii="Times New Roman" w:eastAsia="Times New Roman" w:hAnsi="Times New Roman" w:cs="Times New Roman"/>
          <w:sz w:val="20"/>
          <w:szCs w:val="20"/>
          <w:lang w:eastAsia="ru-RU"/>
        </w:rPr>
        <w:t>:</w:t>
      </w:r>
    </w:p>
    <w:p w:rsidR="00135FA4" w:rsidRPr="009805A3"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9805A3">
        <w:rPr>
          <w:rFonts w:ascii="Times New Roman" w:eastAsia="Times New Roman" w:hAnsi="Times New Roman" w:cs="Times New Roman"/>
          <w:sz w:val="20"/>
          <w:szCs w:val="20"/>
          <w:lang w:eastAsia="ru-RU"/>
        </w:rPr>
        <w:t>4.1.1. Требовать от Поставщика надлежащего исполнения обязательств в соответствии с условиями контракта.</w:t>
      </w:r>
    </w:p>
    <w:p w:rsidR="00135FA4" w:rsidRPr="009805A3"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9805A3">
        <w:rPr>
          <w:rFonts w:ascii="Times New Roman" w:eastAsia="Times New Roman" w:hAnsi="Times New Roman" w:cs="Times New Roman"/>
          <w:sz w:val="20"/>
          <w:szCs w:val="20"/>
          <w:lang w:eastAsia="ru-RU"/>
        </w:rPr>
        <w:t>4.1.2. Требовать от Поставщика представления надлежащим образом оформленных документов, подтверждающих исполнение обязательств в соответствии с условиями контракта.</w:t>
      </w:r>
    </w:p>
    <w:p w:rsidR="00135FA4" w:rsidRPr="009805A3"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9805A3">
        <w:rPr>
          <w:rFonts w:ascii="Times New Roman" w:eastAsia="Times New Roman" w:hAnsi="Times New Roman" w:cs="Times New Roman"/>
          <w:sz w:val="20"/>
          <w:szCs w:val="20"/>
          <w:lang w:eastAsia="ru-RU"/>
        </w:rPr>
        <w:t>4.1.3. Запрашивать у Поставщика информацию о ходе и состоянии исполнения обязательств Поставщика по настоящему контракту.</w:t>
      </w:r>
    </w:p>
    <w:p w:rsidR="00135FA4" w:rsidRPr="009805A3"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9805A3">
        <w:rPr>
          <w:rFonts w:ascii="Times New Roman" w:eastAsia="Times New Roman" w:hAnsi="Times New Roman" w:cs="Times New Roman"/>
          <w:b/>
          <w:sz w:val="20"/>
          <w:szCs w:val="20"/>
          <w:lang w:eastAsia="ru-RU"/>
        </w:rPr>
        <w:t>4.2. Заказчик обязан</w:t>
      </w:r>
      <w:r w:rsidRPr="009805A3">
        <w:rPr>
          <w:rFonts w:ascii="Times New Roman" w:eastAsia="Times New Roman" w:hAnsi="Times New Roman" w:cs="Times New Roman"/>
          <w:sz w:val="20"/>
          <w:szCs w:val="20"/>
          <w:lang w:eastAsia="ru-RU"/>
        </w:rPr>
        <w:t>:</w:t>
      </w:r>
    </w:p>
    <w:p w:rsidR="00135FA4" w:rsidRPr="009805A3"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9805A3">
        <w:rPr>
          <w:rFonts w:ascii="Times New Roman" w:eastAsia="Times New Roman" w:hAnsi="Times New Roman" w:cs="Times New Roman"/>
          <w:sz w:val="20"/>
          <w:szCs w:val="20"/>
          <w:lang w:eastAsia="ru-RU"/>
        </w:rPr>
        <w:t>4.2.1. Своевременно принять и оплатить поставку Товара в соответствии с условиями настоящего контракта.</w:t>
      </w:r>
    </w:p>
    <w:p w:rsidR="00135FA4" w:rsidRPr="009805A3"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9805A3">
        <w:rPr>
          <w:rFonts w:ascii="Times New Roman" w:eastAsia="Times New Roman" w:hAnsi="Times New Roman" w:cs="Times New Roman"/>
          <w:sz w:val="20"/>
          <w:szCs w:val="20"/>
          <w:lang w:eastAsia="ru-RU"/>
        </w:rPr>
        <w:lastRenderedPageBreak/>
        <w:t>4.2.2. Своевременно предоставлять разъяснения и уточнения по запросам Поставщика в части поставки Товара в соответствии с  условиями настоящего  контракта.</w:t>
      </w:r>
    </w:p>
    <w:p w:rsidR="00135FA4" w:rsidRPr="009805A3" w:rsidRDefault="00135FA4" w:rsidP="00135FA4">
      <w:pPr>
        <w:autoSpaceDE w:val="0"/>
        <w:autoSpaceDN w:val="0"/>
        <w:adjustRightInd w:val="0"/>
        <w:spacing w:after="0" w:line="240" w:lineRule="auto"/>
        <w:ind w:firstLine="709"/>
        <w:jc w:val="both"/>
        <w:rPr>
          <w:rFonts w:ascii="Times New Roman" w:eastAsia="Calibri" w:hAnsi="Times New Roman" w:cs="Times New Roman"/>
          <w:sz w:val="20"/>
          <w:szCs w:val="20"/>
        </w:rPr>
      </w:pPr>
      <w:r w:rsidRPr="009805A3">
        <w:rPr>
          <w:rFonts w:ascii="Times New Roman" w:eastAsia="Times New Roman" w:hAnsi="Times New Roman" w:cs="Times New Roman"/>
          <w:sz w:val="20"/>
          <w:szCs w:val="20"/>
          <w:lang w:eastAsia="ru-RU"/>
        </w:rPr>
        <w:t xml:space="preserve">4.2.3. </w:t>
      </w:r>
      <w:r w:rsidRPr="009805A3">
        <w:rPr>
          <w:rFonts w:ascii="Times New Roman" w:eastAsia="Calibri" w:hAnsi="Times New Roman" w:cs="Times New Roman"/>
          <w:sz w:val="20"/>
          <w:szCs w:val="20"/>
        </w:rPr>
        <w:t>В случае просрочки исполнения Поставщиком обязательств (в том числе гарантийных обязательств, если таковые установлены), предусмотренных контрактом, а также в иных случаях ненадлежащего исполнения поставщиком обязательств, предусмотренных контрактом, н</w:t>
      </w:r>
      <w:r w:rsidRPr="009805A3">
        <w:rPr>
          <w:rFonts w:ascii="Times New Roman" w:eastAsia="Times New Roman" w:hAnsi="Times New Roman" w:cs="Times New Roman"/>
          <w:sz w:val="20"/>
          <w:szCs w:val="20"/>
          <w:lang w:eastAsia="ru-RU"/>
        </w:rPr>
        <w:t>аправлять Поставщику требование об уплате в добровольном порядке сумм неустойки, предусмотренных настоящим контрактом, за неисполнение (ненадлежащее исполнение) Поставщиком своих обязательств (в том числе гарантийных,</w:t>
      </w:r>
      <w:r w:rsidRPr="009805A3">
        <w:rPr>
          <w:rFonts w:ascii="Times New Roman" w:eastAsia="Calibri" w:hAnsi="Times New Roman" w:cs="Times New Roman"/>
          <w:sz w:val="20"/>
          <w:szCs w:val="20"/>
        </w:rPr>
        <w:t xml:space="preserve"> если таковые установлены</w:t>
      </w:r>
      <w:r w:rsidRPr="009805A3">
        <w:rPr>
          <w:rFonts w:ascii="Times New Roman" w:eastAsia="Times New Roman" w:hAnsi="Times New Roman" w:cs="Times New Roman"/>
          <w:sz w:val="20"/>
          <w:szCs w:val="20"/>
          <w:lang w:eastAsia="ru-RU"/>
        </w:rPr>
        <w:t>) по настоящему контракту.</w:t>
      </w:r>
    </w:p>
    <w:p w:rsidR="00135FA4" w:rsidRPr="009805A3"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9805A3">
        <w:rPr>
          <w:rFonts w:ascii="Times New Roman" w:eastAsia="Times New Roman" w:hAnsi="Times New Roman" w:cs="Times New Roman"/>
          <w:sz w:val="20"/>
          <w:szCs w:val="20"/>
          <w:lang w:eastAsia="ru-RU"/>
        </w:rPr>
        <w:t>4.2.4. В случае неуплаты Поставщиком в добровольном порядке предусмотренных настоящим контрактом сумм неустойки за неисполнение своих обязательств взыскивать их в судебном порядке либо производить оплату по контракту в соответствии с п.8.6 настоящего контракта.</w:t>
      </w:r>
    </w:p>
    <w:p w:rsidR="00135FA4" w:rsidRPr="009805A3"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9805A3">
        <w:rPr>
          <w:rFonts w:ascii="Times New Roman" w:eastAsia="Times New Roman" w:hAnsi="Times New Roman" w:cs="Times New Roman"/>
          <w:sz w:val="20"/>
          <w:szCs w:val="20"/>
          <w:lang w:eastAsia="ru-RU"/>
        </w:rPr>
        <w:t>4.2.5. При направлении в суд искового заявления с требованиями о расторжении контракта  одновременно заявлять требования об оплате неустойки, рассчитанной в соответствии с положениями законодательства и условиями контракта, если на момент подачи такого заявления имелись основания для взыскания неустойки и такая неустойка не была оплачена в соответствии с   п.8.3 настоящего контракта либо отсутствовала возможность для оплаты по контракту в соответствии с п.8.6 настоящего контракта.</w:t>
      </w:r>
    </w:p>
    <w:p w:rsidR="00135FA4" w:rsidRPr="009805A3"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9805A3">
        <w:rPr>
          <w:rFonts w:ascii="Times New Roman" w:eastAsia="Times New Roman" w:hAnsi="Times New Roman" w:cs="Times New Roman"/>
          <w:sz w:val="20"/>
          <w:szCs w:val="20"/>
          <w:lang w:eastAsia="ru-RU"/>
        </w:rPr>
        <w:t>4.2.6. Не допускать расторжения контракта по соглашению Сторон, если на дату подписания соглашения имелись основания требовать от Поставщика оплаты неустойки за неисполнение или ненадлежащее исполнение обязательств, предусмотренных контрактом, и Поставщиком такая неустойка  не оплачена, в том числе и в порядке, предусмотренном п.8.6 настоящего контракта.</w:t>
      </w:r>
    </w:p>
    <w:p w:rsidR="00135FA4" w:rsidRPr="009805A3" w:rsidRDefault="00135FA4" w:rsidP="00135FA4">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9805A3">
        <w:rPr>
          <w:rFonts w:ascii="Times New Roman" w:eastAsia="Times New Roman" w:hAnsi="Times New Roman" w:cs="Times New Roman"/>
          <w:sz w:val="20"/>
          <w:szCs w:val="20"/>
          <w:lang w:eastAsia="ru-RU"/>
        </w:rPr>
        <w:t>4.2.7. В случае если окончание срока действия контракта повлекло прекращение обязательств Сторон по контракту, но при этом имеются основания требовать от Поставщика оплаты неустойки за неисполнение или ненадлежащее исполнение обязательств по контракту (в случае если оплата по контракту не была произведена в соответствии с п.8.6 настоящего контракта):</w:t>
      </w:r>
    </w:p>
    <w:p w:rsidR="00135FA4" w:rsidRPr="009805A3"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9805A3">
        <w:rPr>
          <w:rFonts w:ascii="Times New Roman" w:eastAsia="Times New Roman" w:hAnsi="Times New Roman" w:cs="Times New Roman"/>
          <w:sz w:val="20"/>
          <w:szCs w:val="20"/>
          <w:lang w:eastAsia="ru-RU"/>
        </w:rPr>
        <w:t>4.2.7.1. В течение 10 дней с даты окончания срока действия контракта направить Поставщику претензионное письмо с требованием оплаты в течение 30 дней с даты получения претензионного письма неустойки, рассчитанной в соответствии с требованиями законодательства и условиями Контракта за весь период просрочки исполнения.</w:t>
      </w:r>
    </w:p>
    <w:p w:rsidR="00135FA4" w:rsidRPr="009805A3"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9805A3">
        <w:rPr>
          <w:rFonts w:ascii="Times New Roman" w:eastAsia="Times New Roman" w:hAnsi="Times New Roman" w:cs="Times New Roman"/>
          <w:sz w:val="20"/>
          <w:szCs w:val="20"/>
          <w:lang w:eastAsia="ru-RU"/>
        </w:rPr>
        <w:t>4.2.7.2. При неоплате в установленный срок Поставщиком неустойки не позднее 10 дней с даты истечения срока для оплаты неустойки, указанного в претензионном письме, направить в суд исковое заявление с требованием об оплате неустойки, рассчитанной в соответствии с требованиями законодательства и условиями контракта.</w:t>
      </w:r>
    </w:p>
    <w:p w:rsidR="00135FA4" w:rsidRPr="009805A3" w:rsidRDefault="00135FA4" w:rsidP="00135FA4">
      <w:pPr>
        <w:spacing w:after="0" w:line="240" w:lineRule="auto"/>
        <w:ind w:firstLine="709"/>
        <w:jc w:val="both"/>
        <w:rPr>
          <w:rFonts w:ascii="Times New Roman" w:eastAsia="Times New Roman" w:hAnsi="Times New Roman" w:cs="Times New Roman"/>
          <w:sz w:val="20"/>
          <w:szCs w:val="20"/>
          <w:lang w:eastAsia="ru-RU"/>
        </w:rPr>
      </w:pPr>
      <w:r w:rsidRPr="009805A3">
        <w:rPr>
          <w:rFonts w:ascii="Times New Roman" w:eastAsia="Times New Roman" w:hAnsi="Times New Roman" w:cs="Times New Roman"/>
          <w:sz w:val="20"/>
          <w:szCs w:val="20"/>
          <w:lang w:eastAsia="ru-RU"/>
        </w:rPr>
        <w:t>4.2.8. Заказчик обязан провести экспертизу для проверки поставленных Поставщиком Товаров, предусмотренных контрактом, в части их соответствия условиям контракта.</w:t>
      </w:r>
    </w:p>
    <w:p w:rsidR="00135FA4" w:rsidRPr="009805A3" w:rsidRDefault="00135FA4" w:rsidP="00135FA4">
      <w:pPr>
        <w:spacing w:after="0" w:line="240" w:lineRule="auto"/>
        <w:ind w:firstLine="709"/>
        <w:jc w:val="both"/>
        <w:rPr>
          <w:rFonts w:ascii="Times New Roman" w:eastAsia="Times New Roman" w:hAnsi="Times New Roman" w:cs="Times New Roman"/>
          <w:color w:val="FF0000"/>
          <w:sz w:val="20"/>
          <w:szCs w:val="20"/>
          <w:lang w:eastAsia="ru-RU"/>
        </w:rPr>
      </w:pPr>
      <w:r w:rsidRPr="009805A3">
        <w:rPr>
          <w:rFonts w:ascii="Times New Roman" w:eastAsia="Times New Roman" w:hAnsi="Times New Roman" w:cs="Times New Roman"/>
          <w:sz w:val="20"/>
          <w:szCs w:val="20"/>
          <w:lang w:eastAsia="ru-RU"/>
        </w:rPr>
        <w:t xml:space="preserve"> 4.2.9. Осуществлять контроль за исполнением Поставщиком условий контракта в соответствии с законодательством Российской Федерации.</w:t>
      </w:r>
    </w:p>
    <w:p w:rsidR="00135FA4" w:rsidRPr="009805A3"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9805A3">
        <w:rPr>
          <w:rFonts w:ascii="Times New Roman" w:eastAsia="Times New Roman" w:hAnsi="Times New Roman" w:cs="Times New Roman"/>
          <w:b/>
          <w:sz w:val="20"/>
          <w:szCs w:val="20"/>
          <w:lang w:eastAsia="ru-RU"/>
        </w:rPr>
        <w:t>4.3. Поставщик вправе</w:t>
      </w:r>
      <w:r w:rsidRPr="009805A3">
        <w:rPr>
          <w:rFonts w:ascii="Times New Roman" w:eastAsia="Times New Roman" w:hAnsi="Times New Roman" w:cs="Times New Roman"/>
          <w:sz w:val="20"/>
          <w:szCs w:val="20"/>
          <w:lang w:eastAsia="ru-RU"/>
        </w:rPr>
        <w:t>:</w:t>
      </w:r>
    </w:p>
    <w:p w:rsidR="00135FA4" w:rsidRPr="009805A3"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9805A3">
        <w:rPr>
          <w:rFonts w:ascii="Times New Roman" w:eastAsia="Times New Roman" w:hAnsi="Times New Roman" w:cs="Times New Roman"/>
          <w:sz w:val="20"/>
          <w:szCs w:val="20"/>
          <w:lang w:eastAsia="ru-RU"/>
        </w:rPr>
        <w:t>4.3.1. Требовать подписания в соответствии с условиями контракта Заказчиком товарной накладной и акта приёма-передачи Товара по настоящему контракту.</w:t>
      </w:r>
    </w:p>
    <w:p w:rsidR="00135FA4" w:rsidRPr="009805A3"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9805A3">
        <w:rPr>
          <w:rFonts w:ascii="Times New Roman" w:eastAsia="Times New Roman" w:hAnsi="Times New Roman" w:cs="Times New Roman"/>
          <w:sz w:val="20"/>
          <w:szCs w:val="20"/>
          <w:lang w:eastAsia="ru-RU"/>
        </w:rPr>
        <w:t>4.3.2. Требовать своевременной оплаты за поставленный Товар в соответствии с условиями настоящего контракта.</w:t>
      </w:r>
    </w:p>
    <w:p w:rsidR="00135FA4" w:rsidRPr="009805A3"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9805A3">
        <w:rPr>
          <w:rFonts w:ascii="Times New Roman" w:eastAsia="Times New Roman" w:hAnsi="Times New Roman" w:cs="Times New Roman"/>
          <w:sz w:val="20"/>
          <w:szCs w:val="20"/>
          <w:lang w:eastAsia="ru-RU"/>
        </w:rPr>
        <w:t>4.3.3. Направлять Заказчику запросы и получать от него разъяснения и уточнения по вопросам поставки Товара в рамках настоящего контракта.</w:t>
      </w:r>
    </w:p>
    <w:p w:rsidR="00135FA4" w:rsidRPr="009805A3"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9805A3">
        <w:rPr>
          <w:rFonts w:ascii="Times New Roman" w:eastAsia="Times New Roman" w:hAnsi="Times New Roman" w:cs="Times New Roman"/>
          <w:b/>
          <w:sz w:val="20"/>
          <w:szCs w:val="20"/>
          <w:lang w:eastAsia="ru-RU"/>
        </w:rPr>
        <w:t>4.4. Поставщик обязан</w:t>
      </w:r>
      <w:r w:rsidRPr="009805A3">
        <w:rPr>
          <w:rFonts w:ascii="Times New Roman" w:eastAsia="Times New Roman" w:hAnsi="Times New Roman" w:cs="Times New Roman"/>
          <w:sz w:val="20"/>
          <w:szCs w:val="20"/>
          <w:lang w:eastAsia="ru-RU"/>
        </w:rPr>
        <w:t>:</w:t>
      </w:r>
    </w:p>
    <w:p w:rsidR="00135FA4" w:rsidRPr="009805A3" w:rsidRDefault="00135FA4" w:rsidP="00135FA4">
      <w:pPr>
        <w:tabs>
          <w:tab w:val="left" w:pos="630"/>
          <w:tab w:val="left" w:pos="709"/>
        </w:tabs>
        <w:spacing w:after="0" w:line="240" w:lineRule="auto"/>
        <w:ind w:firstLine="709"/>
        <w:jc w:val="both"/>
        <w:rPr>
          <w:rFonts w:ascii="Times New Roman" w:eastAsia="Times New Roman" w:hAnsi="Times New Roman" w:cs="Times New Roman"/>
          <w:sz w:val="20"/>
          <w:szCs w:val="20"/>
          <w:lang w:eastAsia="ru-RU"/>
        </w:rPr>
      </w:pPr>
      <w:r w:rsidRPr="009805A3">
        <w:rPr>
          <w:rFonts w:ascii="Times New Roman" w:eastAsia="Times New Roman" w:hAnsi="Times New Roman" w:cs="Times New Roman"/>
          <w:sz w:val="20"/>
          <w:szCs w:val="20"/>
          <w:lang w:eastAsia="ru-RU"/>
        </w:rPr>
        <w:t xml:space="preserve">4.4.1. Своевременно и надлежащим образом поставить Товар в соответствии с условиями настоящего контракта, произвести все виды погрузочно-разгрузочных работ и </w:t>
      </w:r>
      <w:r w:rsidRPr="009805A3">
        <w:rPr>
          <w:rFonts w:ascii="Times New Roman" w:eastAsia="Times New Roman" w:hAnsi="Times New Roman" w:cs="Times New Roman"/>
          <w:color w:val="0D0D0D"/>
          <w:sz w:val="20"/>
          <w:szCs w:val="20"/>
          <w:lang w:eastAsia="ru-RU"/>
        </w:rPr>
        <w:t>представить все необходимые документы, предусмотренные разделом 1 настоящего контракта.</w:t>
      </w:r>
    </w:p>
    <w:p w:rsidR="00135FA4" w:rsidRPr="009805A3" w:rsidRDefault="00135FA4" w:rsidP="00135FA4">
      <w:pPr>
        <w:autoSpaceDE w:val="0"/>
        <w:autoSpaceDN w:val="0"/>
        <w:adjustRightInd w:val="0"/>
        <w:spacing w:after="0" w:line="240" w:lineRule="auto"/>
        <w:ind w:firstLine="709"/>
        <w:jc w:val="both"/>
        <w:rPr>
          <w:rFonts w:ascii="Times New Roman" w:eastAsia="Calibri" w:hAnsi="Times New Roman" w:cs="Times New Roman"/>
          <w:sz w:val="20"/>
          <w:szCs w:val="20"/>
        </w:rPr>
      </w:pPr>
      <w:r w:rsidRPr="009805A3">
        <w:rPr>
          <w:rFonts w:ascii="Times New Roman" w:eastAsia="Times New Roman" w:hAnsi="Times New Roman" w:cs="Times New Roman"/>
          <w:sz w:val="20"/>
          <w:szCs w:val="20"/>
          <w:lang w:eastAsia="ru-RU"/>
        </w:rPr>
        <w:t xml:space="preserve">4.4.2. </w:t>
      </w:r>
      <w:r w:rsidRPr="009805A3">
        <w:rPr>
          <w:rFonts w:ascii="Times New Roman" w:eastAsia="Calibri" w:hAnsi="Times New Roman" w:cs="Times New Roman"/>
          <w:sz w:val="20"/>
          <w:szCs w:val="20"/>
        </w:rPr>
        <w:t>Своевременно предоставлять Заказчику достоверную информацию о ходе исполнения своих обязательств по контракту, в том числе о сложностях, возникающих при исполнении контракта.</w:t>
      </w:r>
    </w:p>
    <w:p w:rsidR="00135FA4" w:rsidRPr="009805A3"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9805A3">
        <w:rPr>
          <w:rFonts w:ascii="Times New Roman" w:eastAsia="Times New Roman" w:hAnsi="Times New Roman" w:cs="Times New Roman"/>
          <w:sz w:val="20"/>
          <w:szCs w:val="20"/>
          <w:lang w:eastAsia="ru-RU"/>
        </w:rPr>
        <w:t>4.4.3. Представить Заказчику сведения об изменении своего фактического местонахождения в срок не позднее 5 дней со дня соответствующего изменения. В случае непредставления в установленный срок уведомления об изменении адреса фактическим местонахождением Поставщика будет считаться адрес, указанный в настоящем контракте.</w:t>
      </w:r>
    </w:p>
    <w:p w:rsidR="00135FA4" w:rsidRPr="009805A3" w:rsidRDefault="00135FA4" w:rsidP="00135FA4">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9805A3">
        <w:rPr>
          <w:rFonts w:ascii="Times New Roman" w:eastAsia="Times New Roman" w:hAnsi="Times New Roman" w:cs="Times New Roman"/>
          <w:sz w:val="20"/>
          <w:szCs w:val="20"/>
          <w:lang w:eastAsia="ru-RU"/>
        </w:rPr>
        <w:t>4.4.4. Гарантировать качество Товара.</w:t>
      </w:r>
    </w:p>
    <w:p w:rsidR="00135FA4" w:rsidRPr="009805A3" w:rsidRDefault="00135FA4" w:rsidP="00135FA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135FA4" w:rsidRPr="009805A3" w:rsidRDefault="00135FA4" w:rsidP="00135FA4">
      <w:pPr>
        <w:shd w:val="clear" w:color="auto" w:fill="FFFFFF"/>
        <w:tabs>
          <w:tab w:val="left" w:pos="709"/>
        </w:tabs>
        <w:spacing w:after="0" w:line="240" w:lineRule="auto"/>
        <w:jc w:val="center"/>
        <w:rPr>
          <w:rFonts w:ascii="Times New Roman" w:eastAsia="Times New Roman" w:hAnsi="Times New Roman" w:cs="Times New Roman"/>
          <w:b/>
          <w:sz w:val="20"/>
          <w:szCs w:val="20"/>
          <w:lang w:eastAsia="ru-RU"/>
        </w:rPr>
      </w:pPr>
      <w:r w:rsidRPr="009805A3">
        <w:rPr>
          <w:rFonts w:ascii="Times New Roman" w:eastAsia="Times New Roman" w:hAnsi="Times New Roman" w:cs="Times New Roman"/>
          <w:b/>
          <w:sz w:val="20"/>
          <w:szCs w:val="20"/>
          <w:lang w:eastAsia="ru-RU"/>
        </w:rPr>
        <w:t>5. СРОК, МЕСТО И УСЛОВИЯ ПОСТАВКИ</w:t>
      </w:r>
    </w:p>
    <w:p w:rsidR="00135FA4" w:rsidRPr="009805A3"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9805A3">
        <w:rPr>
          <w:rFonts w:ascii="Times New Roman" w:eastAsia="Times New Roman" w:hAnsi="Times New Roman" w:cs="Times New Roman"/>
          <w:sz w:val="20"/>
          <w:szCs w:val="20"/>
          <w:lang w:eastAsia="ru-RU"/>
        </w:rPr>
        <w:t>5.1. Срок поставки Товара: В течение 1 (Одного) дня с момента подачи заявки.</w:t>
      </w:r>
    </w:p>
    <w:p w:rsidR="00135FA4" w:rsidRPr="009805A3"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9805A3">
        <w:rPr>
          <w:rFonts w:ascii="Times New Roman" w:eastAsia="Times New Roman" w:hAnsi="Times New Roman" w:cs="Times New Roman"/>
          <w:sz w:val="20"/>
          <w:szCs w:val="20"/>
          <w:lang w:eastAsia="ru-RU"/>
        </w:rPr>
        <w:t xml:space="preserve">5.2. Место доставки Товара: </w:t>
      </w:r>
      <w:r w:rsidRPr="009805A3">
        <w:rPr>
          <w:rFonts w:ascii="Times New Roman" w:eastAsia="Times New Roman" w:hAnsi="Times New Roman" w:cs="Times New Roman"/>
          <w:noProof/>
          <w:sz w:val="20"/>
          <w:szCs w:val="20"/>
          <w:lang w:eastAsia="ru-RU"/>
        </w:rPr>
        <w:t xml:space="preserve">Российская Федерация, </w:t>
      </w:r>
      <w:r w:rsidRPr="009805A3">
        <w:rPr>
          <w:rFonts w:ascii="Times New Roman" w:eastAsia="Times New Roman" w:hAnsi="Times New Roman" w:cs="Times New Roman"/>
          <w:sz w:val="20"/>
          <w:szCs w:val="20"/>
          <w:lang w:eastAsia="ru-RU"/>
        </w:rPr>
        <w:t>Еврейская автономная область, Смидовичский район, пос.Смидович, ул. Октябрьская, д.8</w:t>
      </w:r>
      <w:r w:rsidRPr="009805A3">
        <w:rPr>
          <w:rFonts w:ascii="Times New Roman" w:eastAsia="Times New Roman" w:hAnsi="Times New Roman" w:cs="Times New Roman"/>
          <w:color w:val="000000"/>
          <w:sz w:val="20"/>
          <w:szCs w:val="20"/>
          <w:lang w:eastAsia="ru-RU"/>
        </w:rPr>
        <w:t xml:space="preserve"> </w:t>
      </w:r>
      <w:r w:rsidRPr="009805A3">
        <w:rPr>
          <w:rFonts w:ascii="Times New Roman" w:eastAsia="Times New Roman" w:hAnsi="Times New Roman" w:cs="Times New Roman"/>
          <w:sz w:val="20"/>
          <w:szCs w:val="20"/>
          <w:lang w:eastAsia="ru-RU"/>
        </w:rPr>
        <w:t>(далее – место доставки).</w:t>
      </w:r>
    </w:p>
    <w:p w:rsidR="00135FA4" w:rsidRPr="009805A3" w:rsidRDefault="00135FA4" w:rsidP="00135FA4">
      <w:pPr>
        <w:tabs>
          <w:tab w:val="left" w:pos="916"/>
          <w:tab w:val="left" w:pos="1832"/>
          <w:tab w:val="left" w:pos="2748"/>
          <w:tab w:val="left" w:pos="3664"/>
          <w:tab w:val="left" w:pos="4580"/>
          <w:tab w:val="left" w:pos="5496"/>
          <w:tab w:val="left" w:pos="9160"/>
          <w:tab w:val="left" w:pos="93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0"/>
          <w:szCs w:val="20"/>
          <w:lang w:eastAsia="ru-RU"/>
        </w:rPr>
      </w:pPr>
      <w:r w:rsidRPr="009805A3">
        <w:rPr>
          <w:rFonts w:ascii="Times New Roman" w:eastAsia="Times New Roman" w:hAnsi="Times New Roman" w:cs="Times New Roman"/>
          <w:sz w:val="20"/>
          <w:szCs w:val="20"/>
          <w:lang w:eastAsia="ru-RU"/>
        </w:rPr>
        <w:t xml:space="preserve">5.3. Поставка Товара осуществляется силами и за счет средств Поставщика на условиях доставки и разгрузки в месте доставки. </w:t>
      </w:r>
    </w:p>
    <w:p w:rsidR="00135FA4" w:rsidRPr="009805A3"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color w:val="00B050"/>
          <w:sz w:val="20"/>
          <w:szCs w:val="20"/>
          <w:lang w:eastAsia="ru-RU"/>
        </w:rPr>
      </w:pPr>
    </w:p>
    <w:p w:rsidR="00135FA4" w:rsidRPr="009805A3" w:rsidRDefault="00135FA4" w:rsidP="00135FA4">
      <w:pPr>
        <w:tabs>
          <w:tab w:val="left" w:pos="709"/>
        </w:tabs>
        <w:spacing w:after="0" w:line="240" w:lineRule="auto"/>
        <w:jc w:val="center"/>
        <w:rPr>
          <w:rFonts w:ascii="Times New Roman" w:eastAsia="Times New Roman" w:hAnsi="Times New Roman" w:cs="Times New Roman"/>
          <w:color w:val="FF0000"/>
          <w:sz w:val="20"/>
          <w:szCs w:val="20"/>
          <w:lang w:eastAsia="ru-RU"/>
        </w:rPr>
      </w:pPr>
      <w:r w:rsidRPr="009805A3">
        <w:rPr>
          <w:rFonts w:ascii="Times New Roman" w:eastAsia="Times New Roman" w:hAnsi="Times New Roman" w:cs="Times New Roman"/>
          <w:b/>
          <w:sz w:val="20"/>
          <w:szCs w:val="20"/>
          <w:lang w:eastAsia="ru-RU"/>
        </w:rPr>
        <w:t xml:space="preserve">6. ПОРЯДОК СДАЧИ-ПРИЕМКИ ТОВАРА </w:t>
      </w:r>
    </w:p>
    <w:p w:rsidR="00135FA4" w:rsidRPr="009805A3"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9805A3">
        <w:rPr>
          <w:rFonts w:ascii="Times New Roman" w:eastAsia="Times New Roman" w:hAnsi="Times New Roman" w:cs="Times New Roman"/>
          <w:sz w:val="20"/>
          <w:szCs w:val="20"/>
          <w:lang w:eastAsia="ru-RU"/>
        </w:rPr>
        <w:t>6.1. П</w:t>
      </w:r>
      <w:r w:rsidRPr="009805A3">
        <w:rPr>
          <w:rFonts w:ascii="Times New Roman" w:eastAsia="Arial" w:hAnsi="Times New Roman" w:cs="Times New Roman"/>
          <w:sz w:val="20"/>
          <w:szCs w:val="20"/>
          <w:lang w:eastAsia="ru-RU"/>
        </w:rPr>
        <w:t xml:space="preserve">риемка Товара </w:t>
      </w:r>
      <w:r w:rsidRPr="009805A3">
        <w:rPr>
          <w:rFonts w:ascii="Times New Roman" w:eastAsia="Times New Roman" w:hAnsi="Times New Roman" w:cs="Times New Roman"/>
          <w:sz w:val="20"/>
          <w:szCs w:val="20"/>
          <w:lang w:eastAsia="ru-RU"/>
        </w:rPr>
        <w:t xml:space="preserve">включает в себя проверку Товара на соответствие требованиям  настоящего контракта. </w:t>
      </w:r>
    </w:p>
    <w:p w:rsidR="00135FA4" w:rsidRPr="009805A3" w:rsidRDefault="00135FA4" w:rsidP="00135FA4">
      <w:pPr>
        <w:tabs>
          <w:tab w:val="left" w:pos="630"/>
          <w:tab w:val="left" w:pos="709"/>
        </w:tabs>
        <w:spacing w:after="0" w:line="240" w:lineRule="auto"/>
        <w:ind w:firstLine="709"/>
        <w:jc w:val="both"/>
        <w:rPr>
          <w:rFonts w:ascii="Times New Roman" w:eastAsia="Times New Roman" w:hAnsi="Times New Roman" w:cs="Times New Roman"/>
          <w:sz w:val="20"/>
          <w:szCs w:val="20"/>
          <w:lang w:eastAsia="ru-RU"/>
        </w:rPr>
      </w:pPr>
      <w:r w:rsidRPr="009805A3">
        <w:rPr>
          <w:rFonts w:ascii="Times New Roman" w:eastAsia="Times New Roman" w:hAnsi="Times New Roman" w:cs="Times New Roman"/>
          <w:sz w:val="20"/>
          <w:szCs w:val="20"/>
          <w:lang w:eastAsia="ru-RU"/>
        </w:rPr>
        <w:t>6.2. При поставке Товара Поставщик передает Заказчику все документы, предусмотренные разделом 1 настоящего контракта.</w:t>
      </w:r>
    </w:p>
    <w:p w:rsidR="00135FA4" w:rsidRPr="009805A3" w:rsidRDefault="00135FA4" w:rsidP="00135FA4">
      <w:pPr>
        <w:autoSpaceDE w:val="0"/>
        <w:autoSpaceDN w:val="0"/>
        <w:adjustRightInd w:val="0"/>
        <w:spacing w:after="0" w:line="240" w:lineRule="auto"/>
        <w:ind w:firstLine="709"/>
        <w:jc w:val="both"/>
        <w:rPr>
          <w:rFonts w:ascii="Times New Roman" w:eastAsia="Calibri" w:hAnsi="Times New Roman" w:cs="Times New Roman"/>
          <w:sz w:val="20"/>
          <w:szCs w:val="20"/>
        </w:rPr>
      </w:pPr>
      <w:r w:rsidRPr="009805A3">
        <w:rPr>
          <w:rFonts w:ascii="Times New Roman" w:eastAsia="Calibri" w:hAnsi="Times New Roman" w:cs="Times New Roman"/>
          <w:sz w:val="20"/>
          <w:szCs w:val="20"/>
        </w:rPr>
        <w:lastRenderedPageBreak/>
        <w:t>6.3. Для проверки поставленного Поставщиком Товара, предусмотренного контрактом, в части его соответствия условиям контракта Заказчик обязан провести экспертизу. Экспертиза Товара, предусмотренного контрактом, может проводиться Заказчиком своими силами или к ее проведению могут привлекаться эксперты, экспертные организации на основании контрактов, заключенных в соответствии с Федеральным законом № 44-ФЗ.</w:t>
      </w:r>
    </w:p>
    <w:p w:rsidR="00135FA4" w:rsidRPr="009805A3" w:rsidRDefault="00135FA4" w:rsidP="00135FA4">
      <w:pPr>
        <w:autoSpaceDE w:val="0"/>
        <w:autoSpaceDN w:val="0"/>
        <w:adjustRightInd w:val="0"/>
        <w:spacing w:after="0" w:line="240" w:lineRule="auto"/>
        <w:ind w:firstLine="709"/>
        <w:jc w:val="both"/>
        <w:rPr>
          <w:rFonts w:ascii="Times New Roman" w:eastAsia="Calibri" w:hAnsi="Times New Roman" w:cs="Times New Roman"/>
          <w:sz w:val="20"/>
          <w:szCs w:val="20"/>
        </w:rPr>
      </w:pPr>
      <w:r w:rsidRPr="009805A3">
        <w:rPr>
          <w:rFonts w:ascii="Times New Roman" w:eastAsia="Calibri" w:hAnsi="Times New Roman" w:cs="Times New Roman"/>
          <w:sz w:val="20"/>
          <w:szCs w:val="20"/>
        </w:rPr>
        <w:t>В случае, если по результатам такой экспертизы установлены нарушения требований контракта, не препятствующие приемке поставленного Товара в заключении могут содержаться предложения об устранении данных нарушений, в том числе с указанием срока их устранения.</w:t>
      </w:r>
    </w:p>
    <w:p w:rsidR="00135FA4" w:rsidRPr="009805A3" w:rsidRDefault="00135FA4" w:rsidP="00135FA4">
      <w:pPr>
        <w:autoSpaceDE w:val="0"/>
        <w:autoSpaceDN w:val="0"/>
        <w:adjustRightInd w:val="0"/>
        <w:spacing w:after="0" w:line="240" w:lineRule="auto"/>
        <w:ind w:firstLine="709"/>
        <w:jc w:val="both"/>
        <w:rPr>
          <w:rFonts w:ascii="Times New Roman" w:eastAsia="Calibri" w:hAnsi="Times New Roman" w:cs="Times New Roman"/>
          <w:sz w:val="20"/>
          <w:szCs w:val="20"/>
        </w:rPr>
      </w:pPr>
      <w:r w:rsidRPr="009805A3">
        <w:rPr>
          <w:rFonts w:ascii="Times New Roman" w:eastAsia="Calibri" w:hAnsi="Times New Roman" w:cs="Times New Roman"/>
          <w:sz w:val="20"/>
          <w:szCs w:val="20"/>
        </w:rPr>
        <w:t>Заказчик вправе не отказывать в приемке поставленного Товара в случае выявления несоответствия этого Товара условиям контракта, если выявленное несоответствие не препятствует приемке Товара и устранено Поставщиком.</w:t>
      </w:r>
    </w:p>
    <w:p w:rsidR="00135FA4" w:rsidRPr="009805A3" w:rsidRDefault="00135FA4" w:rsidP="00135FA4">
      <w:pPr>
        <w:autoSpaceDE w:val="0"/>
        <w:autoSpaceDN w:val="0"/>
        <w:adjustRightInd w:val="0"/>
        <w:spacing w:after="0" w:line="240" w:lineRule="auto"/>
        <w:ind w:firstLine="709"/>
        <w:jc w:val="both"/>
        <w:rPr>
          <w:rFonts w:ascii="Times New Roman" w:eastAsia="Calibri" w:hAnsi="Times New Roman" w:cs="Times New Roman"/>
          <w:sz w:val="20"/>
          <w:szCs w:val="20"/>
        </w:rPr>
      </w:pPr>
      <w:r w:rsidRPr="009805A3">
        <w:rPr>
          <w:rFonts w:ascii="Times New Roman" w:eastAsia="Calibri" w:hAnsi="Times New Roman" w:cs="Times New Roman"/>
          <w:sz w:val="20"/>
          <w:szCs w:val="20"/>
        </w:rPr>
        <w:t>6.4. По решению Заказчика для приемки поставленного товара может создаваться приемочная комиссия, которая состоит не менее чем из пяти человек.</w:t>
      </w:r>
    </w:p>
    <w:p w:rsidR="00135FA4" w:rsidRPr="009805A3" w:rsidRDefault="00135FA4" w:rsidP="00135FA4">
      <w:pPr>
        <w:autoSpaceDE w:val="0"/>
        <w:autoSpaceDN w:val="0"/>
        <w:adjustRightInd w:val="0"/>
        <w:spacing w:after="0" w:line="240" w:lineRule="auto"/>
        <w:ind w:firstLine="709"/>
        <w:jc w:val="both"/>
        <w:rPr>
          <w:rFonts w:ascii="Times New Roman" w:eastAsia="Calibri" w:hAnsi="Times New Roman" w:cs="Times New Roman"/>
          <w:sz w:val="20"/>
          <w:szCs w:val="20"/>
        </w:rPr>
      </w:pPr>
      <w:r w:rsidRPr="009805A3">
        <w:rPr>
          <w:rFonts w:ascii="Times New Roman" w:eastAsia="Calibri" w:hAnsi="Times New Roman" w:cs="Times New Roman"/>
          <w:sz w:val="20"/>
          <w:szCs w:val="20"/>
        </w:rPr>
        <w:t>В случае привлечения Заказчиком для проведения экспертизы экспертов, экспертных организаций при принятии решения о приемке или об отказе в приемке поставленного Товара  приемочная комиссия должна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rsidR="00135FA4" w:rsidRPr="009805A3" w:rsidRDefault="00135FA4" w:rsidP="00135FA4">
      <w:pPr>
        <w:tabs>
          <w:tab w:val="left" w:pos="709"/>
        </w:tabs>
        <w:autoSpaceDE w:val="0"/>
        <w:autoSpaceDN w:val="0"/>
        <w:adjustRightInd w:val="0"/>
        <w:spacing w:after="0" w:line="240" w:lineRule="auto"/>
        <w:ind w:firstLine="709"/>
        <w:jc w:val="both"/>
        <w:rPr>
          <w:rFonts w:ascii="Times New Roman" w:eastAsia="Arial" w:hAnsi="Times New Roman" w:cs="Times New Roman"/>
          <w:sz w:val="20"/>
          <w:szCs w:val="20"/>
          <w:lang w:eastAsia="ru-RU"/>
        </w:rPr>
      </w:pPr>
      <w:r w:rsidRPr="009805A3">
        <w:rPr>
          <w:rFonts w:ascii="Times New Roman" w:eastAsia="Times New Roman" w:hAnsi="Times New Roman" w:cs="Times New Roman"/>
          <w:sz w:val="20"/>
          <w:szCs w:val="20"/>
          <w:lang w:eastAsia="ru-RU"/>
        </w:rPr>
        <w:t xml:space="preserve">6.5. Приемка Товара по количеству и ассортименту осуществляется Заказчиком в момент разгрузки Товара в месте доставки в соответствии со Спецификацией. </w:t>
      </w:r>
      <w:r w:rsidRPr="009805A3">
        <w:rPr>
          <w:rFonts w:ascii="Times New Roman" w:eastAsia="Arial" w:hAnsi="Times New Roman" w:cs="Times New Roman"/>
          <w:sz w:val="20"/>
          <w:szCs w:val="20"/>
          <w:lang w:eastAsia="ru-RU"/>
        </w:rPr>
        <w:t>По окончании приемки подписывается товарная накладная.</w:t>
      </w:r>
    </w:p>
    <w:p w:rsidR="00135FA4" w:rsidRPr="009805A3"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9805A3">
        <w:rPr>
          <w:rFonts w:ascii="Times New Roman" w:eastAsia="Times New Roman" w:hAnsi="Times New Roman" w:cs="Times New Roman"/>
          <w:sz w:val="20"/>
          <w:szCs w:val="20"/>
          <w:lang w:eastAsia="ru-RU"/>
        </w:rPr>
        <w:t>6.5.1. При поступлении Товара в неисправной таре (упаковке) составляется Акт о состоянии и недостатках тары (упаковки).</w:t>
      </w:r>
    </w:p>
    <w:p w:rsidR="00135FA4" w:rsidRPr="009805A3"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9805A3">
        <w:rPr>
          <w:rFonts w:ascii="Times New Roman" w:eastAsia="Times New Roman" w:hAnsi="Times New Roman" w:cs="Times New Roman"/>
          <w:sz w:val="20"/>
          <w:szCs w:val="20"/>
          <w:lang w:eastAsia="ru-RU"/>
        </w:rPr>
        <w:t>6.5.2. Осмотр Товара, поступившего в исправной упаковке, производится при вскрытии упаковки. Вскрытие упаковки может производиться в присутствии уполномоченного представителя Поставщика и Заказчика.</w:t>
      </w:r>
    </w:p>
    <w:p w:rsidR="00135FA4" w:rsidRPr="009805A3"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9805A3">
        <w:rPr>
          <w:rFonts w:ascii="Times New Roman" w:eastAsia="Times New Roman" w:hAnsi="Times New Roman" w:cs="Times New Roman"/>
          <w:sz w:val="20"/>
          <w:szCs w:val="20"/>
          <w:lang w:eastAsia="ru-RU"/>
        </w:rPr>
        <w:t>6.5.3. При обнаружении в ходе приемки недостачи Товара Стороны составляют и подписывают двусторонний акт о недостаче. Поставщик обязуется поставить недостающее количество Товара в течение 5 рабочих дней с момента подписания такого акта.</w:t>
      </w:r>
    </w:p>
    <w:p w:rsidR="00135FA4" w:rsidRPr="009805A3" w:rsidRDefault="00135FA4" w:rsidP="00135FA4">
      <w:pPr>
        <w:tabs>
          <w:tab w:val="left" w:pos="709"/>
        </w:tabs>
        <w:spacing w:after="0" w:line="240" w:lineRule="auto"/>
        <w:ind w:firstLine="709"/>
        <w:jc w:val="both"/>
        <w:rPr>
          <w:rFonts w:ascii="Times New Roman" w:eastAsia="Times New Roman" w:hAnsi="Times New Roman" w:cs="Times New Roman"/>
          <w:sz w:val="20"/>
          <w:szCs w:val="20"/>
          <w:lang w:eastAsia="ru-RU"/>
        </w:rPr>
      </w:pPr>
      <w:r w:rsidRPr="009805A3">
        <w:rPr>
          <w:rFonts w:ascii="Times New Roman" w:eastAsia="Times New Roman" w:hAnsi="Times New Roman" w:cs="Times New Roman"/>
          <w:sz w:val="20"/>
          <w:szCs w:val="20"/>
          <w:lang w:eastAsia="ru-RU"/>
        </w:rPr>
        <w:t>6.6. В течение 2-х рабочих дней со дня подписания товарной накладной Заказчик осуществляет приемку Товара по качеству и при отсутствии замечаний направляет Поставщику в течение 2-х рабочих дней подписанный акт приема-передачи Товара.</w:t>
      </w:r>
    </w:p>
    <w:p w:rsidR="00135FA4" w:rsidRPr="009805A3" w:rsidRDefault="00135FA4" w:rsidP="00135FA4">
      <w:pPr>
        <w:autoSpaceDE w:val="0"/>
        <w:autoSpaceDN w:val="0"/>
        <w:adjustRightInd w:val="0"/>
        <w:spacing w:after="0" w:line="240" w:lineRule="auto"/>
        <w:ind w:firstLine="708"/>
        <w:jc w:val="both"/>
        <w:rPr>
          <w:rFonts w:ascii="Times New Roman" w:eastAsia="Calibri" w:hAnsi="Times New Roman" w:cs="Times New Roman"/>
          <w:sz w:val="20"/>
          <w:szCs w:val="20"/>
        </w:rPr>
      </w:pPr>
      <w:r w:rsidRPr="009805A3">
        <w:rPr>
          <w:rFonts w:ascii="Times New Roman" w:eastAsia="Times New Roman" w:hAnsi="Times New Roman" w:cs="Times New Roman"/>
          <w:sz w:val="20"/>
          <w:szCs w:val="20"/>
          <w:lang w:eastAsia="ru-RU"/>
        </w:rPr>
        <w:t xml:space="preserve">6.6.1. При обнаружении недостатков Товара в ходе его приемки Заказчик обязан уведомить Поставщика в течение 2 рабочих дней после их обнаружения с приложением мотивированного отказа от подписания акта приема-передачи Товара с указанием  перечня выявленных недостатков Товара, который составляется, в том числе, с учетом отраженного в заключении по результатам экспертизы Товара предложения экспертов, экспертных организаций, если таковые привлекались  для ее проведения. </w:t>
      </w:r>
    </w:p>
    <w:p w:rsidR="00135FA4" w:rsidRPr="009805A3"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9805A3">
        <w:rPr>
          <w:rFonts w:ascii="Times New Roman" w:eastAsia="Times New Roman" w:hAnsi="Times New Roman" w:cs="Times New Roman"/>
          <w:sz w:val="20"/>
          <w:szCs w:val="20"/>
          <w:lang w:eastAsia="ru-RU"/>
        </w:rPr>
        <w:t>6.6.2. Поставщик обязуется своими силами и за свой счет</w:t>
      </w:r>
      <w:r w:rsidRPr="009805A3">
        <w:rPr>
          <w:rFonts w:ascii="Times New Roman" w:eastAsia="Times New Roman" w:hAnsi="Times New Roman" w:cs="Times New Roman"/>
          <w:color w:val="00B050"/>
          <w:sz w:val="20"/>
          <w:szCs w:val="20"/>
          <w:lang w:eastAsia="ru-RU"/>
        </w:rPr>
        <w:t xml:space="preserve"> </w:t>
      </w:r>
      <w:r w:rsidRPr="009805A3">
        <w:rPr>
          <w:rFonts w:ascii="Times New Roman" w:eastAsia="Times New Roman" w:hAnsi="Times New Roman" w:cs="Times New Roman"/>
          <w:sz w:val="20"/>
          <w:szCs w:val="20"/>
          <w:lang w:eastAsia="ru-RU"/>
        </w:rPr>
        <w:t>заменить Товар ненадлежащего качества в течение 5 рабочих</w:t>
      </w:r>
      <w:r w:rsidRPr="009805A3">
        <w:rPr>
          <w:rFonts w:ascii="Times New Roman" w:eastAsia="Times New Roman" w:hAnsi="Times New Roman" w:cs="Times New Roman"/>
          <w:color w:val="00B050"/>
          <w:sz w:val="20"/>
          <w:szCs w:val="20"/>
          <w:lang w:eastAsia="ru-RU"/>
        </w:rPr>
        <w:t xml:space="preserve"> </w:t>
      </w:r>
      <w:r w:rsidRPr="009805A3">
        <w:rPr>
          <w:rFonts w:ascii="Times New Roman" w:eastAsia="Times New Roman" w:hAnsi="Times New Roman" w:cs="Times New Roman"/>
          <w:sz w:val="20"/>
          <w:szCs w:val="20"/>
          <w:lang w:eastAsia="ru-RU"/>
        </w:rPr>
        <w:t>дней с момента получения уведомления об обнаружении недостатков Товара.</w:t>
      </w:r>
    </w:p>
    <w:p w:rsidR="00135FA4" w:rsidRPr="009805A3"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color w:val="000000"/>
          <w:sz w:val="20"/>
          <w:szCs w:val="20"/>
          <w:lang w:eastAsia="ru-RU"/>
        </w:rPr>
      </w:pPr>
      <w:r w:rsidRPr="009805A3">
        <w:rPr>
          <w:rFonts w:ascii="Times New Roman" w:eastAsia="Times New Roman" w:hAnsi="Times New Roman" w:cs="Times New Roman"/>
          <w:color w:val="000000"/>
          <w:sz w:val="20"/>
          <w:szCs w:val="20"/>
          <w:lang w:eastAsia="ru-RU"/>
        </w:rPr>
        <w:t>Расходы, связанные с возвратом Товара ненадлежащего качества, осуществляются за счет средств Поставщика.</w:t>
      </w:r>
    </w:p>
    <w:p w:rsidR="00135FA4" w:rsidRPr="009805A3"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color w:val="000000"/>
          <w:sz w:val="20"/>
          <w:szCs w:val="20"/>
          <w:lang w:eastAsia="ru-RU"/>
        </w:rPr>
      </w:pPr>
      <w:r w:rsidRPr="009805A3">
        <w:rPr>
          <w:rFonts w:ascii="Times New Roman" w:eastAsia="Times New Roman" w:hAnsi="Times New Roman" w:cs="Times New Roman"/>
          <w:color w:val="000000"/>
          <w:sz w:val="20"/>
          <w:szCs w:val="20"/>
          <w:lang w:eastAsia="ru-RU"/>
        </w:rPr>
        <w:t xml:space="preserve">6.6.3. Товар, не соответствующий по качеству условиям настоящего контракта, считается не поставленным. </w:t>
      </w:r>
    </w:p>
    <w:p w:rsidR="00135FA4" w:rsidRPr="009805A3"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9805A3">
        <w:rPr>
          <w:rFonts w:ascii="Times New Roman" w:eastAsia="Times New Roman" w:hAnsi="Times New Roman" w:cs="Times New Roman"/>
          <w:sz w:val="20"/>
          <w:szCs w:val="20"/>
          <w:lang w:eastAsia="ru-RU"/>
        </w:rPr>
        <w:t>6.7. Обязанность Поставщика по поставке Товара Заказчику считается исполненной в момент подписания Заказчиком акта приёма-передачи Товара</w:t>
      </w:r>
      <w:r w:rsidRPr="009805A3">
        <w:rPr>
          <w:rFonts w:ascii="Times New Roman" w:eastAsia="Times New Roman" w:hAnsi="Times New Roman" w:cs="Times New Roman"/>
          <w:color w:val="339966"/>
          <w:sz w:val="20"/>
          <w:szCs w:val="20"/>
          <w:lang w:eastAsia="ru-RU"/>
        </w:rPr>
        <w:t>.</w:t>
      </w:r>
      <w:r w:rsidRPr="009805A3">
        <w:rPr>
          <w:rFonts w:ascii="Times New Roman" w:eastAsia="Times New Roman" w:hAnsi="Times New Roman" w:cs="Times New Roman"/>
          <w:sz w:val="20"/>
          <w:szCs w:val="20"/>
          <w:lang w:eastAsia="ru-RU"/>
        </w:rPr>
        <w:tab/>
      </w:r>
    </w:p>
    <w:p w:rsidR="00135FA4" w:rsidRPr="009805A3" w:rsidRDefault="00135FA4" w:rsidP="00135FA4">
      <w:pPr>
        <w:tabs>
          <w:tab w:val="left" w:pos="709"/>
          <w:tab w:val="center" w:pos="5293"/>
          <w:tab w:val="left" w:pos="7170"/>
        </w:tabs>
        <w:spacing w:after="0" w:line="240" w:lineRule="auto"/>
        <w:ind w:right="42" w:firstLine="709"/>
        <w:jc w:val="both"/>
        <w:rPr>
          <w:rFonts w:ascii="Times New Roman" w:eastAsia="Times New Roman" w:hAnsi="Times New Roman" w:cs="Times New Roman"/>
          <w:sz w:val="20"/>
          <w:szCs w:val="20"/>
          <w:lang w:eastAsia="ru-RU"/>
        </w:rPr>
      </w:pPr>
      <w:r w:rsidRPr="009805A3">
        <w:rPr>
          <w:rFonts w:ascii="Times New Roman" w:eastAsia="Times New Roman" w:hAnsi="Times New Roman" w:cs="Times New Roman"/>
          <w:sz w:val="20"/>
          <w:szCs w:val="20"/>
          <w:lang w:eastAsia="ru-RU"/>
        </w:rPr>
        <w:t>6.8. Риск случайной гибели Товара или повреждения Товара, а также право собственности на Товар переходит на Заказчика после подписания Сторонами акта приёма-передачи Товара</w:t>
      </w:r>
      <w:r w:rsidRPr="009805A3">
        <w:rPr>
          <w:rFonts w:ascii="Times New Roman" w:eastAsia="Times New Roman" w:hAnsi="Times New Roman" w:cs="Times New Roman"/>
          <w:color w:val="339966"/>
          <w:sz w:val="20"/>
          <w:szCs w:val="20"/>
          <w:lang w:eastAsia="ru-RU"/>
        </w:rPr>
        <w:t>.</w:t>
      </w:r>
    </w:p>
    <w:p w:rsidR="00135FA4" w:rsidRPr="009805A3"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9805A3">
        <w:rPr>
          <w:rFonts w:ascii="Times New Roman" w:eastAsia="Times New Roman" w:hAnsi="Times New Roman" w:cs="Times New Roman"/>
          <w:sz w:val="20"/>
          <w:szCs w:val="20"/>
          <w:lang w:eastAsia="ru-RU"/>
        </w:rPr>
        <w:t>6.9. Все виды погрузочно-разгрузочных работ, включая работы с применением грузоподъемных механизмов, осуществляются Поставщиком.</w:t>
      </w:r>
    </w:p>
    <w:p w:rsidR="00135FA4" w:rsidRPr="009805A3"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135FA4" w:rsidRPr="009805A3" w:rsidRDefault="00135FA4" w:rsidP="00135FA4">
      <w:pPr>
        <w:tabs>
          <w:tab w:val="left" w:pos="709"/>
        </w:tabs>
        <w:autoSpaceDE w:val="0"/>
        <w:autoSpaceDN w:val="0"/>
        <w:adjustRightInd w:val="0"/>
        <w:spacing w:after="0" w:line="240" w:lineRule="auto"/>
        <w:jc w:val="center"/>
        <w:rPr>
          <w:rFonts w:ascii="Times New Roman" w:eastAsia="Times New Roman" w:hAnsi="Times New Roman" w:cs="Times New Roman"/>
          <w:color w:val="FF0000"/>
          <w:sz w:val="20"/>
          <w:szCs w:val="20"/>
          <w:lang w:eastAsia="ru-RU"/>
        </w:rPr>
      </w:pPr>
      <w:r w:rsidRPr="009805A3">
        <w:rPr>
          <w:rFonts w:ascii="Times New Roman" w:eastAsia="Times New Roman" w:hAnsi="Times New Roman" w:cs="Times New Roman"/>
          <w:b/>
          <w:sz w:val="20"/>
          <w:szCs w:val="20"/>
          <w:lang w:eastAsia="ru-RU"/>
        </w:rPr>
        <w:t>7. ГАРАНТИЙНЫЕ ОБЯЗАТЕЛЬСТВА</w:t>
      </w:r>
      <w:r w:rsidRPr="009805A3">
        <w:rPr>
          <w:rFonts w:ascii="Times New Roman" w:eastAsia="Times New Roman" w:hAnsi="Times New Roman" w:cs="Times New Roman"/>
          <w:color w:val="FF0000"/>
          <w:sz w:val="20"/>
          <w:szCs w:val="20"/>
          <w:lang w:eastAsia="ru-RU"/>
        </w:rPr>
        <w:t xml:space="preserve"> </w:t>
      </w:r>
    </w:p>
    <w:p w:rsidR="00135FA4" w:rsidRPr="009805A3"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9805A3">
        <w:rPr>
          <w:rFonts w:ascii="Times New Roman" w:eastAsia="Times New Roman" w:hAnsi="Times New Roman" w:cs="Times New Roman"/>
          <w:sz w:val="20"/>
          <w:szCs w:val="20"/>
          <w:lang w:eastAsia="ru-RU"/>
        </w:rPr>
        <w:t xml:space="preserve">7.1.  Поставщик гарантирует качество и безопасность поставляемого Товара, в соответствии с настоящим контрактом, в объеме, указанном в Технической части, действующими стандартами и техническими требованиями, установленными в Российской Федерации. </w:t>
      </w:r>
    </w:p>
    <w:p w:rsidR="00135FA4" w:rsidRPr="009805A3" w:rsidRDefault="00135FA4" w:rsidP="00135FA4">
      <w:pPr>
        <w:tabs>
          <w:tab w:val="left" w:pos="709"/>
        </w:tabs>
        <w:spacing w:after="0" w:line="240" w:lineRule="auto"/>
        <w:ind w:firstLine="709"/>
        <w:jc w:val="both"/>
        <w:rPr>
          <w:rFonts w:ascii="Times New Roman" w:eastAsia="Times New Roman" w:hAnsi="Times New Roman" w:cs="Times New Roman"/>
          <w:sz w:val="20"/>
          <w:szCs w:val="20"/>
          <w:lang w:eastAsia="ru-RU"/>
        </w:rPr>
      </w:pPr>
      <w:r w:rsidRPr="009805A3">
        <w:rPr>
          <w:rFonts w:ascii="Times New Roman" w:eastAsia="Times New Roman" w:hAnsi="Times New Roman" w:cs="Times New Roman"/>
          <w:sz w:val="20"/>
          <w:szCs w:val="20"/>
          <w:lang w:eastAsia="ru-RU"/>
        </w:rPr>
        <w:t xml:space="preserve">7.2. Заказчик предъявляет претензии по качеству Товара в течение срока годности Товара. </w:t>
      </w:r>
    </w:p>
    <w:p w:rsidR="00135FA4" w:rsidRPr="009805A3" w:rsidRDefault="00135FA4" w:rsidP="00135FA4">
      <w:pPr>
        <w:tabs>
          <w:tab w:val="left" w:pos="709"/>
        </w:tabs>
        <w:spacing w:after="0" w:line="240" w:lineRule="auto"/>
        <w:ind w:firstLine="709"/>
        <w:jc w:val="both"/>
        <w:rPr>
          <w:rFonts w:ascii="Times New Roman" w:eastAsia="Times New Roman" w:hAnsi="Times New Roman" w:cs="Times New Roman"/>
          <w:sz w:val="20"/>
          <w:szCs w:val="20"/>
          <w:lang w:eastAsia="ru-RU"/>
        </w:rPr>
      </w:pPr>
      <w:r w:rsidRPr="009805A3">
        <w:rPr>
          <w:rFonts w:ascii="Times New Roman" w:eastAsia="Times New Roman" w:hAnsi="Times New Roman" w:cs="Times New Roman"/>
          <w:sz w:val="20"/>
          <w:szCs w:val="20"/>
          <w:lang w:eastAsia="ru-RU"/>
        </w:rPr>
        <w:t>7.3. Поставщик гарантирует, что поставляемый Товар свободен от прав третьих лиц, не является предметом спора, не находится в залоге, под арестом или иным обременением, а также гарантирует, что к Заказчику не будут применены меры материальной ответственности по искам третьих лиц в отношении нарушения патентных прав, а также прав на использование торговой марки или промышленных образцов, связанных с использованием Товара или любой их части в Российской Федерации.</w:t>
      </w:r>
    </w:p>
    <w:p w:rsidR="00135FA4" w:rsidRPr="009805A3"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9805A3">
        <w:rPr>
          <w:rFonts w:ascii="Times New Roman" w:eastAsia="Times New Roman" w:hAnsi="Times New Roman" w:cs="Times New Roman"/>
          <w:sz w:val="20"/>
          <w:szCs w:val="20"/>
          <w:lang w:eastAsia="ru-RU"/>
        </w:rPr>
        <w:t>7.4. Поставщик обязан за свой счет устранить недостатки, выявленные в Товаре, или заменить Товар, если не докажет, что недостатки возникли в результате нарушения Заказчиком правил хранения и использования Товара. Устранение  недостатков Товара производится в срок не более 7 рабочих дней с даты письменного уведомления Поставщика о выявлении таких недостатков.</w:t>
      </w:r>
    </w:p>
    <w:p w:rsidR="00135FA4" w:rsidRPr="009805A3"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9805A3">
        <w:rPr>
          <w:rFonts w:ascii="Times New Roman" w:eastAsia="Times New Roman" w:hAnsi="Times New Roman" w:cs="Times New Roman"/>
          <w:sz w:val="20"/>
          <w:szCs w:val="20"/>
          <w:lang w:eastAsia="ru-RU"/>
        </w:rPr>
        <w:t>7.5. Товар ненадлежащего качества возвращается Поставщику за его счет после поставки нового Товара.</w:t>
      </w:r>
    </w:p>
    <w:p w:rsidR="00135FA4" w:rsidRPr="009805A3" w:rsidRDefault="00135FA4" w:rsidP="00135FA4">
      <w:pPr>
        <w:tabs>
          <w:tab w:val="left" w:pos="709"/>
          <w:tab w:val="left" w:pos="916"/>
          <w:tab w:val="left" w:pos="1832"/>
          <w:tab w:val="left" w:pos="2748"/>
          <w:tab w:val="left" w:pos="3664"/>
          <w:tab w:val="left" w:pos="4580"/>
          <w:tab w:val="left" w:pos="5496"/>
          <w:tab w:val="left" w:pos="9160"/>
          <w:tab w:val="left" w:pos="93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0"/>
          <w:szCs w:val="20"/>
          <w:lang w:eastAsia="ru-RU"/>
        </w:rPr>
      </w:pPr>
      <w:r w:rsidRPr="009805A3">
        <w:rPr>
          <w:rFonts w:ascii="Times New Roman" w:eastAsia="Times New Roman" w:hAnsi="Times New Roman" w:cs="Times New Roman"/>
          <w:sz w:val="20"/>
          <w:szCs w:val="20"/>
          <w:lang w:eastAsia="ru-RU"/>
        </w:rPr>
        <w:t>7.6. При спорных вопросах о причинах возникновения недостатков в Товаре Поставщик оставляет за собой право проведения экспертизы.</w:t>
      </w:r>
    </w:p>
    <w:p w:rsidR="00135FA4" w:rsidRPr="009805A3" w:rsidRDefault="00135FA4" w:rsidP="00135FA4">
      <w:pPr>
        <w:tabs>
          <w:tab w:val="left" w:pos="709"/>
        </w:tabs>
        <w:autoSpaceDE w:val="0"/>
        <w:autoSpaceDN w:val="0"/>
        <w:adjustRightInd w:val="0"/>
        <w:spacing w:after="0" w:line="240" w:lineRule="auto"/>
        <w:ind w:firstLine="709"/>
        <w:jc w:val="center"/>
        <w:outlineLvl w:val="1"/>
        <w:rPr>
          <w:rFonts w:ascii="Times New Roman" w:eastAsia="Times New Roman" w:hAnsi="Times New Roman" w:cs="Times New Roman"/>
          <w:b/>
          <w:sz w:val="20"/>
          <w:szCs w:val="20"/>
          <w:lang w:eastAsia="ru-RU"/>
        </w:rPr>
      </w:pPr>
    </w:p>
    <w:p w:rsidR="00135FA4" w:rsidRPr="009805A3" w:rsidRDefault="00135FA4" w:rsidP="00135FA4">
      <w:pPr>
        <w:tabs>
          <w:tab w:val="left" w:pos="709"/>
        </w:tabs>
        <w:spacing w:after="0" w:line="240" w:lineRule="auto"/>
        <w:ind w:firstLine="709"/>
        <w:jc w:val="center"/>
        <w:outlineLvl w:val="0"/>
        <w:rPr>
          <w:rFonts w:ascii="Times New Roman" w:eastAsia="Times New Roman" w:hAnsi="Times New Roman" w:cs="Times New Roman"/>
          <w:b/>
          <w:sz w:val="20"/>
          <w:szCs w:val="20"/>
          <w:lang w:eastAsia="ru-RU"/>
        </w:rPr>
      </w:pPr>
      <w:r w:rsidRPr="009805A3">
        <w:rPr>
          <w:rFonts w:ascii="Times New Roman" w:eastAsia="Times New Roman" w:hAnsi="Times New Roman" w:cs="Times New Roman"/>
          <w:b/>
          <w:bCs/>
          <w:sz w:val="20"/>
          <w:szCs w:val="20"/>
          <w:lang w:eastAsia="ru-RU"/>
        </w:rPr>
        <w:t xml:space="preserve">8. </w:t>
      </w:r>
      <w:r w:rsidRPr="009805A3">
        <w:rPr>
          <w:rFonts w:ascii="Times New Roman" w:eastAsia="Times New Roman" w:hAnsi="Times New Roman" w:cs="Times New Roman"/>
          <w:b/>
          <w:sz w:val="20"/>
          <w:szCs w:val="20"/>
          <w:lang w:eastAsia="ru-RU"/>
        </w:rPr>
        <w:t>ОТВЕТСТВЕННОСТЬ СТОРОН</w:t>
      </w:r>
    </w:p>
    <w:p w:rsidR="00135FA4" w:rsidRPr="009805A3"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9805A3">
        <w:rPr>
          <w:rFonts w:ascii="Times New Roman" w:eastAsia="Times New Roman" w:hAnsi="Times New Roman" w:cs="Times New Roman"/>
          <w:sz w:val="20"/>
          <w:szCs w:val="20"/>
          <w:lang w:eastAsia="ru-RU"/>
        </w:rPr>
        <w:lastRenderedPageBreak/>
        <w:t>8.1. За неисполнение или ненадлежащее исполнение своих обязательств по настоящему контракту Стороны несут ответственность в соответствии с действующим законодательством Российской Федерации.</w:t>
      </w:r>
    </w:p>
    <w:p w:rsidR="00135FA4" w:rsidRPr="009805A3"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9805A3">
        <w:rPr>
          <w:rFonts w:ascii="Times New Roman" w:eastAsia="Times New Roman" w:hAnsi="Times New Roman" w:cs="Times New Roman"/>
          <w:sz w:val="20"/>
          <w:szCs w:val="20"/>
          <w:lang w:eastAsia="ru-RU"/>
        </w:rPr>
        <w:t>8.2. В случае просрочки исполнения Заказчиком обязательств, предусмотренных настоящим контрактом, а также в иных случаях неисполнения или ненадлежащего исполнения Заказчиком обязательств, предусмотренных контрактом, Поставщик вправе потребовать уплаты неустоек (штрафов, пеней).</w:t>
      </w:r>
    </w:p>
    <w:p w:rsidR="00135FA4" w:rsidRPr="009805A3"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9805A3">
        <w:rPr>
          <w:rFonts w:ascii="Times New Roman" w:eastAsia="Times New Roman" w:hAnsi="Times New Roman" w:cs="Times New Roman"/>
          <w:sz w:val="20"/>
          <w:szCs w:val="20"/>
          <w:lang w:eastAsia="ru-RU"/>
        </w:rPr>
        <w:t xml:space="preserve"> 8.2.1. Пеня начисляется за каждый день просрочки исполнения Заказчиком обязательства, предусмотренного настоящим контрактом, начиная со дня, следующего после дня истечения установленного настоящим контрактом срока исполнения обязательства. Такая пеня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 </w:t>
      </w:r>
    </w:p>
    <w:p w:rsidR="00135FA4" w:rsidRPr="009805A3" w:rsidRDefault="00135FA4" w:rsidP="00135FA4">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9805A3">
        <w:rPr>
          <w:rFonts w:ascii="Times New Roman" w:eastAsia="Times New Roman" w:hAnsi="Times New Roman" w:cs="Times New Roman"/>
          <w:sz w:val="20"/>
          <w:szCs w:val="20"/>
          <w:lang w:eastAsia="ru-RU"/>
        </w:rPr>
        <w:t xml:space="preserve">8.2.2. Штрафы начисляются за неисполнение Заказчиком обязательств, предусмотренных настоящим контрактом, за исключением просрочки исполнения обязательств, предусмотренных настоящим контрактом. </w:t>
      </w:r>
    </w:p>
    <w:p w:rsidR="00135FA4" w:rsidRPr="009805A3" w:rsidRDefault="00135FA4" w:rsidP="00135FA4">
      <w:pPr>
        <w:autoSpaceDE w:val="0"/>
        <w:autoSpaceDN w:val="0"/>
        <w:adjustRightInd w:val="0"/>
        <w:spacing w:after="0" w:line="240" w:lineRule="auto"/>
        <w:ind w:firstLine="709"/>
        <w:jc w:val="both"/>
        <w:rPr>
          <w:rFonts w:ascii="Times New Roman" w:eastAsia="Calibri" w:hAnsi="Times New Roman" w:cs="Times New Roman"/>
          <w:sz w:val="20"/>
          <w:szCs w:val="20"/>
        </w:rPr>
      </w:pPr>
      <w:r w:rsidRPr="009805A3">
        <w:rPr>
          <w:rFonts w:ascii="Times New Roman" w:eastAsia="Times New Roman" w:hAnsi="Times New Roman" w:cs="Times New Roman"/>
          <w:sz w:val="20"/>
          <w:szCs w:val="20"/>
          <w:lang w:eastAsia="ru-RU"/>
        </w:rPr>
        <w:t>За каждый факт неисполнения Заказчиком обязательств, предусмотренных настоящим контрактом (за исключением просрочки исполнения обязательств, предусмотренных настоящим контрактом) размер штрафа устанавливается в виде фиксированной суммы и составляет 1000 рублей.</w:t>
      </w:r>
    </w:p>
    <w:p w:rsidR="00135FA4" w:rsidRPr="009805A3"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9805A3">
        <w:rPr>
          <w:rFonts w:ascii="Times New Roman" w:eastAsia="Times New Roman" w:hAnsi="Times New Roman" w:cs="Times New Roman"/>
          <w:sz w:val="20"/>
          <w:szCs w:val="20"/>
          <w:lang w:eastAsia="ru-RU"/>
        </w:rPr>
        <w:t>8.3. В случае просрочки исполнения Поставщиком обязательств (в том числе гарантийного обязательства, если таковое установлено), предусмотренных настоящим контрактом, а также в иных случаях неисполнения или ненадлежащего исполнения Поставщиком обязательств, предусмотренных настоящим контрактом, Поставщик уплачивает Заказчику неустойку (штраф, пени).</w:t>
      </w:r>
    </w:p>
    <w:p w:rsidR="00135FA4" w:rsidRPr="009805A3"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9805A3">
        <w:rPr>
          <w:rFonts w:ascii="Times New Roman" w:eastAsia="Times New Roman" w:hAnsi="Times New Roman" w:cs="Times New Roman"/>
          <w:sz w:val="20"/>
          <w:szCs w:val="20"/>
          <w:lang w:eastAsia="ru-RU"/>
        </w:rPr>
        <w:t>8.3.1. Пеня начисляется за каждый день просрочки исполнения Поставщиком обязательства, предусмотренного настоящим контрактом, в размере одной трехсотой действующей на дату уплаты пени ставки рефинансирования Центрального банка Российской Федерации от цены настоящего контракта, уменьшенной на сумму, пропорциональную объему обязательств, предусмотренных настоящим контрактом и фактически исполненных Поставщиком.</w:t>
      </w:r>
    </w:p>
    <w:p w:rsidR="00135FA4" w:rsidRPr="009805A3" w:rsidRDefault="00135FA4" w:rsidP="00135FA4">
      <w:pPr>
        <w:autoSpaceDE w:val="0"/>
        <w:autoSpaceDN w:val="0"/>
        <w:adjustRightInd w:val="0"/>
        <w:spacing w:after="0" w:line="240" w:lineRule="auto"/>
        <w:ind w:firstLine="709"/>
        <w:jc w:val="both"/>
        <w:rPr>
          <w:rFonts w:ascii="Times New Roman" w:eastAsia="Calibri" w:hAnsi="Times New Roman" w:cs="Times New Roman"/>
          <w:sz w:val="20"/>
          <w:szCs w:val="20"/>
        </w:rPr>
      </w:pPr>
      <w:r w:rsidRPr="009805A3">
        <w:rPr>
          <w:rFonts w:ascii="Times New Roman" w:eastAsia="Calibri" w:hAnsi="Times New Roman" w:cs="Times New Roman"/>
          <w:sz w:val="20"/>
          <w:szCs w:val="20"/>
        </w:rPr>
        <w:t xml:space="preserve">8.3.2. Штрафы начисляются за неисполнение или ненадлежащее исполнение </w:t>
      </w:r>
      <w:r w:rsidRPr="009805A3">
        <w:rPr>
          <w:rFonts w:ascii="Times New Roman" w:eastAsia="Times New Roman" w:hAnsi="Times New Roman" w:cs="Times New Roman"/>
          <w:sz w:val="20"/>
          <w:szCs w:val="20"/>
          <w:lang w:eastAsia="ru-RU"/>
        </w:rPr>
        <w:t>Поставщико</w:t>
      </w:r>
      <w:r w:rsidRPr="009805A3">
        <w:rPr>
          <w:rFonts w:ascii="Times New Roman" w:eastAsia="Calibri" w:hAnsi="Times New Roman" w:cs="Times New Roman"/>
          <w:sz w:val="20"/>
          <w:szCs w:val="20"/>
        </w:rPr>
        <w:t xml:space="preserve">м обязательств, предусмотренных настоящим контрактом, за исключением просрочки исполнения </w:t>
      </w:r>
      <w:r w:rsidRPr="009805A3">
        <w:rPr>
          <w:rFonts w:ascii="Times New Roman" w:eastAsia="Times New Roman" w:hAnsi="Times New Roman" w:cs="Times New Roman"/>
          <w:sz w:val="20"/>
          <w:szCs w:val="20"/>
          <w:lang w:eastAsia="ru-RU"/>
        </w:rPr>
        <w:t>Поставщико</w:t>
      </w:r>
      <w:r w:rsidRPr="009805A3">
        <w:rPr>
          <w:rFonts w:ascii="Times New Roman" w:eastAsia="Calibri" w:hAnsi="Times New Roman" w:cs="Times New Roman"/>
          <w:sz w:val="20"/>
          <w:szCs w:val="20"/>
        </w:rPr>
        <w:t>м обязательств (в том числе гарантийных обязательств), предусмотренных настоящим контрактом.</w:t>
      </w:r>
    </w:p>
    <w:p w:rsidR="00135FA4" w:rsidRPr="009805A3" w:rsidRDefault="00135FA4" w:rsidP="00135FA4">
      <w:pPr>
        <w:autoSpaceDE w:val="0"/>
        <w:autoSpaceDN w:val="0"/>
        <w:adjustRightInd w:val="0"/>
        <w:spacing w:after="0" w:line="240" w:lineRule="auto"/>
        <w:ind w:firstLine="709"/>
        <w:jc w:val="both"/>
        <w:rPr>
          <w:rFonts w:ascii="Times New Roman" w:eastAsia="Calibri" w:hAnsi="Times New Roman" w:cs="Times New Roman"/>
          <w:sz w:val="20"/>
          <w:szCs w:val="20"/>
        </w:rPr>
      </w:pPr>
      <w:r w:rsidRPr="009805A3">
        <w:rPr>
          <w:rFonts w:ascii="Times New Roman" w:eastAsia="Calibri" w:hAnsi="Times New Roman" w:cs="Times New Roman"/>
          <w:sz w:val="20"/>
          <w:szCs w:val="20"/>
        </w:rPr>
        <w:t xml:space="preserve">8.3.3. За каждый факт неисполнения или ненадлежащего исполнения </w:t>
      </w:r>
      <w:r w:rsidRPr="009805A3">
        <w:rPr>
          <w:rFonts w:ascii="Times New Roman" w:eastAsia="Times New Roman" w:hAnsi="Times New Roman" w:cs="Times New Roman"/>
          <w:sz w:val="20"/>
          <w:szCs w:val="20"/>
          <w:lang w:eastAsia="ru-RU"/>
        </w:rPr>
        <w:t>Поставщико</w:t>
      </w:r>
      <w:r w:rsidRPr="009805A3">
        <w:rPr>
          <w:rFonts w:ascii="Times New Roman" w:eastAsia="Calibri" w:hAnsi="Times New Roman" w:cs="Times New Roman"/>
          <w:sz w:val="20"/>
          <w:szCs w:val="20"/>
        </w:rPr>
        <w:t>м обязательств, предусмотренных настоящим контрактом, за исключением просрочки исполнения обязательств (в том числе гарантийного обязательства), предусмотренных настоящим контрактом, размер штрафа устанавливается в виде фиксированной суммы, определяемой в размере трех процентов цены контракта (этапа) (за исключением случаев, предусмотренных пунктом 8.3.4 настоящего контракта).</w:t>
      </w:r>
      <w:r w:rsidRPr="009805A3">
        <w:rPr>
          <w:rFonts w:ascii="Times New Roman" w:eastAsia="Calibri" w:hAnsi="Times New Roman" w:cs="Times New Roman"/>
          <w:noProof/>
          <w:sz w:val="20"/>
          <w:szCs w:val="20"/>
          <w:lang w:eastAsia="ru-RU"/>
        </w:rPr>
        <w:t xml:space="preserve"> </w:t>
      </w:r>
    </w:p>
    <w:p w:rsidR="00135FA4" w:rsidRPr="009805A3" w:rsidRDefault="00135FA4" w:rsidP="00135FA4">
      <w:pPr>
        <w:autoSpaceDE w:val="0"/>
        <w:autoSpaceDN w:val="0"/>
        <w:adjustRightInd w:val="0"/>
        <w:spacing w:after="0" w:line="240" w:lineRule="auto"/>
        <w:ind w:firstLine="709"/>
        <w:jc w:val="both"/>
        <w:rPr>
          <w:rFonts w:ascii="Times New Roman" w:eastAsia="Calibri" w:hAnsi="Times New Roman" w:cs="Times New Roman"/>
          <w:sz w:val="20"/>
          <w:szCs w:val="20"/>
        </w:rPr>
      </w:pPr>
      <w:r w:rsidRPr="009805A3">
        <w:rPr>
          <w:rFonts w:ascii="Times New Roman" w:eastAsia="Calibri" w:hAnsi="Times New Roman" w:cs="Times New Roman"/>
          <w:sz w:val="20"/>
          <w:szCs w:val="20"/>
        </w:rPr>
        <w:t xml:space="preserve">8.3.4. За каждый факт неисполнения или ненадлежащего исполнения </w:t>
      </w:r>
      <w:r w:rsidRPr="009805A3">
        <w:rPr>
          <w:rFonts w:ascii="Times New Roman" w:eastAsia="Times New Roman" w:hAnsi="Times New Roman" w:cs="Times New Roman"/>
          <w:sz w:val="20"/>
          <w:szCs w:val="20"/>
          <w:lang w:eastAsia="ru-RU"/>
        </w:rPr>
        <w:t>Поставщико</w:t>
      </w:r>
      <w:r w:rsidRPr="009805A3">
        <w:rPr>
          <w:rFonts w:ascii="Times New Roman" w:eastAsia="Calibri" w:hAnsi="Times New Roman" w:cs="Times New Roman"/>
          <w:sz w:val="20"/>
          <w:szCs w:val="20"/>
        </w:rPr>
        <w:t>м обязательства, предусмотренного настоящим контрактом, которое не имеет стоимостного выражения, размер штрафа устанавливается (при наличии в настоящем контракте таких обязательств) в виде фиксированной суммы и составляет 1000 рублей, если цена контракта не превышает 3 млн. руб.</w:t>
      </w:r>
    </w:p>
    <w:p w:rsidR="00135FA4" w:rsidRPr="009805A3" w:rsidRDefault="00135FA4" w:rsidP="00135FA4">
      <w:pPr>
        <w:autoSpaceDE w:val="0"/>
        <w:autoSpaceDN w:val="0"/>
        <w:adjustRightInd w:val="0"/>
        <w:spacing w:after="0" w:line="240" w:lineRule="auto"/>
        <w:ind w:firstLine="709"/>
        <w:jc w:val="both"/>
        <w:rPr>
          <w:rFonts w:ascii="Times New Roman" w:eastAsia="Calibri" w:hAnsi="Times New Roman" w:cs="Times New Roman"/>
          <w:sz w:val="20"/>
          <w:szCs w:val="20"/>
        </w:rPr>
      </w:pPr>
      <w:r w:rsidRPr="009805A3">
        <w:rPr>
          <w:rFonts w:ascii="Times New Roman" w:eastAsia="Times New Roman" w:hAnsi="Times New Roman" w:cs="Times New Roman"/>
          <w:sz w:val="20"/>
          <w:szCs w:val="20"/>
          <w:lang w:eastAsia="ru-RU"/>
        </w:rPr>
        <w:t xml:space="preserve">8.4. </w:t>
      </w:r>
      <w:r w:rsidRPr="009805A3">
        <w:rPr>
          <w:rFonts w:ascii="Times New Roman" w:eastAsia="Calibri" w:hAnsi="Times New Roman" w:cs="Times New Roman"/>
          <w:sz w:val="20"/>
          <w:szCs w:val="20"/>
          <w:lang w:eastAsia="ru-RU"/>
        </w:rPr>
        <w:t xml:space="preserve">Общая сумма начисленной неустойки (штрафов, пени) за неисполнение или ненадлежащее исполнение </w:t>
      </w:r>
      <w:r w:rsidRPr="009805A3">
        <w:rPr>
          <w:rFonts w:ascii="Times New Roman" w:eastAsia="Times New Roman" w:hAnsi="Times New Roman" w:cs="Times New Roman"/>
          <w:sz w:val="20"/>
          <w:szCs w:val="20"/>
          <w:lang w:eastAsia="ru-RU"/>
        </w:rPr>
        <w:t>Поставщико</w:t>
      </w:r>
      <w:r w:rsidRPr="009805A3">
        <w:rPr>
          <w:rFonts w:ascii="Times New Roman" w:eastAsia="Calibri" w:hAnsi="Times New Roman" w:cs="Times New Roman"/>
          <w:sz w:val="20"/>
          <w:szCs w:val="20"/>
          <w:lang w:eastAsia="ru-RU"/>
        </w:rPr>
        <w:t>м обязательств, предусмотренных настоящим контрактом, не может превышать цену настоящего контракта.</w:t>
      </w:r>
    </w:p>
    <w:p w:rsidR="00135FA4" w:rsidRPr="009805A3" w:rsidRDefault="00135FA4" w:rsidP="00135FA4">
      <w:pPr>
        <w:autoSpaceDE w:val="0"/>
        <w:autoSpaceDN w:val="0"/>
        <w:adjustRightInd w:val="0"/>
        <w:spacing w:after="0" w:line="240" w:lineRule="auto"/>
        <w:ind w:firstLine="709"/>
        <w:jc w:val="both"/>
        <w:rPr>
          <w:rFonts w:ascii="Times New Roman" w:eastAsia="Calibri" w:hAnsi="Times New Roman" w:cs="Times New Roman"/>
          <w:sz w:val="20"/>
          <w:szCs w:val="20"/>
        </w:rPr>
      </w:pPr>
      <w:r w:rsidRPr="009805A3">
        <w:rPr>
          <w:rFonts w:ascii="Times New Roman" w:eastAsia="Calibri" w:hAnsi="Times New Roman" w:cs="Times New Roman"/>
          <w:sz w:val="20"/>
          <w:szCs w:val="20"/>
        </w:rPr>
        <w:t xml:space="preserve">8.5. </w:t>
      </w:r>
      <w:r w:rsidRPr="009805A3">
        <w:rPr>
          <w:rFonts w:ascii="Times New Roman" w:eastAsia="Calibri" w:hAnsi="Times New Roman" w:cs="Times New Roman"/>
          <w:sz w:val="20"/>
          <w:szCs w:val="20"/>
          <w:lang w:eastAsia="ru-RU"/>
        </w:rPr>
        <w:t>Общая сумма начисленной неустойки (штрафов, пени) за ненадлежащее исполнение Заказчиком обязательств, предусмотренных настоящим контрактом, не может превышать цену настоящего контракта.</w:t>
      </w:r>
    </w:p>
    <w:p w:rsidR="00135FA4" w:rsidRPr="009805A3"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9805A3">
        <w:rPr>
          <w:rFonts w:ascii="Times New Roman" w:eastAsia="Times New Roman" w:hAnsi="Times New Roman" w:cs="Times New Roman"/>
          <w:sz w:val="20"/>
          <w:szCs w:val="20"/>
          <w:lang w:eastAsia="ru-RU"/>
        </w:rPr>
        <w:t xml:space="preserve">8.6. В случае неисполнения или ненадлежащего исполнения Поставщиком обязательства (в том числе просрочки исполнения обязательства Поставщиком), предусмотренного настоящим контрактом, Заказчик вправе произвести оплату по контракту за вычетом соответствующего размера неустойки (штраф, пени). </w:t>
      </w:r>
    </w:p>
    <w:p w:rsidR="00135FA4" w:rsidRPr="009805A3"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9805A3">
        <w:rPr>
          <w:rFonts w:ascii="Times New Roman" w:eastAsia="Times New Roman" w:hAnsi="Times New Roman" w:cs="Times New Roman"/>
          <w:sz w:val="20"/>
          <w:szCs w:val="20"/>
          <w:lang w:eastAsia="ru-RU"/>
        </w:rPr>
        <w:t>8.7. В случае если Заказчик понес убытки вследствие ненадлежащего исполнения Поставщиком своих обязательств по настоящему контракту, Поставщик обязан возместить такие убытки Заказчику независимо от уплаты неустойки.</w:t>
      </w:r>
    </w:p>
    <w:p w:rsidR="00135FA4" w:rsidRPr="009805A3"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9805A3">
        <w:rPr>
          <w:rFonts w:ascii="Times New Roman" w:eastAsia="Times New Roman" w:hAnsi="Times New Roman" w:cs="Times New Roman"/>
          <w:sz w:val="20"/>
          <w:szCs w:val="20"/>
          <w:lang w:eastAsia="ru-RU"/>
        </w:rPr>
        <w:t>8.8. Уплата неустойки и возмещение убытков, связанных с ненадлежащим исполнением Сторонами своих обязательств по настоящему контракту, не освобождают нарушившую условия контракта Сторону от исполнения взятых на себя обязательств.</w:t>
      </w:r>
    </w:p>
    <w:p w:rsidR="00135FA4" w:rsidRPr="009805A3"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9805A3">
        <w:rPr>
          <w:rFonts w:ascii="Times New Roman" w:eastAsia="Times New Roman" w:hAnsi="Times New Roman" w:cs="Times New Roman"/>
          <w:sz w:val="20"/>
          <w:szCs w:val="20"/>
          <w:lang w:eastAsia="ru-RU"/>
        </w:rPr>
        <w:t>8.9.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135FA4" w:rsidRPr="009805A3"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9805A3">
        <w:rPr>
          <w:rFonts w:ascii="Times New Roman" w:eastAsia="Times New Roman" w:hAnsi="Times New Roman" w:cs="Times New Roman"/>
          <w:sz w:val="20"/>
          <w:szCs w:val="20"/>
          <w:lang w:eastAsia="ru-RU"/>
        </w:rPr>
        <w:t>8.10. В случае расторжения контракта в связи с ненадлежащим исполнением Поставщиком своих обязательств (в том числе по соглашению Сторон), последний в течение 5 (пяти) рабочих дней с даты расторжения контракта или подписания соглашения о расторжении контракта уплачивает Заказчику неустойку, определенную в соответствии с п. 8.3 настоящего контракта.</w:t>
      </w:r>
    </w:p>
    <w:p w:rsidR="00135FA4" w:rsidRPr="009805A3" w:rsidRDefault="00135FA4" w:rsidP="00135FA4">
      <w:pPr>
        <w:widowControl w:val="0"/>
        <w:tabs>
          <w:tab w:val="left" w:pos="709"/>
        </w:tabs>
        <w:suppressAutoHyphens/>
        <w:spacing w:after="0" w:line="240" w:lineRule="auto"/>
        <w:ind w:firstLine="709"/>
        <w:jc w:val="both"/>
        <w:rPr>
          <w:rFonts w:ascii="Times New Roman" w:eastAsia="Arial" w:hAnsi="Times New Roman" w:cs="Times New Roman"/>
          <w:sz w:val="20"/>
          <w:szCs w:val="20"/>
          <w:lang w:eastAsia="ar-SA"/>
        </w:rPr>
      </w:pPr>
      <w:r w:rsidRPr="009805A3">
        <w:rPr>
          <w:rFonts w:ascii="Times New Roman" w:eastAsia="Arial" w:hAnsi="Times New Roman" w:cs="Times New Roman"/>
          <w:sz w:val="20"/>
          <w:szCs w:val="20"/>
          <w:lang w:eastAsia="ar-SA"/>
        </w:rPr>
        <w:t>8.11. Поставщик несет ответственность за убытки, связанные с повреждением Товара и (или) отправлением его не по адресу вследствие неполноценной или неправильной маркировки и упаковки Товара или несоблюдения инструкции по его перевозке.</w:t>
      </w:r>
    </w:p>
    <w:p w:rsidR="00135FA4" w:rsidRPr="009805A3"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135FA4" w:rsidRPr="009805A3" w:rsidRDefault="00135FA4" w:rsidP="00135FA4">
      <w:pPr>
        <w:widowControl w:val="0"/>
        <w:tabs>
          <w:tab w:val="left" w:pos="1276"/>
          <w:tab w:val="left" w:pos="1418"/>
          <w:tab w:val="left" w:pos="1560"/>
        </w:tabs>
        <w:spacing w:after="0" w:line="240" w:lineRule="auto"/>
        <w:ind w:right="40" w:firstLine="709"/>
        <w:jc w:val="center"/>
        <w:rPr>
          <w:rFonts w:ascii="Times New Roman" w:eastAsia="Times New Roman" w:hAnsi="Times New Roman" w:cs="Times New Roman"/>
          <w:b/>
          <w:sz w:val="20"/>
          <w:szCs w:val="20"/>
        </w:rPr>
      </w:pPr>
      <w:r w:rsidRPr="009805A3">
        <w:rPr>
          <w:rFonts w:ascii="Times New Roman" w:eastAsia="Times New Roman" w:hAnsi="Times New Roman" w:cs="Times New Roman"/>
          <w:b/>
          <w:sz w:val="20"/>
          <w:szCs w:val="20"/>
        </w:rPr>
        <w:t>9.</w:t>
      </w:r>
      <w:r w:rsidRPr="009805A3">
        <w:rPr>
          <w:rFonts w:ascii="Times New Roman" w:eastAsia="Times New Roman" w:hAnsi="Times New Roman" w:cs="Times New Roman"/>
          <w:sz w:val="20"/>
          <w:szCs w:val="20"/>
        </w:rPr>
        <w:t xml:space="preserve"> </w:t>
      </w:r>
      <w:r w:rsidRPr="009805A3">
        <w:rPr>
          <w:rFonts w:ascii="Times New Roman" w:eastAsia="Times New Roman" w:hAnsi="Times New Roman" w:cs="Times New Roman"/>
          <w:b/>
          <w:sz w:val="20"/>
          <w:szCs w:val="20"/>
        </w:rPr>
        <w:t>СРОК ДЕЙСТВИЯ КОНТРАКТА, ИЗМЕНЕНИЕ И</w:t>
      </w:r>
    </w:p>
    <w:p w:rsidR="00135FA4" w:rsidRPr="009805A3" w:rsidRDefault="00135FA4" w:rsidP="00135FA4">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sz w:val="20"/>
          <w:szCs w:val="20"/>
          <w:lang w:eastAsia="ru-RU"/>
        </w:rPr>
      </w:pPr>
      <w:r w:rsidRPr="009805A3">
        <w:rPr>
          <w:rFonts w:ascii="Times New Roman" w:eastAsia="Times New Roman" w:hAnsi="Times New Roman" w:cs="Times New Roman"/>
          <w:b/>
          <w:sz w:val="20"/>
          <w:szCs w:val="20"/>
          <w:lang w:eastAsia="ru-RU"/>
        </w:rPr>
        <w:t>РАСТОРЖЕНИЕ КОНТРАКТА</w:t>
      </w:r>
      <w:r w:rsidRPr="009805A3">
        <w:rPr>
          <w:rFonts w:ascii="Times New Roman" w:eastAsia="Times New Roman" w:hAnsi="Times New Roman" w:cs="Times New Roman"/>
          <w:sz w:val="20"/>
          <w:szCs w:val="20"/>
          <w:lang w:eastAsia="ru-RU"/>
        </w:rPr>
        <w:t xml:space="preserve"> </w:t>
      </w:r>
    </w:p>
    <w:p w:rsidR="00135FA4" w:rsidRPr="009805A3" w:rsidRDefault="00135FA4" w:rsidP="00135FA4">
      <w:pPr>
        <w:widowControl w:val="0"/>
        <w:tabs>
          <w:tab w:val="left" w:pos="709"/>
        </w:tabs>
        <w:suppressAutoHyphens/>
        <w:spacing w:after="0" w:line="240" w:lineRule="auto"/>
        <w:ind w:firstLine="709"/>
        <w:jc w:val="both"/>
        <w:rPr>
          <w:rFonts w:ascii="Times New Roman" w:eastAsia="Arial" w:hAnsi="Times New Roman" w:cs="Times New Roman"/>
          <w:sz w:val="20"/>
          <w:szCs w:val="20"/>
          <w:lang w:eastAsia="ar-SA"/>
        </w:rPr>
      </w:pPr>
      <w:r w:rsidRPr="009805A3">
        <w:rPr>
          <w:rFonts w:ascii="Times New Roman" w:eastAsia="Arial" w:hAnsi="Times New Roman" w:cs="Times New Roman"/>
          <w:sz w:val="20"/>
          <w:szCs w:val="20"/>
          <w:lang w:eastAsia="ar-SA"/>
        </w:rPr>
        <w:t xml:space="preserve">9.1. Контракт вступает в силу с момента его заключения и действует до </w:t>
      </w:r>
      <w:r w:rsidRPr="009805A3">
        <w:rPr>
          <w:rFonts w:ascii="Times New Roman" w:eastAsia="Arial" w:hAnsi="Times New Roman" w:cs="Times New Roman"/>
          <w:noProof/>
          <w:sz w:val="20"/>
          <w:szCs w:val="20"/>
          <w:lang w:eastAsia="ar-SA"/>
        </w:rPr>
        <w:t>__________________,</w:t>
      </w:r>
      <w:r w:rsidRPr="009805A3">
        <w:rPr>
          <w:rFonts w:ascii="Times New Roman" w:eastAsia="Arial" w:hAnsi="Times New Roman" w:cs="Times New Roman"/>
          <w:sz w:val="20"/>
          <w:szCs w:val="20"/>
          <w:lang w:eastAsia="ar-SA"/>
        </w:rPr>
        <w:t>.</w:t>
      </w:r>
      <w:r w:rsidRPr="009805A3">
        <w:rPr>
          <w:rFonts w:ascii="Times New Roman" w:eastAsia="Times New Roman" w:hAnsi="Times New Roman" w:cs="Times New Roman"/>
          <w:sz w:val="20"/>
          <w:szCs w:val="20"/>
          <w:lang w:eastAsia="ru-RU"/>
        </w:rPr>
        <w:t xml:space="preserve"> </w:t>
      </w:r>
      <w:r w:rsidRPr="009805A3">
        <w:rPr>
          <w:rFonts w:ascii="Times New Roman" w:eastAsia="Arial" w:hAnsi="Times New Roman" w:cs="Times New Roman"/>
          <w:sz w:val="20"/>
          <w:szCs w:val="20"/>
          <w:lang w:eastAsia="ar-SA"/>
        </w:rPr>
        <w:t>а в части неисполненных обязательств и гарантийных обязательств (если таковые установлены) - до полного их исполнения Сторонами.</w:t>
      </w:r>
    </w:p>
    <w:p w:rsidR="00135FA4" w:rsidRPr="009805A3" w:rsidRDefault="00135FA4" w:rsidP="00135FA4">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9805A3">
        <w:rPr>
          <w:rFonts w:ascii="Times New Roman" w:eastAsia="Times New Roman" w:hAnsi="Times New Roman" w:cs="Times New Roman"/>
          <w:sz w:val="20"/>
          <w:szCs w:val="20"/>
          <w:lang w:eastAsia="ru-RU"/>
        </w:rPr>
        <w:lastRenderedPageBreak/>
        <w:t>9.2. Все изменения Контракта должны быть совершены в письменном виде и оформлены дополнительными соглашениями к Контракту.</w:t>
      </w:r>
    </w:p>
    <w:p w:rsidR="00135FA4" w:rsidRPr="009805A3"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9805A3">
        <w:rPr>
          <w:rFonts w:ascii="Times New Roman" w:eastAsia="Times New Roman" w:hAnsi="Times New Roman" w:cs="Times New Roman"/>
          <w:sz w:val="20"/>
          <w:szCs w:val="20"/>
          <w:lang w:eastAsia="ru-RU"/>
        </w:rPr>
        <w:t>9.3. Настоящий контракт может быть расторгнут:</w:t>
      </w:r>
    </w:p>
    <w:p w:rsidR="00135FA4" w:rsidRPr="009805A3"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9805A3">
        <w:rPr>
          <w:rFonts w:ascii="Times New Roman" w:eastAsia="Times New Roman" w:hAnsi="Times New Roman" w:cs="Times New Roman"/>
          <w:sz w:val="20"/>
          <w:szCs w:val="20"/>
          <w:lang w:eastAsia="ru-RU"/>
        </w:rPr>
        <w:t>- по соглашению Сторон;</w:t>
      </w:r>
    </w:p>
    <w:p w:rsidR="00135FA4" w:rsidRPr="009805A3"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9805A3">
        <w:rPr>
          <w:rFonts w:ascii="Times New Roman" w:eastAsia="Times New Roman" w:hAnsi="Times New Roman" w:cs="Times New Roman"/>
          <w:sz w:val="20"/>
          <w:szCs w:val="20"/>
          <w:lang w:eastAsia="ru-RU"/>
        </w:rPr>
        <w:t>- в судебном порядке;</w:t>
      </w:r>
    </w:p>
    <w:p w:rsidR="00135FA4" w:rsidRPr="009805A3"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9805A3">
        <w:rPr>
          <w:rFonts w:ascii="Times New Roman" w:eastAsia="Times New Roman" w:hAnsi="Times New Roman" w:cs="Times New Roman"/>
          <w:sz w:val="20"/>
          <w:szCs w:val="20"/>
          <w:lang w:eastAsia="ru-RU"/>
        </w:rPr>
        <w:t>- в связи с односторонним отказом Заказчика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135FA4" w:rsidRPr="009805A3"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9805A3">
        <w:rPr>
          <w:rFonts w:ascii="Times New Roman" w:eastAsia="Times New Roman" w:hAnsi="Times New Roman" w:cs="Times New Roman"/>
          <w:sz w:val="20"/>
          <w:szCs w:val="20"/>
          <w:lang w:eastAsia="ru-RU"/>
        </w:rPr>
        <w:t>9.4. Заказчик вправе принять решение об одностороннем отказе от исполнения контракта в следующих случаях:</w:t>
      </w:r>
    </w:p>
    <w:p w:rsidR="00135FA4" w:rsidRPr="009805A3"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9805A3">
        <w:rPr>
          <w:rFonts w:ascii="Times New Roman" w:eastAsia="Times New Roman" w:hAnsi="Times New Roman" w:cs="Times New Roman"/>
          <w:sz w:val="20"/>
          <w:szCs w:val="20"/>
          <w:lang w:eastAsia="ru-RU"/>
        </w:rPr>
        <w:t>9.4.1. В случае просрочки поставки Товара более чем на 1 (один) день.</w:t>
      </w:r>
    </w:p>
    <w:p w:rsidR="00135FA4" w:rsidRPr="009805A3"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9805A3">
        <w:rPr>
          <w:rFonts w:ascii="Times New Roman" w:eastAsia="Times New Roman" w:hAnsi="Times New Roman" w:cs="Times New Roman"/>
          <w:sz w:val="20"/>
          <w:szCs w:val="20"/>
          <w:lang w:eastAsia="ru-RU"/>
        </w:rPr>
        <w:t>9.4.2. В иных случаях, предусмотренных действующим законодательством.</w:t>
      </w:r>
    </w:p>
    <w:p w:rsidR="00135FA4" w:rsidRPr="009805A3"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9805A3">
        <w:rPr>
          <w:rFonts w:ascii="Times New Roman" w:eastAsia="Times New Roman" w:hAnsi="Times New Roman" w:cs="Times New Roman"/>
          <w:sz w:val="20"/>
          <w:szCs w:val="20"/>
          <w:lang w:eastAsia="ru-RU"/>
        </w:rPr>
        <w:t>9.5. В случае если Заказчиком проведена экспертиза поставленного Товара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135FA4" w:rsidRPr="009805A3"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9805A3">
        <w:rPr>
          <w:rFonts w:ascii="Times New Roman" w:eastAsia="Times New Roman" w:hAnsi="Times New Roman" w:cs="Times New Roman"/>
          <w:sz w:val="20"/>
          <w:szCs w:val="20"/>
          <w:lang w:eastAsia="ru-RU"/>
        </w:rPr>
        <w:t>9.6. Заказчик обязан принять решение об одностороннем отказе от исполнения контракта в случае, если в ходе исполнения контракта установлено, что Поставщик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поставщика.</w:t>
      </w:r>
    </w:p>
    <w:p w:rsidR="00135FA4" w:rsidRPr="009805A3"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9805A3">
        <w:rPr>
          <w:rFonts w:ascii="Times New Roman" w:eastAsia="Times New Roman" w:hAnsi="Times New Roman" w:cs="Times New Roman"/>
          <w:sz w:val="20"/>
          <w:szCs w:val="20"/>
          <w:lang w:eastAsia="ru-RU"/>
        </w:rPr>
        <w:t>9.7. Расторжение контракта в связи с односторонним отказом Заказчика от исполнения контракта осуществляется в порядке, предусмотренном статьей 95 Федерального закона о контрактной системе.</w:t>
      </w:r>
    </w:p>
    <w:p w:rsidR="00135FA4" w:rsidRPr="009805A3"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9805A3">
        <w:rPr>
          <w:rFonts w:ascii="Times New Roman" w:eastAsia="Times New Roman" w:hAnsi="Times New Roman" w:cs="Times New Roman"/>
          <w:sz w:val="20"/>
          <w:szCs w:val="20"/>
          <w:lang w:eastAsia="ru-RU"/>
        </w:rPr>
        <w:t>9.8. Поставщик не вправе принять решение об одностороннем расторжении настоящего контракта, если Заказчиком не нарушаются условия настоящего контракта.</w:t>
      </w:r>
    </w:p>
    <w:p w:rsidR="00135FA4" w:rsidRPr="009805A3"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9805A3">
        <w:rPr>
          <w:rFonts w:ascii="Times New Roman" w:eastAsia="Times New Roman" w:hAnsi="Times New Roman" w:cs="Times New Roman"/>
          <w:sz w:val="20"/>
          <w:szCs w:val="20"/>
          <w:lang w:eastAsia="ru-RU"/>
        </w:rPr>
        <w:t>9.9. Расторжение контракта по соглашению Сторон производится Сторонами путем подписания соответствующего соглашения о расторжении.</w:t>
      </w:r>
    </w:p>
    <w:p w:rsidR="00135FA4" w:rsidRPr="009805A3" w:rsidRDefault="00135FA4" w:rsidP="00135FA4">
      <w:pPr>
        <w:spacing w:after="0" w:line="240" w:lineRule="auto"/>
        <w:ind w:firstLine="709"/>
        <w:jc w:val="both"/>
        <w:rPr>
          <w:rFonts w:ascii="Times New Roman" w:eastAsia="Times New Roman" w:hAnsi="Times New Roman" w:cs="Times New Roman"/>
          <w:sz w:val="20"/>
          <w:szCs w:val="20"/>
          <w:lang w:eastAsia="ru-RU"/>
        </w:rPr>
      </w:pPr>
      <w:r w:rsidRPr="009805A3">
        <w:rPr>
          <w:rFonts w:ascii="Times New Roman" w:eastAsia="Times New Roman" w:hAnsi="Times New Roman" w:cs="Times New Roman"/>
          <w:sz w:val="20"/>
          <w:szCs w:val="20"/>
          <w:lang w:eastAsia="ru-RU"/>
        </w:rPr>
        <w:t>В случае расторжения настоящего контракта по соглашению Сторон Стороны подписывают акт сверки расчётов, отображающий расчеты Сторон за период исполнения контракта до момента его расторжения, а также объём поставки Товара, фактически переданного Поставщиком Заказчику.</w:t>
      </w:r>
    </w:p>
    <w:p w:rsidR="00135FA4" w:rsidRPr="009805A3"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9805A3">
        <w:rPr>
          <w:rFonts w:ascii="Times New Roman" w:eastAsia="Times New Roman" w:hAnsi="Times New Roman" w:cs="Times New Roman"/>
          <w:sz w:val="20"/>
          <w:szCs w:val="20"/>
          <w:lang w:eastAsia="ru-RU"/>
        </w:rPr>
        <w:t>9.10. В случае если Заказчик понес убытки вследствие ненадлежащего исполнения Поставщиком своих обязательств по настоящему контракту, Поставщик обязан возместить такие убытки Заказчику независимо от уплаты неустойки.</w:t>
      </w:r>
    </w:p>
    <w:p w:rsidR="00135FA4" w:rsidRPr="009805A3"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9805A3">
        <w:rPr>
          <w:rFonts w:ascii="Times New Roman" w:eastAsia="Times New Roman" w:hAnsi="Times New Roman" w:cs="Times New Roman"/>
          <w:sz w:val="20"/>
          <w:szCs w:val="20"/>
          <w:lang w:eastAsia="ru-RU"/>
        </w:rPr>
        <w:t>9.11. Уплата неустойки и возмещение убытков, связанных с ненадлежащим исполнением Сторонами своих обязательств по настоящему контракту, не освобождают нарушившую условия контракта Сторону от исполнения взятых на себя обязательств.</w:t>
      </w:r>
    </w:p>
    <w:p w:rsidR="00135FA4" w:rsidRPr="009805A3"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9805A3">
        <w:rPr>
          <w:rFonts w:ascii="Times New Roman" w:eastAsia="Times New Roman" w:hAnsi="Times New Roman" w:cs="Times New Roman"/>
          <w:sz w:val="20"/>
          <w:szCs w:val="20"/>
          <w:lang w:eastAsia="ru-RU"/>
        </w:rPr>
        <w:t>9.12. В случае расторжения контракта в связи с ненадлежащим исполнением Поставщиком своих обязательств (в том числе по соглашению Сторон), последний в течение 5 (пяти) рабочих дней с даты расторжения контракта или подписания соглашения о расторжении контракта уплачивает Заказчику неустойку, рассчитываемую в соответствии с условиями Контракта.</w:t>
      </w:r>
    </w:p>
    <w:p w:rsidR="00135FA4" w:rsidRPr="009805A3" w:rsidRDefault="00135FA4" w:rsidP="00135FA4">
      <w:pPr>
        <w:widowControl w:val="0"/>
        <w:tabs>
          <w:tab w:val="left" w:pos="709"/>
        </w:tabs>
        <w:suppressAutoHyphens/>
        <w:spacing w:after="0" w:line="240" w:lineRule="auto"/>
        <w:ind w:firstLine="709"/>
        <w:jc w:val="both"/>
        <w:rPr>
          <w:rFonts w:ascii="Times New Roman" w:eastAsia="Times New Roman" w:hAnsi="Times New Roman" w:cs="Times New Roman"/>
          <w:sz w:val="20"/>
          <w:szCs w:val="20"/>
          <w:lang w:eastAsia="ru-RU"/>
        </w:rPr>
      </w:pPr>
      <w:r w:rsidRPr="009805A3">
        <w:rPr>
          <w:rFonts w:ascii="Times New Roman" w:eastAsia="Arial" w:hAnsi="Times New Roman" w:cs="Times New Roman"/>
          <w:sz w:val="20"/>
          <w:szCs w:val="20"/>
          <w:lang w:eastAsia="ar-SA"/>
        </w:rPr>
        <w:t>9.13. Поставщик несет ответственность за убытки, связанные с повреждением Товара и (или) отправлением его не по адресу вследствие неполноценной или неправильной маркировки и упаковки Товара или несоблюдения инструкции по его перевозке.</w:t>
      </w:r>
      <w:r w:rsidRPr="009805A3">
        <w:rPr>
          <w:rFonts w:ascii="Times New Roman" w:eastAsia="Times New Roman" w:hAnsi="Times New Roman" w:cs="Times New Roman"/>
          <w:sz w:val="20"/>
          <w:szCs w:val="20"/>
          <w:lang w:eastAsia="ru-RU"/>
        </w:rPr>
        <w:t xml:space="preserve"> </w:t>
      </w:r>
    </w:p>
    <w:p w:rsidR="00135FA4" w:rsidRPr="009805A3"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135FA4" w:rsidRPr="009805A3" w:rsidRDefault="00135FA4" w:rsidP="00135FA4">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sz w:val="20"/>
          <w:szCs w:val="20"/>
          <w:lang w:eastAsia="ru-RU"/>
        </w:rPr>
      </w:pPr>
      <w:r w:rsidRPr="009805A3">
        <w:rPr>
          <w:rFonts w:ascii="Times New Roman" w:eastAsia="Times New Roman" w:hAnsi="Times New Roman" w:cs="Times New Roman"/>
          <w:b/>
          <w:sz w:val="20"/>
          <w:szCs w:val="20"/>
          <w:lang w:eastAsia="ru-RU"/>
        </w:rPr>
        <w:t>10. ИСКЛЮЧИТЕЛЬНЫЕ ПРАВА</w:t>
      </w:r>
    </w:p>
    <w:p w:rsidR="00135FA4" w:rsidRPr="009805A3" w:rsidRDefault="00135FA4" w:rsidP="00135FA4">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9805A3">
        <w:rPr>
          <w:rFonts w:ascii="Times New Roman" w:eastAsia="Times New Roman" w:hAnsi="Times New Roman" w:cs="Times New Roman"/>
          <w:sz w:val="20"/>
          <w:szCs w:val="20"/>
          <w:lang w:eastAsia="ru-RU"/>
        </w:rPr>
        <w:t>10.1. Поставщик настоящим гарантирует в период срока годности Товара отсутствие нарушения исключительных прав третьих лиц на результаты интеллектуальной деятельности, связанных с поставкой и использованием Товара.</w:t>
      </w:r>
    </w:p>
    <w:p w:rsidR="00135FA4" w:rsidRPr="009805A3" w:rsidRDefault="00135FA4" w:rsidP="00135FA4">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9805A3">
        <w:rPr>
          <w:rFonts w:ascii="Times New Roman" w:eastAsia="Times New Roman" w:hAnsi="Times New Roman" w:cs="Times New Roman"/>
          <w:sz w:val="20"/>
          <w:szCs w:val="20"/>
          <w:lang w:eastAsia="ru-RU"/>
        </w:rPr>
        <w:t>10.2. Все убытки, понесенные Заказчиком в случае нарушения исключительных прав третьих лиц на результаты интеллектуальной деятельности при поставке и использовании Товара, в том числе вследствие отмены государственной регистрации Товара и невозможности его использования, включая судебные расходы и возмещение материального ущерба, возмещаются Поставщиком в полном объеме.</w:t>
      </w:r>
    </w:p>
    <w:p w:rsidR="00135FA4" w:rsidRPr="009805A3" w:rsidRDefault="00135FA4" w:rsidP="00135FA4">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b/>
          <w:sz w:val="20"/>
          <w:szCs w:val="20"/>
          <w:lang w:eastAsia="ru-RU"/>
        </w:rPr>
      </w:pPr>
    </w:p>
    <w:p w:rsidR="00135FA4" w:rsidRPr="009805A3" w:rsidRDefault="00135FA4" w:rsidP="00135FA4">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sz w:val="20"/>
          <w:szCs w:val="20"/>
          <w:lang w:eastAsia="ru-RU"/>
        </w:rPr>
      </w:pPr>
      <w:r w:rsidRPr="009805A3">
        <w:rPr>
          <w:rFonts w:ascii="Times New Roman" w:eastAsia="Times New Roman" w:hAnsi="Times New Roman" w:cs="Times New Roman"/>
          <w:b/>
          <w:sz w:val="20"/>
          <w:szCs w:val="20"/>
          <w:lang w:eastAsia="ru-RU"/>
        </w:rPr>
        <w:t>11. ОБСТОЯТЕЛЬСТВА НЕПРЕОДОЛИМОЙ СИЛЫ</w:t>
      </w:r>
    </w:p>
    <w:p w:rsidR="00135FA4" w:rsidRPr="009805A3" w:rsidRDefault="00135FA4" w:rsidP="00135FA4">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9805A3">
        <w:rPr>
          <w:rFonts w:ascii="Times New Roman" w:eastAsia="Times New Roman" w:hAnsi="Times New Roman" w:cs="Times New Roman"/>
          <w:sz w:val="20"/>
          <w:szCs w:val="20"/>
          <w:lang w:eastAsia="ru-RU"/>
        </w:rPr>
        <w:t>11.1. Стороны освобождаются от ответственности за полное или частичное неисполнение своих обязательств по Контракту, если их неисполнение явилось следствием обстоятельств непреодолимой силы.</w:t>
      </w:r>
    </w:p>
    <w:p w:rsidR="00135FA4" w:rsidRPr="009805A3" w:rsidRDefault="00135FA4" w:rsidP="00135FA4">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9805A3">
        <w:rPr>
          <w:rFonts w:ascii="Times New Roman" w:eastAsia="Times New Roman" w:hAnsi="Times New Roman" w:cs="Times New Roman"/>
          <w:sz w:val="20"/>
          <w:szCs w:val="20"/>
          <w:lang w:eastAsia="ru-RU"/>
        </w:rPr>
        <w:t>11.2. Сторона, у которой возникли обстоятельства непреодолимой силы, обязана в течение 5 дней письменно информировать другую Сторону о случившемся и его причинах с приложением документов, удостоверяющих факт наступления обстоятельств непреодолимой силы.</w:t>
      </w:r>
    </w:p>
    <w:p w:rsidR="00135FA4" w:rsidRPr="009805A3" w:rsidRDefault="00135FA4" w:rsidP="00135FA4">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9805A3">
        <w:rPr>
          <w:rFonts w:ascii="Times New Roman" w:eastAsia="Times New Roman" w:hAnsi="Times New Roman" w:cs="Times New Roman"/>
          <w:sz w:val="20"/>
          <w:szCs w:val="20"/>
          <w:lang w:eastAsia="ru-RU"/>
        </w:rPr>
        <w:t>11.3. Если, по мнению Сторон, исполнение Контракта может быть продолжено в порядке, действовавшем до возникновения обстоятельств непреодолимой силы, то срок исполнения обязательств по Контракту продлевается соразмерно времени, которое необходимо для учета действия этих обстоятельств и их последствий.</w:t>
      </w:r>
    </w:p>
    <w:p w:rsidR="00135FA4" w:rsidRPr="009805A3" w:rsidRDefault="00135FA4" w:rsidP="00135FA4">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sz w:val="20"/>
          <w:szCs w:val="20"/>
          <w:lang w:eastAsia="ru-RU"/>
        </w:rPr>
      </w:pPr>
      <w:r w:rsidRPr="009805A3">
        <w:rPr>
          <w:rFonts w:ascii="Times New Roman" w:eastAsia="Times New Roman" w:hAnsi="Times New Roman" w:cs="Times New Roman"/>
          <w:b/>
          <w:sz w:val="20"/>
          <w:szCs w:val="20"/>
          <w:lang w:eastAsia="ru-RU"/>
        </w:rPr>
        <w:t>12. УВЕДОМЛЕНИЯ</w:t>
      </w:r>
    </w:p>
    <w:p w:rsidR="00135FA4" w:rsidRPr="009805A3" w:rsidRDefault="00135FA4" w:rsidP="00135FA4">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9805A3">
        <w:rPr>
          <w:rFonts w:ascii="Times New Roman" w:eastAsia="Times New Roman" w:hAnsi="Times New Roman" w:cs="Times New Roman"/>
          <w:sz w:val="20"/>
          <w:szCs w:val="20"/>
          <w:lang w:eastAsia="ru-RU"/>
        </w:rPr>
        <w:t xml:space="preserve">12.1. Любое уведомление, которое одна Сторона направляет другой Стороне в соответствии с Контрактом, </w:t>
      </w:r>
      <w:r w:rsidRPr="009805A3">
        <w:rPr>
          <w:rFonts w:ascii="Times New Roman" w:eastAsia="Times New Roman" w:hAnsi="Times New Roman" w:cs="Times New Roman"/>
          <w:sz w:val="20"/>
          <w:szCs w:val="20"/>
          <w:lang w:eastAsia="ru-RU"/>
        </w:rPr>
        <w:lastRenderedPageBreak/>
        <w:t>высылается в виде почтового отправления или посредством факсимильной связи и электронной почты по адресу другой Стороны с подтверждением о получении.</w:t>
      </w:r>
    </w:p>
    <w:p w:rsidR="00135FA4" w:rsidRPr="009805A3" w:rsidRDefault="00135FA4" w:rsidP="00135FA4">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135FA4" w:rsidRPr="009805A3" w:rsidRDefault="00135FA4" w:rsidP="00135FA4">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sz w:val="20"/>
          <w:szCs w:val="20"/>
          <w:lang w:eastAsia="ru-RU"/>
        </w:rPr>
      </w:pPr>
      <w:r w:rsidRPr="009805A3">
        <w:rPr>
          <w:rFonts w:ascii="Times New Roman" w:eastAsia="Times New Roman" w:hAnsi="Times New Roman" w:cs="Times New Roman"/>
          <w:b/>
          <w:sz w:val="20"/>
          <w:szCs w:val="20"/>
          <w:lang w:eastAsia="ru-RU"/>
        </w:rPr>
        <w:t>13. ЗАКЛЮЧИТЕЛЬНЫЕ ПОЛОЖЕНИЯ</w:t>
      </w:r>
    </w:p>
    <w:p w:rsidR="00135FA4" w:rsidRPr="009805A3" w:rsidRDefault="00135FA4" w:rsidP="00135FA4">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9805A3">
        <w:rPr>
          <w:rFonts w:ascii="Times New Roman" w:eastAsia="Times New Roman" w:hAnsi="Times New Roman" w:cs="Times New Roman"/>
          <w:sz w:val="20"/>
          <w:szCs w:val="20"/>
          <w:lang w:eastAsia="ru-RU"/>
        </w:rPr>
        <w:t>13.1. Во всем, что не предусмотрено Контрактом, Стороны руководствуются законодательством Российской Федерации.</w:t>
      </w:r>
    </w:p>
    <w:p w:rsidR="00135FA4" w:rsidRPr="009805A3" w:rsidRDefault="00135FA4" w:rsidP="00135FA4">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bookmarkStart w:id="1" w:name="P313"/>
      <w:bookmarkEnd w:id="1"/>
      <w:r w:rsidRPr="009805A3">
        <w:rPr>
          <w:rFonts w:ascii="Times New Roman" w:eastAsia="Times New Roman" w:hAnsi="Times New Roman" w:cs="Times New Roman"/>
          <w:sz w:val="20"/>
          <w:szCs w:val="20"/>
          <w:lang w:eastAsia="ru-RU"/>
        </w:rPr>
        <w:t xml:space="preserve">13.2. Обязательства по Контракту считаются выполненными Поставщиком после подписания Сторонами Акта приема-передачи Товара. </w:t>
      </w:r>
    </w:p>
    <w:p w:rsidR="00135FA4" w:rsidRPr="009805A3" w:rsidRDefault="00135FA4" w:rsidP="00135FA4">
      <w:pPr>
        <w:tabs>
          <w:tab w:val="left" w:pos="709"/>
        </w:tabs>
        <w:autoSpaceDE w:val="0"/>
        <w:autoSpaceDN w:val="0"/>
        <w:adjustRightInd w:val="0"/>
        <w:spacing w:after="0" w:line="240" w:lineRule="auto"/>
        <w:ind w:firstLine="709"/>
        <w:jc w:val="both"/>
        <w:outlineLvl w:val="1"/>
        <w:rPr>
          <w:rFonts w:ascii="Times New Roman" w:eastAsia="Times New Roman" w:hAnsi="Times New Roman" w:cs="Times New Roman"/>
          <w:sz w:val="20"/>
          <w:szCs w:val="20"/>
          <w:lang w:eastAsia="ru-RU"/>
        </w:rPr>
      </w:pPr>
      <w:r w:rsidRPr="009805A3">
        <w:rPr>
          <w:rFonts w:ascii="Times New Roman" w:eastAsia="Times New Roman" w:hAnsi="Times New Roman" w:cs="Times New Roman"/>
          <w:sz w:val="20"/>
          <w:szCs w:val="20"/>
          <w:lang w:eastAsia="ru-RU"/>
        </w:rPr>
        <w:t>13.3. В случае возникновения любых противоречий, претензий и разногласий, а также споров, связанных с исполнением настоящего контракта, Стороны предпринимают усилия для урегулирования таких противоречий, претензий и разногласий в добровольном порядке.</w:t>
      </w:r>
    </w:p>
    <w:p w:rsidR="00135FA4" w:rsidRPr="009805A3" w:rsidRDefault="00135FA4" w:rsidP="00135FA4">
      <w:pPr>
        <w:tabs>
          <w:tab w:val="left" w:pos="709"/>
        </w:tabs>
        <w:autoSpaceDE w:val="0"/>
        <w:autoSpaceDN w:val="0"/>
        <w:adjustRightInd w:val="0"/>
        <w:spacing w:after="0" w:line="240" w:lineRule="auto"/>
        <w:ind w:firstLine="709"/>
        <w:jc w:val="both"/>
        <w:outlineLvl w:val="1"/>
        <w:rPr>
          <w:rFonts w:ascii="Times New Roman" w:eastAsia="Times New Roman" w:hAnsi="Times New Roman" w:cs="Times New Roman"/>
          <w:sz w:val="20"/>
          <w:szCs w:val="20"/>
          <w:lang w:eastAsia="ru-RU"/>
        </w:rPr>
      </w:pPr>
      <w:r w:rsidRPr="009805A3">
        <w:rPr>
          <w:rFonts w:ascii="Times New Roman" w:eastAsia="Times New Roman" w:hAnsi="Times New Roman" w:cs="Times New Roman"/>
          <w:sz w:val="20"/>
          <w:szCs w:val="20"/>
          <w:lang w:eastAsia="ru-RU"/>
        </w:rPr>
        <w:t xml:space="preserve">13.4.  В случае невыполнения Сторонами своих обязательств и </w:t>
      </w:r>
      <w:proofErr w:type="spellStart"/>
      <w:r w:rsidRPr="009805A3">
        <w:rPr>
          <w:rFonts w:ascii="Times New Roman" w:eastAsia="Times New Roman" w:hAnsi="Times New Roman" w:cs="Times New Roman"/>
          <w:sz w:val="20"/>
          <w:szCs w:val="20"/>
          <w:lang w:eastAsia="ru-RU"/>
        </w:rPr>
        <w:t>недостижении</w:t>
      </w:r>
      <w:proofErr w:type="spellEnd"/>
      <w:r w:rsidRPr="009805A3">
        <w:rPr>
          <w:rFonts w:ascii="Times New Roman" w:eastAsia="Times New Roman" w:hAnsi="Times New Roman" w:cs="Times New Roman"/>
          <w:sz w:val="20"/>
          <w:szCs w:val="20"/>
          <w:lang w:eastAsia="ru-RU"/>
        </w:rPr>
        <w:t xml:space="preserve"> взаимного согласия споры по настоящему контракту разрешаются в Арбитражном суде Хабаровского края.</w:t>
      </w:r>
    </w:p>
    <w:p w:rsidR="00135FA4" w:rsidRPr="009805A3" w:rsidRDefault="00135FA4" w:rsidP="00135FA4">
      <w:pPr>
        <w:widowControl w:val="0"/>
        <w:tabs>
          <w:tab w:val="left" w:pos="1276"/>
          <w:tab w:val="left" w:pos="1730"/>
        </w:tabs>
        <w:spacing w:after="0" w:line="240" w:lineRule="auto"/>
        <w:ind w:right="20" w:firstLine="709"/>
        <w:contextualSpacing/>
        <w:jc w:val="both"/>
        <w:rPr>
          <w:rFonts w:ascii="Times New Roman" w:eastAsia="Times New Roman" w:hAnsi="Times New Roman" w:cs="Times New Roman"/>
          <w:sz w:val="20"/>
          <w:szCs w:val="20"/>
        </w:rPr>
      </w:pPr>
      <w:r w:rsidRPr="009805A3">
        <w:rPr>
          <w:rFonts w:ascii="Times New Roman" w:eastAsia="Times New Roman" w:hAnsi="Times New Roman" w:cs="Times New Roman"/>
          <w:sz w:val="20"/>
          <w:szCs w:val="20"/>
        </w:rPr>
        <w:t>13.5. Настоящий Контракт составлен в двух экземплярах, идентичных по содержанию и имеющих одинаковую юридическую силу, один - для Поставщика, один - для Заказчика.</w:t>
      </w:r>
    </w:p>
    <w:p w:rsidR="00135FA4" w:rsidRPr="009805A3" w:rsidRDefault="00135FA4" w:rsidP="00135FA4">
      <w:pPr>
        <w:widowControl w:val="0"/>
        <w:autoSpaceDE w:val="0"/>
        <w:autoSpaceDN w:val="0"/>
        <w:adjustRightInd w:val="0"/>
        <w:spacing w:after="0" w:line="240" w:lineRule="auto"/>
        <w:ind w:firstLine="709"/>
        <w:contextualSpacing/>
        <w:rPr>
          <w:rFonts w:ascii="Times New Roman" w:eastAsia="Times New Roman" w:hAnsi="Times New Roman" w:cs="Times New Roman"/>
          <w:sz w:val="20"/>
          <w:szCs w:val="20"/>
          <w:lang w:eastAsia="ru-RU"/>
        </w:rPr>
      </w:pPr>
      <w:r w:rsidRPr="009805A3">
        <w:rPr>
          <w:rFonts w:ascii="Times New Roman" w:eastAsia="Times New Roman" w:hAnsi="Times New Roman" w:cs="Times New Roman"/>
          <w:sz w:val="20"/>
          <w:szCs w:val="20"/>
          <w:lang w:eastAsia="ru-RU"/>
        </w:rPr>
        <w:t>13.6. Приложения к Контракту являются его неотъемлемой частью.</w:t>
      </w:r>
    </w:p>
    <w:p w:rsidR="00135FA4" w:rsidRPr="009805A3" w:rsidRDefault="00135FA4" w:rsidP="00135FA4">
      <w:pPr>
        <w:tabs>
          <w:tab w:val="left" w:pos="709"/>
        </w:tabs>
        <w:spacing w:after="0" w:line="240" w:lineRule="auto"/>
        <w:ind w:firstLine="709"/>
        <w:rPr>
          <w:rFonts w:ascii="Times New Roman" w:eastAsia="Times New Roman" w:hAnsi="Times New Roman" w:cs="Times New Roman"/>
          <w:sz w:val="20"/>
          <w:szCs w:val="20"/>
          <w:lang w:eastAsia="ru-RU"/>
        </w:rPr>
      </w:pPr>
      <w:r w:rsidRPr="009805A3">
        <w:rPr>
          <w:rFonts w:ascii="Times New Roman" w:eastAsia="Times New Roman" w:hAnsi="Times New Roman" w:cs="Times New Roman"/>
          <w:sz w:val="20"/>
          <w:szCs w:val="20"/>
          <w:lang w:eastAsia="ru-RU"/>
        </w:rPr>
        <w:t xml:space="preserve">Приложение 1. Спецификация – на ___ л.   </w:t>
      </w:r>
    </w:p>
    <w:p w:rsidR="00135FA4" w:rsidRPr="009805A3" w:rsidRDefault="00135FA4" w:rsidP="00135FA4">
      <w:pPr>
        <w:tabs>
          <w:tab w:val="left" w:pos="709"/>
        </w:tabs>
        <w:spacing w:after="0" w:line="240" w:lineRule="auto"/>
        <w:ind w:firstLine="709"/>
        <w:rPr>
          <w:rFonts w:ascii="Times New Roman" w:eastAsia="Times New Roman" w:hAnsi="Times New Roman" w:cs="Times New Roman"/>
          <w:sz w:val="20"/>
          <w:szCs w:val="20"/>
          <w:lang w:eastAsia="ru-RU"/>
        </w:rPr>
      </w:pPr>
      <w:r w:rsidRPr="009805A3">
        <w:rPr>
          <w:rFonts w:ascii="Times New Roman" w:eastAsia="Times New Roman" w:hAnsi="Times New Roman" w:cs="Times New Roman"/>
          <w:sz w:val="20"/>
          <w:szCs w:val="20"/>
          <w:lang w:eastAsia="ru-RU"/>
        </w:rPr>
        <w:t>Приложение 2. Техническая часть  – на ___ л.</w:t>
      </w:r>
    </w:p>
    <w:p w:rsidR="00135FA4" w:rsidRPr="009805A3" w:rsidRDefault="00135FA4" w:rsidP="00135FA4">
      <w:pPr>
        <w:tabs>
          <w:tab w:val="left" w:pos="709"/>
        </w:tabs>
        <w:spacing w:after="0" w:line="240" w:lineRule="auto"/>
        <w:ind w:firstLine="709"/>
        <w:rPr>
          <w:rFonts w:ascii="Times New Roman" w:eastAsia="Times New Roman" w:hAnsi="Times New Roman" w:cs="Times New Roman"/>
          <w:sz w:val="20"/>
          <w:szCs w:val="20"/>
          <w:lang w:eastAsia="ru-RU"/>
        </w:rPr>
      </w:pPr>
      <w:r w:rsidRPr="009805A3">
        <w:rPr>
          <w:rFonts w:ascii="Times New Roman" w:eastAsia="Times New Roman" w:hAnsi="Times New Roman" w:cs="Times New Roman"/>
          <w:sz w:val="20"/>
          <w:szCs w:val="20"/>
          <w:lang w:eastAsia="ru-RU"/>
        </w:rPr>
        <w:t xml:space="preserve"> </w:t>
      </w:r>
    </w:p>
    <w:p w:rsidR="00135FA4" w:rsidRPr="009805A3" w:rsidRDefault="00135FA4" w:rsidP="00135FA4">
      <w:pPr>
        <w:widowControl w:val="0"/>
        <w:suppressAutoHyphens/>
        <w:spacing w:after="0" w:line="240" w:lineRule="auto"/>
        <w:jc w:val="center"/>
        <w:rPr>
          <w:rFonts w:ascii="Times New Roman" w:eastAsia="Arial" w:hAnsi="Times New Roman" w:cs="Times New Roman"/>
          <w:b/>
          <w:sz w:val="20"/>
          <w:szCs w:val="20"/>
          <w:lang w:eastAsia="ar-SA"/>
        </w:rPr>
      </w:pPr>
      <w:r w:rsidRPr="009805A3">
        <w:rPr>
          <w:rFonts w:ascii="Times New Roman" w:eastAsia="Arial" w:hAnsi="Times New Roman" w:cs="Times New Roman"/>
          <w:b/>
          <w:sz w:val="20"/>
          <w:szCs w:val="20"/>
          <w:lang w:eastAsia="ar-SA"/>
        </w:rPr>
        <w:t>14. МЕСТОНАХОЖДЕНИЕ И БАНКОВСКИЕ РЕКВИЗИТЫ СТОРОН</w:t>
      </w:r>
    </w:p>
    <w:tbl>
      <w:tblPr>
        <w:tblW w:w="9639" w:type="dxa"/>
        <w:tblInd w:w="108" w:type="dxa"/>
        <w:tblLook w:val="01E0" w:firstRow="1" w:lastRow="1" w:firstColumn="1" w:lastColumn="1" w:noHBand="0" w:noVBand="0"/>
      </w:tblPr>
      <w:tblGrid>
        <w:gridCol w:w="6055"/>
        <w:gridCol w:w="3584"/>
      </w:tblGrid>
      <w:tr w:rsidR="00135FA4" w:rsidRPr="009805A3" w:rsidTr="00135FA4">
        <w:trPr>
          <w:trHeight w:val="1668"/>
        </w:trPr>
        <w:tc>
          <w:tcPr>
            <w:tcW w:w="6055" w:type="dxa"/>
            <w:tcBorders>
              <w:bottom w:val="nil"/>
            </w:tcBorders>
          </w:tcPr>
          <w:p w:rsidR="00135FA4" w:rsidRPr="009805A3" w:rsidRDefault="00135FA4" w:rsidP="00135FA4">
            <w:pPr>
              <w:shd w:val="clear" w:color="auto" w:fill="FFFFFF"/>
              <w:tabs>
                <w:tab w:val="left" w:pos="727"/>
              </w:tabs>
              <w:spacing w:after="0" w:line="240" w:lineRule="exact"/>
              <w:jc w:val="center"/>
              <w:rPr>
                <w:rFonts w:ascii="Times New Roman" w:eastAsia="Times New Roman" w:hAnsi="Times New Roman" w:cs="Times New Roman"/>
                <w:b/>
                <w:sz w:val="20"/>
                <w:szCs w:val="20"/>
                <w:lang w:eastAsia="ru-RU"/>
              </w:rPr>
            </w:pPr>
            <w:r w:rsidRPr="009805A3">
              <w:rPr>
                <w:rFonts w:ascii="Times New Roman" w:eastAsia="Times New Roman" w:hAnsi="Times New Roman" w:cs="Times New Roman"/>
                <w:b/>
                <w:bCs/>
                <w:color w:val="000000"/>
                <w:spacing w:val="5"/>
                <w:sz w:val="20"/>
                <w:szCs w:val="20"/>
                <w:lang w:eastAsia="ru-RU"/>
              </w:rPr>
              <w:t>«Заказчик»:</w:t>
            </w:r>
          </w:p>
          <w:p w:rsidR="00135FA4" w:rsidRPr="009805A3" w:rsidRDefault="00135FA4" w:rsidP="00135FA4">
            <w:pPr>
              <w:spacing w:after="0" w:line="240" w:lineRule="exact"/>
              <w:ind w:right="91"/>
              <w:rPr>
                <w:rFonts w:ascii="Times New Roman" w:eastAsia="Times New Roman" w:hAnsi="Times New Roman" w:cs="Times New Roman"/>
                <w:bCs/>
                <w:sz w:val="20"/>
                <w:szCs w:val="20"/>
                <w:lang w:eastAsia="ru-RU"/>
              </w:rPr>
            </w:pPr>
          </w:p>
          <w:p w:rsidR="00135FA4" w:rsidRPr="009805A3" w:rsidRDefault="00135FA4" w:rsidP="00135FA4">
            <w:pPr>
              <w:spacing w:after="0" w:line="240" w:lineRule="exact"/>
              <w:ind w:right="91"/>
              <w:rPr>
                <w:rFonts w:ascii="Times New Roman" w:eastAsia="Times New Roman" w:hAnsi="Times New Roman" w:cs="Times New Roman"/>
                <w:bCs/>
                <w:sz w:val="20"/>
                <w:szCs w:val="20"/>
                <w:lang w:eastAsia="ru-RU"/>
              </w:rPr>
            </w:pPr>
          </w:p>
          <w:p w:rsidR="00135FA4" w:rsidRPr="009805A3" w:rsidRDefault="00135FA4" w:rsidP="00135FA4">
            <w:pPr>
              <w:spacing w:after="0" w:line="240" w:lineRule="exact"/>
              <w:ind w:right="91"/>
              <w:rPr>
                <w:rFonts w:ascii="Times New Roman" w:eastAsia="Times New Roman" w:hAnsi="Times New Roman" w:cs="Times New Roman"/>
                <w:bCs/>
                <w:sz w:val="20"/>
                <w:szCs w:val="20"/>
                <w:lang w:eastAsia="ru-RU"/>
              </w:rPr>
            </w:pPr>
          </w:p>
          <w:p w:rsidR="00135FA4" w:rsidRPr="009805A3" w:rsidRDefault="00135FA4" w:rsidP="00135FA4">
            <w:pPr>
              <w:spacing w:after="0" w:line="240" w:lineRule="exact"/>
              <w:ind w:right="91"/>
              <w:rPr>
                <w:rFonts w:ascii="Times New Roman" w:eastAsia="Times New Roman" w:hAnsi="Times New Roman" w:cs="Times New Roman"/>
                <w:sz w:val="20"/>
                <w:szCs w:val="20"/>
                <w:lang w:eastAsia="ru-RU"/>
              </w:rPr>
            </w:pPr>
            <w:r w:rsidRPr="009805A3">
              <w:rPr>
                <w:rFonts w:ascii="Times New Roman" w:eastAsia="Times New Roman" w:hAnsi="Times New Roman" w:cs="Times New Roman"/>
                <w:bCs/>
                <w:sz w:val="20"/>
                <w:szCs w:val="20"/>
                <w:lang w:eastAsia="ru-RU"/>
              </w:rPr>
              <w:t xml:space="preserve">______________________/                   </w:t>
            </w:r>
            <w:r w:rsidRPr="009805A3">
              <w:rPr>
                <w:rFonts w:ascii="Times New Roman" w:eastAsia="Times New Roman" w:hAnsi="Times New Roman" w:cs="Times New Roman"/>
                <w:sz w:val="20"/>
                <w:szCs w:val="20"/>
                <w:lang w:eastAsia="ru-RU"/>
              </w:rPr>
              <w:t xml:space="preserve"> /</w:t>
            </w:r>
          </w:p>
          <w:p w:rsidR="00135FA4" w:rsidRPr="009805A3" w:rsidRDefault="00135FA4" w:rsidP="00135FA4">
            <w:pPr>
              <w:spacing w:after="0" w:line="240" w:lineRule="exact"/>
              <w:ind w:right="91"/>
              <w:rPr>
                <w:rFonts w:ascii="Times New Roman" w:eastAsia="Times New Roman" w:hAnsi="Times New Roman" w:cs="Times New Roman"/>
                <w:bCs/>
                <w:color w:val="000000"/>
                <w:spacing w:val="2"/>
                <w:sz w:val="20"/>
                <w:szCs w:val="20"/>
                <w:lang w:eastAsia="ru-RU"/>
              </w:rPr>
            </w:pPr>
            <w:r w:rsidRPr="009805A3">
              <w:rPr>
                <w:rFonts w:ascii="Times New Roman" w:eastAsia="Times New Roman" w:hAnsi="Times New Roman" w:cs="Times New Roman"/>
                <w:sz w:val="20"/>
                <w:szCs w:val="20"/>
                <w:lang w:eastAsia="ru-RU"/>
              </w:rPr>
              <w:t>М.П.</w:t>
            </w:r>
          </w:p>
        </w:tc>
        <w:tc>
          <w:tcPr>
            <w:tcW w:w="3584" w:type="dxa"/>
            <w:tcBorders>
              <w:bottom w:val="nil"/>
            </w:tcBorders>
          </w:tcPr>
          <w:p w:rsidR="00135FA4" w:rsidRPr="009805A3" w:rsidRDefault="00135FA4" w:rsidP="00135FA4">
            <w:pPr>
              <w:spacing w:after="0" w:line="240" w:lineRule="exact"/>
              <w:jc w:val="center"/>
              <w:rPr>
                <w:rFonts w:ascii="Times New Roman" w:eastAsia="Times New Roman" w:hAnsi="Times New Roman" w:cs="Times New Roman"/>
                <w:b/>
                <w:bCs/>
                <w:iCs/>
                <w:spacing w:val="-6"/>
                <w:sz w:val="20"/>
                <w:szCs w:val="20"/>
                <w:lang w:eastAsia="ru-RU"/>
              </w:rPr>
            </w:pPr>
            <w:r w:rsidRPr="009805A3">
              <w:rPr>
                <w:rFonts w:ascii="Times New Roman" w:eastAsia="Times New Roman" w:hAnsi="Times New Roman" w:cs="Times New Roman"/>
                <w:b/>
                <w:bCs/>
                <w:color w:val="000000"/>
                <w:spacing w:val="5"/>
                <w:sz w:val="20"/>
                <w:szCs w:val="20"/>
                <w:lang w:eastAsia="ru-RU"/>
              </w:rPr>
              <w:t>«Поставщик»:</w:t>
            </w:r>
          </w:p>
          <w:p w:rsidR="00135FA4" w:rsidRPr="009805A3" w:rsidRDefault="00135FA4" w:rsidP="00135FA4">
            <w:pPr>
              <w:spacing w:after="0" w:line="240" w:lineRule="exact"/>
              <w:rPr>
                <w:rFonts w:ascii="Times New Roman" w:eastAsia="Times New Roman" w:hAnsi="Times New Roman" w:cs="Times New Roman"/>
                <w:b/>
                <w:bCs/>
                <w:iCs/>
                <w:spacing w:val="-6"/>
                <w:sz w:val="20"/>
                <w:szCs w:val="20"/>
                <w:lang w:eastAsia="ru-RU"/>
              </w:rPr>
            </w:pPr>
          </w:p>
          <w:p w:rsidR="00135FA4" w:rsidRPr="009805A3" w:rsidRDefault="00135FA4" w:rsidP="00135FA4">
            <w:pPr>
              <w:spacing w:after="0" w:line="240" w:lineRule="exact"/>
              <w:rPr>
                <w:rFonts w:ascii="Times New Roman" w:eastAsia="Times New Roman" w:hAnsi="Times New Roman" w:cs="Times New Roman"/>
                <w:b/>
                <w:bCs/>
                <w:iCs/>
                <w:spacing w:val="-6"/>
                <w:sz w:val="20"/>
                <w:szCs w:val="20"/>
                <w:lang w:eastAsia="ru-RU"/>
              </w:rPr>
            </w:pPr>
          </w:p>
          <w:p w:rsidR="00135FA4" w:rsidRPr="009805A3" w:rsidRDefault="00135FA4" w:rsidP="00135FA4">
            <w:pPr>
              <w:spacing w:after="0" w:line="240" w:lineRule="exact"/>
              <w:rPr>
                <w:rFonts w:ascii="Times New Roman" w:eastAsia="Times New Roman" w:hAnsi="Times New Roman" w:cs="Times New Roman"/>
                <w:b/>
                <w:bCs/>
                <w:iCs/>
                <w:spacing w:val="-6"/>
                <w:sz w:val="20"/>
                <w:szCs w:val="20"/>
                <w:lang w:eastAsia="ru-RU"/>
              </w:rPr>
            </w:pPr>
          </w:p>
          <w:p w:rsidR="00135FA4" w:rsidRPr="009805A3" w:rsidRDefault="00135FA4" w:rsidP="00135FA4">
            <w:pPr>
              <w:spacing w:after="0" w:line="240" w:lineRule="exact"/>
              <w:rPr>
                <w:rFonts w:ascii="Times New Roman" w:eastAsia="Times New Roman" w:hAnsi="Times New Roman" w:cs="Times New Roman"/>
                <w:bCs/>
                <w:sz w:val="20"/>
                <w:szCs w:val="20"/>
                <w:lang w:eastAsia="ru-RU"/>
              </w:rPr>
            </w:pPr>
            <w:r w:rsidRPr="009805A3">
              <w:rPr>
                <w:rFonts w:ascii="Times New Roman" w:eastAsia="Times New Roman" w:hAnsi="Times New Roman" w:cs="Times New Roman"/>
                <w:sz w:val="20"/>
                <w:szCs w:val="20"/>
              </w:rPr>
              <w:t>___________</w:t>
            </w:r>
            <w:r w:rsidRPr="009805A3">
              <w:rPr>
                <w:rFonts w:ascii="Times New Roman" w:eastAsia="Times New Roman" w:hAnsi="Times New Roman" w:cs="Times New Roman"/>
                <w:bCs/>
                <w:sz w:val="20"/>
                <w:szCs w:val="20"/>
                <w:lang w:eastAsia="ru-RU"/>
              </w:rPr>
              <w:t xml:space="preserve">_______/  </w:t>
            </w:r>
            <w:r w:rsidRPr="009805A3">
              <w:rPr>
                <w:rFonts w:ascii="Times New Roman" w:eastAsia="Times New Roman" w:hAnsi="Times New Roman" w:cs="Times New Roman"/>
                <w:sz w:val="20"/>
                <w:szCs w:val="20"/>
              </w:rPr>
              <w:t xml:space="preserve">                           </w:t>
            </w:r>
            <w:r w:rsidRPr="009805A3">
              <w:rPr>
                <w:rFonts w:ascii="Times New Roman" w:eastAsia="Times New Roman" w:hAnsi="Times New Roman" w:cs="Times New Roman"/>
                <w:bCs/>
                <w:sz w:val="20"/>
                <w:szCs w:val="20"/>
                <w:lang w:eastAsia="ru-RU"/>
              </w:rPr>
              <w:t>/</w:t>
            </w:r>
          </w:p>
          <w:p w:rsidR="00135FA4" w:rsidRPr="009805A3" w:rsidRDefault="00135FA4" w:rsidP="00135FA4">
            <w:pPr>
              <w:spacing w:after="0" w:line="240" w:lineRule="exact"/>
              <w:ind w:right="91"/>
              <w:rPr>
                <w:rFonts w:ascii="Times New Roman" w:eastAsia="Times New Roman" w:hAnsi="Times New Roman" w:cs="Times New Roman"/>
                <w:b/>
                <w:bCs/>
                <w:color w:val="000000"/>
                <w:spacing w:val="2"/>
                <w:sz w:val="20"/>
                <w:szCs w:val="20"/>
                <w:lang w:eastAsia="ru-RU"/>
              </w:rPr>
            </w:pPr>
            <w:r w:rsidRPr="009805A3">
              <w:rPr>
                <w:rFonts w:ascii="Times New Roman" w:eastAsia="Times New Roman" w:hAnsi="Times New Roman" w:cs="Times New Roman"/>
                <w:color w:val="000000"/>
                <w:sz w:val="20"/>
                <w:szCs w:val="20"/>
                <w:lang w:eastAsia="ru-RU"/>
              </w:rPr>
              <w:t>М.П.</w:t>
            </w:r>
          </w:p>
        </w:tc>
      </w:tr>
    </w:tbl>
    <w:p w:rsidR="00135FA4" w:rsidRPr="009805A3" w:rsidRDefault="00135FA4" w:rsidP="00135FA4">
      <w:pPr>
        <w:spacing w:after="0" w:line="240" w:lineRule="auto"/>
        <w:jc w:val="right"/>
        <w:rPr>
          <w:rFonts w:ascii="Times New Roman" w:eastAsia="Times New Roman" w:hAnsi="Times New Roman" w:cs="Times New Roman"/>
          <w:sz w:val="20"/>
          <w:szCs w:val="20"/>
          <w:lang w:eastAsia="ru-RU"/>
        </w:rPr>
      </w:pPr>
    </w:p>
    <w:p w:rsidR="00135FA4" w:rsidRPr="009805A3" w:rsidRDefault="00135FA4" w:rsidP="00135FA4">
      <w:pPr>
        <w:tabs>
          <w:tab w:val="left" w:pos="7371"/>
        </w:tabs>
        <w:spacing w:after="0" w:line="240" w:lineRule="auto"/>
        <w:ind w:firstLine="7371"/>
        <w:rPr>
          <w:rFonts w:ascii="Times New Roman" w:eastAsia="Times New Roman" w:hAnsi="Times New Roman" w:cs="Times New Roman"/>
          <w:sz w:val="20"/>
          <w:szCs w:val="20"/>
          <w:lang w:eastAsia="ru-RU"/>
        </w:rPr>
      </w:pPr>
      <w:r w:rsidRPr="009805A3">
        <w:rPr>
          <w:rFonts w:ascii="Times New Roman" w:eastAsia="Times New Roman" w:hAnsi="Times New Roman" w:cs="Times New Roman"/>
          <w:sz w:val="20"/>
          <w:szCs w:val="20"/>
          <w:lang w:eastAsia="ru-RU"/>
        </w:rPr>
        <w:t>Приложение 1 к контракту</w:t>
      </w:r>
    </w:p>
    <w:p w:rsidR="00135FA4" w:rsidRPr="009805A3" w:rsidRDefault="00135FA4" w:rsidP="00135FA4">
      <w:pPr>
        <w:tabs>
          <w:tab w:val="left" w:pos="7371"/>
        </w:tabs>
        <w:spacing w:after="0" w:line="240" w:lineRule="auto"/>
        <w:ind w:firstLine="7371"/>
        <w:rPr>
          <w:rFonts w:ascii="Times New Roman" w:eastAsia="Times New Roman" w:hAnsi="Times New Roman" w:cs="Times New Roman"/>
          <w:sz w:val="20"/>
          <w:szCs w:val="20"/>
          <w:lang w:eastAsia="ru-RU"/>
        </w:rPr>
      </w:pPr>
      <w:r w:rsidRPr="009805A3">
        <w:rPr>
          <w:rFonts w:ascii="Times New Roman" w:eastAsia="Times New Roman" w:hAnsi="Times New Roman" w:cs="Times New Roman"/>
          <w:sz w:val="20"/>
          <w:szCs w:val="20"/>
          <w:lang w:eastAsia="ru-RU"/>
        </w:rPr>
        <w:t>от_______ №__________</w:t>
      </w:r>
    </w:p>
    <w:p w:rsidR="00135FA4" w:rsidRPr="009805A3" w:rsidRDefault="00135FA4" w:rsidP="00135FA4">
      <w:pPr>
        <w:spacing w:after="0" w:line="240" w:lineRule="auto"/>
        <w:jc w:val="center"/>
        <w:rPr>
          <w:rFonts w:ascii="Times New Roman" w:eastAsia="Times New Roman" w:hAnsi="Times New Roman" w:cs="Times New Roman"/>
          <w:b/>
          <w:sz w:val="20"/>
          <w:szCs w:val="20"/>
          <w:lang w:eastAsia="ru-RU"/>
        </w:rPr>
      </w:pPr>
    </w:p>
    <w:p w:rsidR="00135FA4" w:rsidRPr="009805A3" w:rsidRDefault="00135FA4" w:rsidP="00135FA4">
      <w:pPr>
        <w:spacing w:after="0" w:line="240" w:lineRule="auto"/>
        <w:jc w:val="center"/>
        <w:rPr>
          <w:rFonts w:ascii="Times New Roman" w:eastAsia="Times New Roman" w:hAnsi="Times New Roman" w:cs="Times New Roman"/>
          <w:b/>
          <w:sz w:val="20"/>
          <w:szCs w:val="20"/>
          <w:lang w:eastAsia="ru-RU"/>
        </w:rPr>
      </w:pPr>
    </w:p>
    <w:p w:rsidR="00135FA4" w:rsidRPr="009805A3" w:rsidRDefault="00135FA4" w:rsidP="00135FA4">
      <w:pPr>
        <w:spacing w:after="0" w:line="240" w:lineRule="auto"/>
        <w:jc w:val="center"/>
        <w:rPr>
          <w:rFonts w:ascii="Times New Roman" w:eastAsia="Times New Roman" w:hAnsi="Times New Roman" w:cs="Times New Roman"/>
          <w:b/>
          <w:sz w:val="20"/>
          <w:szCs w:val="20"/>
          <w:lang w:eastAsia="ru-RU"/>
        </w:rPr>
      </w:pPr>
      <w:r w:rsidRPr="009805A3">
        <w:rPr>
          <w:rFonts w:ascii="Times New Roman" w:eastAsia="Times New Roman" w:hAnsi="Times New Roman" w:cs="Times New Roman"/>
          <w:b/>
          <w:sz w:val="20"/>
          <w:szCs w:val="20"/>
          <w:lang w:eastAsia="ru-RU"/>
        </w:rPr>
        <w:t>СПЕЦИФИКАЦИЯ</w:t>
      </w:r>
    </w:p>
    <w:p w:rsidR="00135FA4" w:rsidRPr="009805A3" w:rsidRDefault="00135FA4" w:rsidP="00135FA4">
      <w:pPr>
        <w:spacing w:after="0" w:line="240" w:lineRule="auto"/>
        <w:jc w:val="center"/>
        <w:rPr>
          <w:rFonts w:ascii="Times New Roman" w:eastAsia="Times New Roman" w:hAnsi="Times New Roman" w:cs="Times New Roman"/>
          <w:b/>
          <w:sz w:val="20"/>
          <w:szCs w:val="20"/>
          <w:lang w:eastAsia="ru-RU"/>
        </w:rPr>
      </w:pPr>
    </w:p>
    <w:p w:rsidR="00135FA4" w:rsidRPr="009805A3" w:rsidRDefault="00135FA4" w:rsidP="00135FA4">
      <w:pPr>
        <w:spacing w:after="0" w:line="240" w:lineRule="auto"/>
        <w:jc w:val="center"/>
        <w:rPr>
          <w:rFonts w:ascii="Times New Roman" w:eastAsia="Times New Roman" w:hAnsi="Times New Roman" w:cs="Times New Roman"/>
          <w:b/>
          <w:sz w:val="20"/>
          <w:szCs w:val="20"/>
          <w:lang w:eastAsia="ru-RU"/>
        </w:rPr>
      </w:pPr>
    </w:p>
    <w:tbl>
      <w:tblPr>
        <w:tblW w:w="102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0"/>
        <w:gridCol w:w="3219"/>
        <w:gridCol w:w="1271"/>
        <w:gridCol w:w="20"/>
        <w:gridCol w:w="1499"/>
        <w:gridCol w:w="1757"/>
        <w:gridCol w:w="1171"/>
        <w:gridCol w:w="502"/>
      </w:tblGrid>
      <w:tr w:rsidR="00135FA4" w:rsidRPr="009805A3" w:rsidTr="00135FA4">
        <w:trPr>
          <w:gridAfter w:val="1"/>
          <w:wAfter w:w="502" w:type="dxa"/>
        </w:trPr>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5FA4" w:rsidRPr="009805A3" w:rsidRDefault="00135FA4" w:rsidP="00135FA4">
            <w:pPr>
              <w:spacing w:after="0" w:line="240" w:lineRule="auto"/>
              <w:jc w:val="center"/>
              <w:rPr>
                <w:rFonts w:ascii="Times New Roman" w:eastAsia="Times New Roman" w:hAnsi="Times New Roman" w:cs="Times New Roman"/>
                <w:b/>
                <w:sz w:val="20"/>
                <w:szCs w:val="20"/>
              </w:rPr>
            </w:pPr>
            <w:r w:rsidRPr="009805A3">
              <w:rPr>
                <w:rFonts w:ascii="Times New Roman" w:eastAsia="Times New Roman" w:hAnsi="Times New Roman" w:cs="Times New Roman"/>
                <w:b/>
                <w:sz w:val="20"/>
                <w:szCs w:val="20"/>
              </w:rPr>
              <w:t>№ п</w:t>
            </w:r>
            <w:r w:rsidRPr="009805A3">
              <w:rPr>
                <w:rFonts w:ascii="Times New Roman" w:eastAsia="Times New Roman" w:hAnsi="Times New Roman" w:cs="Times New Roman"/>
                <w:b/>
                <w:sz w:val="20"/>
                <w:szCs w:val="20"/>
                <w:lang w:val="en-US"/>
              </w:rPr>
              <w:t>/</w:t>
            </w:r>
            <w:r w:rsidRPr="009805A3">
              <w:rPr>
                <w:rFonts w:ascii="Times New Roman" w:eastAsia="Times New Roman" w:hAnsi="Times New Roman" w:cs="Times New Roman"/>
                <w:b/>
                <w:sz w:val="20"/>
                <w:szCs w:val="20"/>
              </w:rPr>
              <w:t>п</w:t>
            </w:r>
          </w:p>
        </w:tc>
        <w:tc>
          <w:tcPr>
            <w:tcW w:w="32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5FA4" w:rsidRPr="009805A3" w:rsidRDefault="00135FA4" w:rsidP="00135FA4">
            <w:pPr>
              <w:widowControl w:val="0"/>
              <w:spacing w:after="0" w:line="240" w:lineRule="auto"/>
              <w:jc w:val="center"/>
              <w:rPr>
                <w:rFonts w:ascii="Times New Roman" w:eastAsia="Calibri" w:hAnsi="Times New Roman" w:cs="Times New Roman"/>
                <w:b/>
                <w:snapToGrid w:val="0"/>
                <w:sz w:val="20"/>
                <w:szCs w:val="20"/>
              </w:rPr>
            </w:pPr>
            <w:r w:rsidRPr="009805A3">
              <w:rPr>
                <w:rFonts w:ascii="Times New Roman" w:eastAsia="Times New Roman" w:hAnsi="Times New Roman" w:cs="Times New Roman"/>
                <w:b/>
                <w:snapToGrid w:val="0"/>
                <w:sz w:val="20"/>
                <w:szCs w:val="20"/>
                <w:lang w:eastAsia="ru-RU"/>
              </w:rPr>
              <w:t>Наименование</w:t>
            </w:r>
          </w:p>
        </w:tc>
        <w:tc>
          <w:tcPr>
            <w:tcW w:w="129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35FA4" w:rsidRPr="009805A3" w:rsidRDefault="00135FA4" w:rsidP="00135FA4">
            <w:pPr>
              <w:spacing w:after="0" w:line="240" w:lineRule="auto"/>
              <w:jc w:val="center"/>
              <w:rPr>
                <w:rFonts w:ascii="Times New Roman" w:eastAsia="Times New Roman" w:hAnsi="Times New Roman" w:cs="Times New Roman"/>
                <w:b/>
                <w:sz w:val="20"/>
                <w:szCs w:val="20"/>
              </w:rPr>
            </w:pPr>
            <w:r w:rsidRPr="009805A3">
              <w:rPr>
                <w:rFonts w:ascii="Times New Roman" w:eastAsia="Times New Roman" w:hAnsi="Times New Roman" w:cs="Times New Roman"/>
                <w:b/>
                <w:sz w:val="20"/>
                <w:szCs w:val="20"/>
              </w:rPr>
              <w:t>Ед. изм.</w:t>
            </w:r>
          </w:p>
        </w:tc>
        <w:tc>
          <w:tcPr>
            <w:tcW w:w="14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5FA4" w:rsidRPr="009805A3" w:rsidRDefault="00135FA4" w:rsidP="00135FA4">
            <w:pPr>
              <w:spacing w:after="0" w:line="240" w:lineRule="auto"/>
              <w:jc w:val="center"/>
              <w:rPr>
                <w:rFonts w:ascii="Times New Roman" w:eastAsia="Times New Roman" w:hAnsi="Times New Roman" w:cs="Times New Roman"/>
                <w:b/>
                <w:sz w:val="20"/>
                <w:szCs w:val="20"/>
              </w:rPr>
            </w:pPr>
            <w:r w:rsidRPr="009805A3">
              <w:rPr>
                <w:rFonts w:ascii="Times New Roman" w:eastAsia="Times New Roman" w:hAnsi="Times New Roman" w:cs="Times New Roman"/>
                <w:b/>
                <w:sz w:val="20"/>
                <w:szCs w:val="20"/>
              </w:rPr>
              <w:t>Количество</w:t>
            </w:r>
          </w:p>
        </w:tc>
        <w:tc>
          <w:tcPr>
            <w:tcW w:w="1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5FA4" w:rsidRPr="009805A3" w:rsidRDefault="00135FA4" w:rsidP="00135FA4">
            <w:pPr>
              <w:spacing w:after="0" w:line="240" w:lineRule="auto"/>
              <w:jc w:val="center"/>
              <w:rPr>
                <w:rFonts w:ascii="Times New Roman" w:eastAsia="Times New Roman" w:hAnsi="Times New Roman" w:cs="Times New Roman"/>
                <w:b/>
                <w:sz w:val="20"/>
                <w:szCs w:val="20"/>
              </w:rPr>
            </w:pPr>
            <w:r w:rsidRPr="009805A3">
              <w:rPr>
                <w:rFonts w:ascii="Times New Roman" w:eastAsia="Times New Roman" w:hAnsi="Times New Roman" w:cs="Times New Roman"/>
                <w:b/>
                <w:sz w:val="20"/>
                <w:szCs w:val="20"/>
              </w:rPr>
              <w:t>Цена за ед. товара (руб.)</w:t>
            </w:r>
          </w:p>
        </w:tc>
        <w:tc>
          <w:tcPr>
            <w:tcW w:w="11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5FA4" w:rsidRPr="009805A3" w:rsidRDefault="00135FA4" w:rsidP="00135FA4">
            <w:pPr>
              <w:spacing w:after="0" w:line="240" w:lineRule="auto"/>
              <w:jc w:val="center"/>
              <w:rPr>
                <w:rFonts w:ascii="Times New Roman" w:eastAsia="Times New Roman" w:hAnsi="Times New Roman" w:cs="Times New Roman"/>
                <w:b/>
                <w:sz w:val="20"/>
                <w:szCs w:val="20"/>
              </w:rPr>
            </w:pPr>
            <w:r w:rsidRPr="009805A3">
              <w:rPr>
                <w:rFonts w:ascii="Times New Roman" w:eastAsia="Times New Roman" w:hAnsi="Times New Roman" w:cs="Times New Roman"/>
                <w:b/>
                <w:sz w:val="20"/>
                <w:szCs w:val="20"/>
              </w:rPr>
              <w:t>Сумма (руб.)</w:t>
            </w:r>
          </w:p>
        </w:tc>
      </w:tr>
      <w:tr w:rsidR="00135FA4" w:rsidRPr="009805A3" w:rsidTr="00135FA4">
        <w:trPr>
          <w:gridAfter w:val="1"/>
          <w:wAfter w:w="502" w:type="dxa"/>
        </w:trPr>
        <w:tc>
          <w:tcPr>
            <w:tcW w:w="810" w:type="dxa"/>
            <w:tcBorders>
              <w:top w:val="single" w:sz="4" w:space="0" w:color="000000"/>
              <w:left w:val="single" w:sz="4" w:space="0" w:color="000000"/>
              <w:bottom w:val="single" w:sz="4" w:space="0" w:color="000000"/>
              <w:right w:val="single" w:sz="4" w:space="0" w:color="000000"/>
            </w:tcBorders>
            <w:shd w:val="clear" w:color="auto" w:fill="auto"/>
          </w:tcPr>
          <w:p w:rsidR="00135FA4" w:rsidRPr="009805A3" w:rsidRDefault="00135FA4" w:rsidP="00135FA4">
            <w:pPr>
              <w:spacing w:after="0" w:line="240" w:lineRule="auto"/>
              <w:jc w:val="both"/>
              <w:rPr>
                <w:rFonts w:ascii="Times New Roman" w:eastAsia="Times New Roman" w:hAnsi="Times New Roman" w:cs="Times New Roman"/>
                <w:sz w:val="20"/>
                <w:szCs w:val="20"/>
              </w:rPr>
            </w:pPr>
          </w:p>
        </w:tc>
        <w:tc>
          <w:tcPr>
            <w:tcW w:w="3219" w:type="dxa"/>
            <w:tcBorders>
              <w:top w:val="single" w:sz="4" w:space="0" w:color="000000"/>
              <w:left w:val="single" w:sz="4" w:space="0" w:color="000000"/>
              <w:bottom w:val="single" w:sz="4" w:space="0" w:color="000000"/>
              <w:right w:val="single" w:sz="4" w:space="0" w:color="000000"/>
            </w:tcBorders>
            <w:shd w:val="clear" w:color="auto" w:fill="auto"/>
          </w:tcPr>
          <w:p w:rsidR="00135FA4" w:rsidRPr="009805A3" w:rsidRDefault="00135FA4" w:rsidP="00135FA4">
            <w:pPr>
              <w:spacing w:after="0" w:line="240" w:lineRule="auto"/>
              <w:jc w:val="both"/>
              <w:rPr>
                <w:rFonts w:ascii="Times New Roman" w:eastAsia="Times New Roman" w:hAnsi="Times New Roman" w:cs="Times New Roman"/>
                <w:sz w:val="20"/>
                <w:szCs w:val="20"/>
              </w:rPr>
            </w:pPr>
          </w:p>
        </w:tc>
        <w:tc>
          <w:tcPr>
            <w:tcW w:w="1291" w:type="dxa"/>
            <w:gridSpan w:val="2"/>
            <w:tcBorders>
              <w:top w:val="single" w:sz="4" w:space="0" w:color="000000"/>
              <w:left w:val="single" w:sz="4" w:space="0" w:color="000000"/>
              <w:bottom w:val="single" w:sz="4" w:space="0" w:color="000000"/>
              <w:right w:val="single" w:sz="4" w:space="0" w:color="000000"/>
            </w:tcBorders>
            <w:shd w:val="clear" w:color="auto" w:fill="auto"/>
          </w:tcPr>
          <w:p w:rsidR="00135FA4" w:rsidRPr="009805A3" w:rsidRDefault="00135FA4" w:rsidP="00135FA4">
            <w:pPr>
              <w:spacing w:after="0" w:line="240" w:lineRule="auto"/>
              <w:jc w:val="both"/>
              <w:rPr>
                <w:rFonts w:ascii="Times New Roman" w:eastAsia="Times New Roman" w:hAnsi="Times New Roman" w:cs="Times New Roman"/>
                <w:sz w:val="20"/>
                <w:szCs w:val="20"/>
              </w:rPr>
            </w:pPr>
          </w:p>
        </w:tc>
        <w:tc>
          <w:tcPr>
            <w:tcW w:w="1499" w:type="dxa"/>
            <w:tcBorders>
              <w:top w:val="single" w:sz="4" w:space="0" w:color="000000"/>
              <w:left w:val="single" w:sz="4" w:space="0" w:color="000000"/>
              <w:bottom w:val="single" w:sz="4" w:space="0" w:color="000000"/>
              <w:right w:val="single" w:sz="4" w:space="0" w:color="000000"/>
            </w:tcBorders>
            <w:shd w:val="clear" w:color="auto" w:fill="auto"/>
          </w:tcPr>
          <w:p w:rsidR="00135FA4" w:rsidRPr="009805A3" w:rsidRDefault="00135FA4" w:rsidP="00135FA4">
            <w:pPr>
              <w:spacing w:after="0" w:line="240" w:lineRule="auto"/>
              <w:jc w:val="both"/>
              <w:rPr>
                <w:rFonts w:ascii="Times New Roman" w:eastAsia="Times New Roman" w:hAnsi="Times New Roman" w:cs="Times New Roman"/>
                <w:sz w:val="20"/>
                <w:szCs w:val="20"/>
              </w:rPr>
            </w:pPr>
          </w:p>
        </w:tc>
        <w:tc>
          <w:tcPr>
            <w:tcW w:w="1757" w:type="dxa"/>
            <w:tcBorders>
              <w:top w:val="single" w:sz="4" w:space="0" w:color="000000"/>
              <w:left w:val="single" w:sz="4" w:space="0" w:color="000000"/>
              <w:bottom w:val="single" w:sz="4" w:space="0" w:color="000000"/>
              <w:right w:val="single" w:sz="4" w:space="0" w:color="000000"/>
            </w:tcBorders>
            <w:shd w:val="clear" w:color="auto" w:fill="auto"/>
          </w:tcPr>
          <w:p w:rsidR="00135FA4" w:rsidRPr="009805A3" w:rsidRDefault="00135FA4" w:rsidP="00135FA4">
            <w:pPr>
              <w:spacing w:after="0" w:line="240" w:lineRule="auto"/>
              <w:jc w:val="both"/>
              <w:rPr>
                <w:rFonts w:ascii="Times New Roman" w:eastAsia="Times New Roman" w:hAnsi="Times New Roman" w:cs="Times New Roman"/>
                <w:sz w:val="20"/>
                <w:szCs w:val="20"/>
              </w:rPr>
            </w:pPr>
          </w:p>
        </w:tc>
        <w:tc>
          <w:tcPr>
            <w:tcW w:w="1171" w:type="dxa"/>
            <w:tcBorders>
              <w:top w:val="single" w:sz="4" w:space="0" w:color="000000"/>
              <w:left w:val="single" w:sz="4" w:space="0" w:color="000000"/>
              <w:bottom w:val="single" w:sz="4" w:space="0" w:color="000000"/>
              <w:right w:val="single" w:sz="4" w:space="0" w:color="000000"/>
            </w:tcBorders>
            <w:shd w:val="clear" w:color="auto" w:fill="auto"/>
          </w:tcPr>
          <w:p w:rsidR="00135FA4" w:rsidRPr="009805A3" w:rsidRDefault="00135FA4" w:rsidP="00135FA4">
            <w:pPr>
              <w:spacing w:after="0" w:line="240" w:lineRule="auto"/>
              <w:jc w:val="both"/>
              <w:rPr>
                <w:rFonts w:ascii="Times New Roman" w:eastAsia="Times New Roman" w:hAnsi="Times New Roman" w:cs="Times New Roman"/>
                <w:sz w:val="20"/>
                <w:szCs w:val="20"/>
              </w:rPr>
            </w:pPr>
          </w:p>
        </w:tc>
      </w:tr>
      <w:tr w:rsidR="00135FA4" w:rsidRPr="009805A3" w:rsidTr="00135FA4">
        <w:trPr>
          <w:gridAfter w:val="1"/>
          <w:wAfter w:w="502" w:type="dxa"/>
        </w:trPr>
        <w:tc>
          <w:tcPr>
            <w:tcW w:w="810" w:type="dxa"/>
            <w:tcBorders>
              <w:top w:val="single" w:sz="4" w:space="0" w:color="000000"/>
              <w:left w:val="single" w:sz="4" w:space="0" w:color="000000"/>
              <w:bottom w:val="single" w:sz="4" w:space="0" w:color="000000"/>
              <w:right w:val="single" w:sz="4" w:space="0" w:color="000000"/>
            </w:tcBorders>
            <w:shd w:val="clear" w:color="auto" w:fill="auto"/>
          </w:tcPr>
          <w:p w:rsidR="00135FA4" w:rsidRPr="009805A3" w:rsidRDefault="00135FA4" w:rsidP="00135FA4">
            <w:pPr>
              <w:spacing w:after="0" w:line="240" w:lineRule="auto"/>
              <w:jc w:val="both"/>
              <w:rPr>
                <w:rFonts w:ascii="Times New Roman" w:eastAsia="Times New Roman" w:hAnsi="Times New Roman" w:cs="Times New Roman"/>
                <w:sz w:val="20"/>
                <w:szCs w:val="20"/>
              </w:rPr>
            </w:pPr>
          </w:p>
        </w:tc>
        <w:tc>
          <w:tcPr>
            <w:tcW w:w="3219" w:type="dxa"/>
            <w:tcBorders>
              <w:top w:val="single" w:sz="4" w:space="0" w:color="000000"/>
              <w:left w:val="single" w:sz="4" w:space="0" w:color="000000"/>
              <w:bottom w:val="single" w:sz="4" w:space="0" w:color="000000"/>
              <w:right w:val="single" w:sz="4" w:space="0" w:color="000000"/>
            </w:tcBorders>
            <w:shd w:val="clear" w:color="auto" w:fill="auto"/>
          </w:tcPr>
          <w:p w:rsidR="00135FA4" w:rsidRPr="009805A3" w:rsidRDefault="00135FA4" w:rsidP="00135FA4">
            <w:pPr>
              <w:spacing w:after="0" w:line="240" w:lineRule="auto"/>
              <w:jc w:val="both"/>
              <w:rPr>
                <w:rFonts w:ascii="Times New Roman" w:eastAsia="Times New Roman" w:hAnsi="Times New Roman" w:cs="Times New Roman"/>
                <w:sz w:val="20"/>
                <w:szCs w:val="20"/>
              </w:rPr>
            </w:pPr>
          </w:p>
        </w:tc>
        <w:tc>
          <w:tcPr>
            <w:tcW w:w="1291" w:type="dxa"/>
            <w:gridSpan w:val="2"/>
            <w:tcBorders>
              <w:top w:val="single" w:sz="4" w:space="0" w:color="000000"/>
              <w:left w:val="single" w:sz="4" w:space="0" w:color="000000"/>
              <w:bottom w:val="single" w:sz="4" w:space="0" w:color="000000"/>
              <w:right w:val="single" w:sz="4" w:space="0" w:color="000000"/>
            </w:tcBorders>
            <w:shd w:val="clear" w:color="auto" w:fill="auto"/>
          </w:tcPr>
          <w:p w:rsidR="00135FA4" w:rsidRPr="009805A3" w:rsidRDefault="00135FA4" w:rsidP="00135FA4">
            <w:pPr>
              <w:spacing w:after="0" w:line="240" w:lineRule="auto"/>
              <w:jc w:val="both"/>
              <w:rPr>
                <w:rFonts w:ascii="Times New Roman" w:eastAsia="Times New Roman" w:hAnsi="Times New Roman" w:cs="Times New Roman"/>
                <w:sz w:val="20"/>
                <w:szCs w:val="20"/>
              </w:rPr>
            </w:pPr>
          </w:p>
        </w:tc>
        <w:tc>
          <w:tcPr>
            <w:tcW w:w="1499" w:type="dxa"/>
            <w:tcBorders>
              <w:top w:val="single" w:sz="4" w:space="0" w:color="000000"/>
              <w:left w:val="single" w:sz="4" w:space="0" w:color="000000"/>
              <w:bottom w:val="single" w:sz="4" w:space="0" w:color="000000"/>
              <w:right w:val="single" w:sz="4" w:space="0" w:color="000000"/>
            </w:tcBorders>
            <w:shd w:val="clear" w:color="auto" w:fill="auto"/>
          </w:tcPr>
          <w:p w:rsidR="00135FA4" w:rsidRPr="009805A3" w:rsidRDefault="00135FA4" w:rsidP="00135FA4">
            <w:pPr>
              <w:spacing w:after="0" w:line="240" w:lineRule="auto"/>
              <w:jc w:val="both"/>
              <w:rPr>
                <w:rFonts w:ascii="Times New Roman" w:eastAsia="Times New Roman" w:hAnsi="Times New Roman" w:cs="Times New Roman"/>
                <w:sz w:val="20"/>
                <w:szCs w:val="20"/>
              </w:rPr>
            </w:pPr>
          </w:p>
        </w:tc>
        <w:tc>
          <w:tcPr>
            <w:tcW w:w="1757" w:type="dxa"/>
            <w:tcBorders>
              <w:top w:val="single" w:sz="4" w:space="0" w:color="000000"/>
              <w:left w:val="single" w:sz="4" w:space="0" w:color="000000"/>
              <w:bottom w:val="single" w:sz="4" w:space="0" w:color="000000"/>
              <w:right w:val="single" w:sz="4" w:space="0" w:color="000000"/>
            </w:tcBorders>
            <w:shd w:val="clear" w:color="auto" w:fill="auto"/>
          </w:tcPr>
          <w:p w:rsidR="00135FA4" w:rsidRPr="009805A3" w:rsidRDefault="00135FA4" w:rsidP="00135FA4">
            <w:pPr>
              <w:spacing w:after="0" w:line="240" w:lineRule="auto"/>
              <w:jc w:val="both"/>
              <w:rPr>
                <w:rFonts w:ascii="Times New Roman" w:eastAsia="Times New Roman" w:hAnsi="Times New Roman" w:cs="Times New Roman"/>
                <w:sz w:val="20"/>
                <w:szCs w:val="20"/>
              </w:rPr>
            </w:pPr>
          </w:p>
        </w:tc>
        <w:tc>
          <w:tcPr>
            <w:tcW w:w="1171" w:type="dxa"/>
            <w:tcBorders>
              <w:top w:val="single" w:sz="4" w:space="0" w:color="000000"/>
              <w:left w:val="single" w:sz="4" w:space="0" w:color="000000"/>
              <w:bottom w:val="single" w:sz="4" w:space="0" w:color="000000"/>
              <w:right w:val="single" w:sz="4" w:space="0" w:color="000000"/>
            </w:tcBorders>
            <w:shd w:val="clear" w:color="auto" w:fill="auto"/>
          </w:tcPr>
          <w:p w:rsidR="00135FA4" w:rsidRPr="009805A3" w:rsidRDefault="00135FA4" w:rsidP="00135FA4">
            <w:pPr>
              <w:spacing w:after="0" w:line="240" w:lineRule="auto"/>
              <w:jc w:val="both"/>
              <w:rPr>
                <w:rFonts w:ascii="Times New Roman" w:eastAsia="Times New Roman" w:hAnsi="Times New Roman" w:cs="Times New Roman"/>
                <w:sz w:val="20"/>
                <w:szCs w:val="20"/>
              </w:rPr>
            </w:pPr>
          </w:p>
        </w:tc>
      </w:tr>
      <w:tr w:rsidR="00135FA4" w:rsidRPr="009805A3" w:rsidTr="00135F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5300" w:type="dxa"/>
            <w:gridSpan w:val="3"/>
          </w:tcPr>
          <w:p w:rsidR="00135FA4" w:rsidRPr="009805A3" w:rsidRDefault="00135FA4" w:rsidP="00135FA4">
            <w:pPr>
              <w:widowControl w:val="0"/>
              <w:autoSpaceDE w:val="0"/>
              <w:autoSpaceDN w:val="0"/>
              <w:adjustRightInd w:val="0"/>
              <w:spacing w:after="0" w:line="240" w:lineRule="auto"/>
              <w:rPr>
                <w:rFonts w:ascii="Times New Roman" w:eastAsia="Times New Roman" w:hAnsi="Times New Roman" w:cs="Times New Roman"/>
                <w:b/>
                <w:bCs/>
                <w:sz w:val="20"/>
                <w:szCs w:val="20"/>
                <w:lang w:eastAsia="ru-RU"/>
              </w:rPr>
            </w:pPr>
          </w:p>
          <w:p w:rsidR="00135FA4" w:rsidRPr="009805A3" w:rsidRDefault="00135FA4" w:rsidP="00135FA4">
            <w:pPr>
              <w:widowControl w:val="0"/>
              <w:autoSpaceDE w:val="0"/>
              <w:autoSpaceDN w:val="0"/>
              <w:adjustRightInd w:val="0"/>
              <w:spacing w:after="0" w:line="240" w:lineRule="auto"/>
              <w:rPr>
                <w:rFonts w:ascii="Times New Roman" w:eastAsia="Times New Roman" w:hAnsi="Times New Roman" w:cs="Times New Roman"/>
                <w:b/>
                <w:bCs/>
                <w:sz w:val="20"/>
                <w:szCs w:val="20"/>
                <w:lang w:eastAsia="ru-RU"/>
              </w:rPr>
            </w:pPr>
          </w:p>
          <w:p w:rsidR="00135FA4" w:rsidRPr="009805A3" w:rsidRDefault="00135FA4" w:rsidP="00135FA4">
            <w:pPr>
              <w:widowControl w:val="0"/>
              <w:autoSpaceDE w:val="0"/>
              <w:autoSpaceDN w:val="0"/>
              <w:adjustRightInd w:val="0"/>
              <w:spacing w:after="0" w:line="240" w:lineRule="auto"/>
              <w:rPr>
                <w:rFonts w:ascii="Times New Roman" w:eastAsia="Times New Roman" w:hAnsi="Times New Roman" w:cs="Times New Roman"/>
                <w:b/>
                <w:bCs/>
                <w:sz w:val="20"/>
                <w:szCs w:val="20"/>
                <w:lang w:eastAsia="ru-RU"/>
              </w:rPr>
            </w:pPr>
            <w:r w:rsidRPr="009805A3">
              <w:rPr>
                <w:rFonts w:ascii="Times New Roman" w:eastAsia="Times New Roman" w:hAnsi="Times New Roman" w:cs="Times New Roman"/>
                <w:b/>
                <w:bCs/>
                <w:sz w:val="20"/>
                <w:szCs w:val="20"/>
                <w:lang w:eastAsia="ru-RU"/>
              </w:rPr>
              <w:t>Заказчик</w:t>
            </w:r>
            <w:r w:rsidRPr="009805A3">
              <w:rPr>
                <w:rFonts w:ascii="Times New Roman" w:eastAsia="Times New Roman" w:hAnsi="Times New Roman" w:cs="Times New Roman"/>
                <w:sz w:val="20"/>
                <w:szCs w:val="20"/>
                <w:lang w:eastAsia="ru-RU"/>
              </w:rPr>
              <w:t xml:space="preserve"> </w:t>
            </w:r>
          </w:p>
        </w:tc>
        <w:tc>
          <w:tcPr>
            <w:tcW w:w="4949" w:type="dxa"/>
            <w:gridSpan w:val="5"/>
          </w:tcPr>
          <w:p w:rsidR="00135FA4" w:rsidRPr="009805A3" w:rsidRDefault="00135FA4" w:rsidP="00135FA4">
            <w:pPr>
              <w:spacing w:after="0" w:line="240" w:lineRule="auto"/>
              <w:rPr>
                <w:rFonts w:ascii="Times New Roman" w:eastAsia="Times New Roman" w:hAnsi="Times New Roman" w:cs="Times New Roman"/>
                <w:b/>
                <w:bCs/>
                <w:sz w:val="20"/>
                <w:szCs w:val="20"/>
                <w:lang w:eastAsia="ru-RU"/>
              </w:rPr>
            </w:pPr>
          </w:p>
          <w:p w:rsidR="00135FA4" w:rsidRPr="009805A3" w:rsidRDefault="00135FA4" w:rsidP="00135FA4">
            <w:pPr>
              <w:spacing w:after="0" w:line="240" w:lineRule="auto"/>
              <w:rPr>
                <w:rFonts w:ascii="Times New Roman" w:eastAsia="Times New Roman" w:hAnsi="Times New Roman" w:cs="Times New Roman"/>
                <w:b/>
                <w:bCs/>
                <w:sz w:val="20"/>
                <w:szCs w:val="20"/>
                <w:lang w:eastAsia="ru-RU"/>
              </w:rPr>
            </w:pPr>
          </w:p>
          <w:p w:rsidR="00135FA4" w:rsidRPr="009805A3" w:rsidRDefault="00135FA4" w:rsidP="00135FA4">
            <w:pPr>
              <w:spacing w:after="0" w:line="240" w:lineRule="auto"/>
              <w:rPr>
                <w:rFonts w:ascii="Times New Roman" w:eastAsia="Times New Roman" w:hAnsi="Times New Roman" w:cs="Times New Roman"/>
                <w:sz w:val="20"/>
                <w:szCs w:val="20"/>
                <w:lang w:eastAsia="ru-RU"/>
              </w:rPr>
            </w:pPr>
            <w:r w:rsidRPr="009805A3">
              <w:rPr>
                <w:rFonts w:ascii="Times New Roman" w:eastAsia="Times New Roman" w:hAnsi="Times New Roman" w:cs="Times New Roman"/>
                <w:b/>
                <w:bCs/>
                <w:sz w:val="20"/>
                <w:szCs w:val="20"/>
                <w:lang w:eastAsia="ru-RU"/>
              </w:rPr>
              <w:t>Поставщик</w:t>
            </w:r>
          </w:p>
        </w:tc>
      </w:tr>
      <w:tr w:rsidR="00135FA4" w:rsidRPr="009805A3" w:rsidTr="00135F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5300" w:type="dxa"/>
            <w:gridSpan w:val="3"/>
          </w:tcPr>
          <w:p w:rsidR="00135FA4" w:rsidRPr="009805A3" w:rsidRDefault="00135FA4" w:rsidP="00135FA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135FA4" w:rsidRPr="009805A3" w:rsidRDefault="00135FA4" w:rsidP="00135FA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135FA4" w:rsidRPr="009805A3" w:rsidRDefault="00135FA4" w:rsidP="00135FA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805A3">
              <w:rPr>
                <w:rFonts w:ascii="Times New Roman" w:eastAsia="Times New Roman" w:hAnsi="Times New Roman" w:cs="Times New Roman"/>
                <w:sz w:val="20"/>
                <w:szCs w:val="20"/>
                <w:lang w:eastAsia="ru-RU"/>
              </w:rPr>
              <w:t>_____________________ /                /</w:t>
            </w:r>
          </w:p>
        </w:tc>
        <w:tc>
          <w:tcPr>
            <w:tcW w:w="4949" w:type="dxa"/>
            <w:gridSpan w:val="5"/>
          </w:tcPr>
          <w:p w:rsidR="00135FA4" w:rsidRPr="009805A3" w:rsidRDefault="00135FA4" w:rsidP="00135FA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135FA4" w:rsidRPr="009805A3" w:rsidRDefault="00135FA4" w:rsidP="00135FA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805A3">
              <w:rPr>
                <w:rFonts w:ascii="Times New Roman" w:eastAsia="Times New Roman" w:hAnsi="Times New Roman" w:cs="Times New Roman"/>
                <w:sz w:val="20"/>
                <w:szCs w:val="20"/>
                <w:lang w:eastAsia="ru-RU"/>
              </w:rPr>
              <w:t>_____________________ /                                           /</w:t>
            </w:r>
          </w:p>
        </w:tc>
      </w:tr>
      <w:tr w:rsidR="00135FA4" w:rsidRPr="009805A3" w:rsidTr="00135F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27"/>
        </w:trPr>
        <w:tc>
          <w:tcPr>
            <w:tcW w:w="5300" w:type="dxa"/>
            <w:gridSpan w:val="3"/>
          </w:tcPr>
          <w:p w:rsidR="00135FA4" w:rsidRPr="009805A3" w:rsidRDefault="00135FA4" w:rsidP="00135FA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805A3">
              <w:rPr>
                <w:rFonts w:ascii="Times New Roman" w:eastAsia="Times New Roman" w:hAnsi="Times New Roman" w:cs="Times New Roman"/>
                <w:sz w:val="20"/>
                <w:szCs w:val="20"/>
                <w:lang w:eastAsia="ru-RU"/>
              </w:rPr>
              <w:t>«___» ____________________ 201_ г.</w:t>
            </w:r>
          </w:p>
        </w:tc>
        <w:tc>
          <w:tcPr>
            <w:tcW w:w="4949" w:type="dxa"/>
            <w:gridSpan w:val="5"/>
          </w:tcPr>
          <w:p w:rsidR="00135FA4" w:rsidRPr="009805A3" w:rsidRDefault="00135FA4" w:rsidP="00135FA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805A3">
              <w:rPr>
                <w:rFonts w:ascii="Times New Roman" w:eastAsia="Times New Roman" w:hAnsi="Times New Roman" w:cs="Times New Roman"/>
                <w:sz w:val="20"/>
                <w:szCs w:val="20"/>
                <w:lang w:eastAsia="ru-RU"/>
              </w:rPr>
              <w:t>«___» _______________________ 201_ г.</w:t>
            </w:r>
          </w:p>
        </w:tc>
      </w:tr>
      <w:tr w:rsidR="00135FA4" w:rsidRPr="009805A3" w:rsidTr="00135F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265"/>
        </w:trPr>
        <w:tc>
          <w:tcPr>
            <w:tcW w:w="5300" w:type="dxa"/>
            <w:gridSpan w:val="3"/>
          </w:tcPr>
          <w:p w:rsidR="00135FA4" w:rsidRPr="009805A3" w:rsidRDefault="00135FA4" w:rsidP="00135FA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805A3">
              <w:rPr>
                <w:rFonts w:ascii="Times New Roman" w:eastAsia="Times New Roman" w:hAnsi="Times New Roman" w:cs="Times New Roman"/>
                <w:sz w:val="20"/>
                <w:szCs w:val="20"/>
                <w:lang w:eastAsia="ru-RU"/>
              </w:rPr>
              <w:t>М.П.</w:t>
            </w:r>
          </w:p>
        </w:tc>
        <w:tc>
          <w:tcPr>
            <w:tcW w:w="4949" w:type="dxa"/>
            <w:gridSpan w:val="5"/>
          </w:tcPr>
          <w:p w:rsidR="00135FA4" w:rsidRPr="009805A3" w:rsidRDefault="00135FA4" w:rsidP="00135FA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805A3">
              <w:rPr>
                <w:rFonts w:ascii="Times New Roman" w:eastAsia="Times New Roman" w:hAnsi="Times New Roman" w:cs="Times New Roman"/>
                <w:sz w:val="20"/>
                <w:szCs w:val="20"/>
                <w:lang w:eastAsia="ru-RU"/>
              </w:rPr>
              <w:t>М.П.</w:t>
            </w:r>
          </w:p>
        </w:tc>
      </w:tr>
    </w:tbl>
    <w:p w:rsidR="00135FA4" w:rsidRPr="009805A3" w:rsidRDefault="00135FA4" w:rsidP="00135FA4">
      <w:pPr>
        <w:spacing w:after="0" w:line="240" w:lineRule="auto"/>
        <w:jc w:val="right"/>
        <w:rPr>
          <w:rFonts w:ascii="Times New Roman" w:eastAsia="Times New Roman" w:hAnsi="Times New Roman" w:cs="Times New Roman"/>
          <w:b/>
          <w:kern w:val="28"/>
          <w:sz w:val="20"/>
          <w:szCs w:val="20"/>
          <w:lang w:eastAsia="ru-RU"/>
        </w:rPr>
      </w:pPr>
      <w:r w:rsidRPr="009805A3">
        <w:rPr>
          <w:rFonts w:ascii="Times New Roman" w:eastAsia="Times New Roman" w:hAnsi="Times New Roman" w:cs="Times New Roman"/>
          <w:sz w:val="20"/>
          <w:szCs w:val="20"/>
          <w:lang w:eastAsia="ru-RU"/>
        </w:rPr>
        <w:t>Приложение 2 к контракту</w:t>
      </w:r>
    </w:p>
    <w:p w:rsidR="00135FA4" w:rsidRPr="009805A3" w:rsidRDefault="00135FA4" w:rsidP="00135FA4">
      <w:pPr>
        <w:spacing w:after="0" w:line="240" w:lineRule="auto"/>
        <w:jc w:val="center"/>
        <w:rPr>
          <w:rFonts w:ascii="Times New Roman" w:eastAsia="Times New Roman" w:hAnsi="Times New Roman" w:cs="Times New Roman"/>
          <w:b/>
          <w:kern w:val="28"/>
          <w:sz w:val="20"/>
          <w:szCs w:val="20"/>
          <w:lang w:eastAsia="ru-RU"/>
        </w:rPr>
      </w:pPr>
      <w:r w:rsidRPr="009805A3">
        <w:rPr>
          <w:rFonts w:ascii="Times New Roman" w:eastAsia="Times New Roman" w:hAnsi="Times New Roman" w:cs="Times New Roman"/>
          <w:b/>
          <w:kern w:val="28"/>
          <w:sz w:val="20"/>
          <w:szCs w:val="20"/>
          <w:lang w:eastAsia="ru-RU"/>
        </w:rPr>
        <w:t>ТЕХНИЧЕСКАЯ ЧАСТЬ</w:t>
      </w:r>
    </w:p>
    <w:tbl>
      <w:tblPr>
        <w:tblW w:w="10836" w:type="dxa"/>
        <w:tblLook w:val="01E0" w:firstRow="1" w:lastRow="1" w:firstColumn="1" w:lastColumn="1" w:noHBand="0" w:noVBand="0"/>
      </w:tblPr>
      <w:tblGrid>
        <w:gridCol w:w="5305"/>
        <w:gridCol w:w="5531"/>
      </w:tblGrid>
      <w:tr w:rsidR="00135FA4" w:rsidRPr="009805A3" w:rsidTr="004F796C">
        <w:tc>
          <w:tcPr>
            <w:tcW w:w="5305" w:type="dxa"/>
          </w:tcPr>
          <w:p w:rsidR="00135FA4" w:rsidRPr="009805A3" w:rsidRDefault="00135FA4" w:rsidP="00135FA4">
            <w:pPr>
              <w:widowControl w:val="0"/>
              <w:autoSpaceDE w:val="0"/>
              <w:autoSpaceDN w:val="0"/>
              <w:adjustRightInd w:val="0"/>
              <w:spacing w:after="0" w:line="240" w:lineRule="auto"/>
              <w:rPr>
                <w:rFonts w:ascii="Times New Roman" w:eastAsia="Times New Roman" w:hAnsi="Times New Roman" w:cs="Times New Roman"/>
                <w:b/>
                <w:bCs/>
                <w:sz w:val="20"/>
                <w:szCs w:val="20"/>
                <w:lang w:eastAsia="ru-RU"/>
              </w:rPr>
            </w:pPr>
          </w:p>
          <w:p w:rsidR="00135FA4" w:rsidRPr="009805A3" w:rsidRDefault="00135FA4" w:rsidP="00135FA4">
            <w:pPr>
              <w:widowControl w:val="0"/>
              <w:autoSpaceDE w:val="0"/>
              <w:autoSpaceDN w:val="0"/>
              <w:adjustRightInd w:val="0"/>
              <w:spacing w:after="0" w:line="240" w:lineRule="auto"/>
              <w:rPr>
                <w:rFonts w:ascii="Times New Roman" w:eastAsia="Times New Roman" w:hAnsi="Times New Roman" w:cs="Times New Roman"/>
                <w:b/>
                <w:bCs/>
                <w:sz w:val="20"/>
                <w:szCs w:val="20"/>
                <w:lang w:eastAsia="ru-RU"/>
              </w:rPr>
            </w:pPr>
          </w:p>
          <w:p w:rsidR="00135FA4" w:rsidRPr="009805A3" w:rsidRDefault="00135FA4" w:rsidP="00135FA4">
            <w:pPr>
              <w:widowControl w:val="0"/>
              <w:autoSpaceDE w:val="0"/>
              <w:autoSpaceDN w:val="0"/>
              <w:adjustRightInd w:val="0"/>
              <w:spacing w:after="0" w:line="240" w:lineRule="auto"/>
              <w:rPr>
                <w:rFonts w:ascii="Times New Roman" w:eastAsia="Times New Roman" w:hAnsi="Times New Roman" w:cs="Times New Roman"/>
                <w:b/>
                <w:bCs/>
                <w:sz w:val="20"/>
                <w:szCs w:val="20"/>
                <w:lang w:eastAsia="ru-RU"/>
              </w:rPr>
            </w:pPr>
            <w:r w:rsidRPr="009805A3">
              <w:rPr>
                <w:rFonts w:ascii="Times New Roman" w:eastAsia="Times New Roman" w:hAnsi="Times New Roman" w:cs="Times New Roman"/>
                <w:b/>
                <w:bCs/>
                <w:sz w:val="20"/>
                <w:szCs w:val="20"/>
                <w:lang w:eastAsia="ru-RU"/>
              </w:rPr>
              <w:t>Заказчик</w:t>
            </w:r>
            <w:r w:rsidRPr="009805A3">
              <w:rPr>
                <w:rFonts w:ascii="Times New Roman" w:eastAsia="Times New Roman" w:hAnsi="Times New Roman" w:cs="Times New Roman"/>
                <w:sz w:val="20"/>
                <w:szCs w:val="20"/>
                <w:lang w:eastAsia="ru-RU"/>
              </w:rPr>
              <w:t xml:space="preserve"> </w:t>
            </w:r>
          </w:p>
        </w:tc>
        <w:tc>
          <w:tcPr>
            <w:tcW w:w="5531" w:type="dxa"/>
          </w:tcPr>
          <w:p w:rsidR="00135FA4" w:rsidRPr="009805A3" w:rsidRDefault="00135FA4" w:rsidP="00135FA4">
            <w:pPr>
              <w:spacing w:after="0" w:line="240" w:lineRule="auto"/>
              <w:rPr>
                <w:rFonts w:ascii="Times New Roman" w:eastAsia="Times New Roman" w:hAnsi="Times New Roman" w:cs="Times New Roman"/>
                <w:b/>
                <w:bCs/>
                <w:sz w:val="20"/>
                <w:szCs w:val="20"/>
                <w:lang w:eastAsia="ru-RU"/>
              </w:rPr>
            </w:pPr>
          </w:p>
          <w:p w:rsidR="00135FA4" w:rsidRPr="009805A3" w:rsidRDefault="00135FA4" w:rsidP="00135FA4">
            <w:pPr>
              <w:spacing w:after="0" w:line="240" w:lineRule="auto"/>
              <w:rPr>
                <w:rFonts w:ascii="Times New Roman" w:eastAsia="Times New Roman" w:hAnsi="Times New Roman" w:cs="Times New Roman"/>
                <w:b/>
                <w:bCs/>
                <w:sz w:val="20"/>
                <w:szCs w:val="20"/>
                <w:lang w:eastAsia="ru-RU"/>
              </w:rPr>
            </w:pPr>
          </w:p>
          <w:p w:rsidR="00135FA4" w:rsidRPr="009805A3" w:rsidRDefault="00135FA4" w:rsidP="00135FA4">
            <w:pPr>
              <w:spacing w:after="0" w:line="240" w:lineRule="auto"/>
              <w:rPr>
                <w:rFonts w:ascii="Times New Roman" w:eastAsia="Times New Roman" w:hAnsi="Times New Roman" w:cs="Times New Roman"/>
                <w:sz w:val="20"/>
                <w:szCs w:val="20"/>
                <w:lang w:eastAsia="ru-RU"/>
              </w:rPr>
            </w:pPr>
            <w:r w:rsidRPr="009805A3">
              <w:rPr>
                <w:rFonts w:ascii="Times New Roman" w:eastAsia="Times New Roman" w:hAnsi="Times New Roman" w:cs="Times New Roman"/>
                <w:b/>
                <w:bCs/>
                <w:sz w:val="20"/>
                <w:szCs w:val="20"/>
                <w:lang w:eastAsia="ru-RU"/>
              </w:rPr>
              <w:t>Поставщик</w:t>
            </w:r>
          </w:p>
        </w:tc>
      </w:tr>
      <w:tr w:rsidR="00135FA4" w:rsidRPr="009805A3" w:rsidTr="004F796C">
        <w:tc>
          <w:tcPr>
            <w:tcW w:w="5305" w:type="dxa"/>
          </w:tcPr>
          <w:p w:rsidR="00135FA4" w:rsidRPr="009805A3" w:rsidRDefault="00135FA4" w:rsidP="00135FA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135FA4" w:rsidRPr="009805A3" w:rsidRDefault="00135FA4" w:rsidP="00135FA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135FA4" w:rsidRPr="009805A3" w:rsidRDefault="00135FA4" w:rsidP="00135FA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805A3">
              <w:rPr>
                <w:rFonts w:ascii="Times New Roman" w:eastAsia="Times New Roman" w:hAnsi="Times New Roman" w:cs="Times New Roman"/>
                <w:sz w:val="20"/>
                <w:szCs w:val="20"/>
                <w:lang w:eastAsia="ru-RU"/>
              </w:rPr>
              <w:t>_____________________ /                /</w:t>
            </w:r>
          </w:p>
        </w:tc>
        <w:tc>
          <w:tcPr>
            <w:tcW w:w="5531" w:type="dxa"/>
          </w:tcPr>
          <w:p w:rsidR="00135FA4" w:rsidRPr="009805A3" w:rsidRDefault="00135FA4" w:rsidP="00135FA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135FA4" w:rsidRPr="009805A3" w:rsidRDefault="00135FA4" w:rsidP="00135FA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805A3">
              <w:rPr>
                <w:rFonts w:ascii="Times New Roman" w:eastAsia="Times New Roman" w:hAnsi="Times New Roman" w:cs="Times New Roman"/>
                <w:sz w:val="20"/>
                <w:szCs w:val="20"/>
                <w:lang w:eastAsia="ru-RU"/>
              </w:rPr>
              <w:t>_____________________ /                                           /</w:t>
            </w:r>
          </w:p>
        </w:tc>
      </w:tr>
      <w:tr w:rsidR="00135FA4" w:rsidRPr="009805A3" w:rsidTr="004F796C">
        <w:trPr>
          <w:trHeight w:val="327"/>
        </w:trPr>
        <w:tc>
          <w:tcPr>
            <w:tcW w:w="5305" w:type="dxa"/>
          </w:tcPr>
          <w:p w:rsidR="00135FA4" w:rsidRPr="009805A3" w:rsidRDefault="00135FA4" w:rsidP="00135FA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805A3">
              <w:rPr>
                <w:rFonts w:ascii="Times New Roman" w:eastAsia="Times New Roman" w:hAnsi="Times New Roman" w:cs="Times New Roman"/>
                <w:sz w:val="20"/>
                <w:szCs w:val="20"/>
                <w:lang w:eastAsia="ru-RU"/>
              </w:rPr>
              <w:t>«___» ____________________ 201_ г.</w:t>
            </w:r>
          </w:p>
        </w:tc>
        <w:tc>
          <w:tcPr>
            <w:tcW w:w="5531" w:type="dxa"/>
          </w:tcPr>
          <w:p w:rsidR="00135FA4" w:rsidRPr="009805A3" w:rsidRDefault="00135FA4" w:rsidP="00135FA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805A3">
              <w:rPr>
                <w:rFonts w:ascii="Times New Roman" w:eastAsia="Times New Roman" w:hAnsi="Times New Roman" w:cs="Times New Roman"/>
                <w:sz w:val="20"/>
                <w:szCs w:val="20"/>
                <w:lang w:eastAsia="ru-RU"/>
              </w:rPr>
              <w:t>«___» _______________________ 201_ г.</w:t>
            </w:r>
          </w:p>
        </w:tc>
      </w:tr>
      <w:tr w:rsidR="00135FA4" w:rsidRPr="009805A3" w:rsidTr="004F796C">
        <w:trPr>
          <w:trHeight w:val="265"/>
        </w:trPr>
        <w:tc>
          <w:tcPr>
            <w:tcW w:w="5305" w:type="dxa"/>
          </w:tcPr>
          <w:p w:rsidR="00135FA4" w:rsidRPr="009805A3" w:rsidRDefault="00135FA4" w:rsidP="00135FA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805A3">
              <w:rPr>
                <w:rFonts w:ascii="Times New Roman" w:eastAsia="Times New Roman" w:hAnsi="Times New Roman" w:cs="Times New Roman"/>
                <w:sz w:val="20"/>
                <w:szCs w:val="20"/>
                <w:lang w:eastAsia="ru-RU"/>
              </w:rPr>
              <w:t>М.П.</w:t>
            </w:r>
          </w:p>
        </w:tc>
        <w:tc>
          <w:tcPr>
            <w:tcW w:w="5531" w:type="dxa"/>
          </w:tcPr>
          <w:p w:rsidR="00135FA4" w:rsidRPr="009805A3" w:rsidRDefault="00135FA4" w:rsidP="00135FA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805A3">
              <w:rPr>
                <w:rFonts w:ascii="Times New Roman" w:eastAsia="Times New Roman" w:hAnsi="Times New Roman" w:cs="Times New Roman"/>
                <w:sz w:val="20"/>
                <w:szCs w:val="20"/>
                <w:lang w:eastAsia="ru-RU"/>
              </w:rPr>
              <w:t>М.П.</w:t>
            </w:r>
          </w:p>
        </w:tc>
      </w:tr>
    </w:tbl>
    <w:p w:rsidR="00135FA4" w:rsidRPr="009805A3" w:rsidRDefault="00135FA4" w:rsidP="00135FA4">
      <w:pPr>
        <w:spacing w:after="0" w:line="240" w:lineRule="auto"/>
        <w:jc w:val="center"/>
        <w:rPr>
          <w:rFonts w:ascii="Times New Roman" w:eastAsia="Times New Roman" w:hAnsi="Times New Roman" w:cs="Times New Roman"/>
          <w:b/>
          <w:kern w:val="28"/>
          <w:sz w:val="20"/>
          <w:szCs w:val="20"/>
          <w:lang w:eastAsia="ru-RU"/>
        </w:rPr>
      </w:pPr>
    </w:p>
    <w:p w:rsidR="00135FA4" w:rsidRPr="009805A3" w:rsidRDefault="00135FA4">
      <w:pPr>
        <w:rPr>
          <w:sz w:val="20"/>
          <w:szCs w:val="20"/>
        </w:rPr>
      </w:pPr>
    </w:p>
    <w:p w:rsidR="00135FA4" w:rsidRPr="009805A3" w:rsidRDefault="00135FA4">
      <w:pPr>
        <w:rPr>
          <w:sz w:val="20"/>
          <w:szCs w:val="20"/>
        </w:rPr>
      </w:pPr>
    </w:p>
    <w:p w:rsidR="00135FA4" w:rsidRPr="009805A3" w:rsidRDefault="00135FA4" w:rsidP="00135FA4">
      <w:pPr>
        <w:spacing w:after="0" w:line="240" w:lineRule="auto"/>
        <w:ind w:firstLine="709"/>
        <w:jc w:val="right"/>
        <w:rPr>
          <w:rFonts w:ascii="Times New Roman" w:eastAsia="Times New Roman" w:hAnsi="Times New Roman" w:cs="Times New Roman"/>
          <w:sz w:val="20"/>
          <w:szCs w:val="20"/>
          <w:lang w:eastAsia="ru-RU"/>
        </w:rPr>
      </w:pPr>
    </w:p>
    <w:p w:rsidR="00135FA4" w:rsidRPr="009805A3" w:rsidRDefault="00135FA4" w:rsidP="00135FA4">
      <w:pPr>
        <w:spacing w:after="0" w:line="240" w:lineRule="auto"/>
        <w:ind w:firstLine="709"/>
        <w:jc w:val="right"/>
        <w:rPr>
          <w:rFonts w:ascii="Times New Roman" w:eastAsia="Times New Roman" w:hAnsi="Times New Roman" w:cs="Times New Roman"/>
          <w:sz w:val="20"/>
          <w:szCs w:val="20"/>
          <w:lang w:eastAsia="ru-RU"/>
        </w:rPr>
      </w:pPr>
      <w:r w:rsidRPr="009805A3">
        <w:rPr>
          <w:rFonts w:ascii="Times New Roman" w:eastAsia="Times New Roman" w:hAnsi="Times New Roman" w:cs="Times New Roman"/>
          <w:sz w:val="20"/>
          <w:szCs w:val="20"/>
          <w:lang w:eastAsia="ru-RU"/>
        </w:rPr>
        <w:lastRenderedPageBreak/>
        <w:t>Приложение № 2</w:t>
      </w:r>
    </w:p>
    <w:p w:rsidR="00135FA4" w:rsidRPr="009805A3" w:rsidRDefault="00135FA4" w:rsidP="00135FA4">
      <w:pPr>
        <w:spacing w:after="0" w:line="240" w:lineRule="auto"/>
        <w:ind w:firstLine="709"/>
        <w:jc w:val="right"/>
        <w:rPr>
          <w:rFonts w:ascii="Times New Roman" w:eastAsia="Times New Roman" w:hAnsi="Times New Roman" w:cs="Times New Roman"/>
          <w:sz w:val="20"/>
          <w:szCs w:val="20"/>
          <w:lang w:eastAsia="ru-RU"/>
        </w:rPr>
      </w:pPr>
      <w:r w:rsidRPr="009805A3">
        <w:rPr>
          <w:rFonts w:ascii="Times New Roman" w:eastAsia="Times New Roman" w:hAnsi="Times New Roman" w:cs="Times New Roman"/>
          <w:sz w:val="20"/>
          <w:szCs w:val="20"/>
          <w:lang w:eastAsia="ru-RU"/>
        </w:rPr>
        <w:t xml:space="preserve">                                                                                       Муниципальному заказчику: Администрация Смидовичского муниципального района </w:t>
      </w:r>
    </w:p>
    <w:p w:rsidR="00135FA4" w:rsidRPr="009805A3" w:rsidRDefault="00135FA4" w:rsidP="00135FA4">
      <w:pPr>
        <w:spacing w:after="0" w:line="240" w:lineRule="auto"/>
        <w:ind w:firstLine="709"/>
        <w:jc w:val="center"/>
        <w:rPr>
          <w:rFonts w:ascii="Times New Roman" w:eastAsia="Times New Roman" w:hAnsi="Times New Roman" w:cs="Times New Roman"/>
          <w:b/>
          <w:sz w:val="20"/>
          <w:szCs w:val="20"/>
          <w:lang w:eastAsia="ru-RU"/>
        </w:rPr>
      </w:pPr>
    </w:p>
    <w:p w:rsidR="00135FA4" w:rsidRPr="009805A3" w:rsidRDefault="00135FA4" w:rsidP="00135FA4">
      <w:pPr>
        <w:spacing w:after="0" w:line="240" w:lineRule="auto"/>
        <w:ind w:firstLine="709"/>
        <w:jc w:val="center"/>
        <w:rPr>
          <w:rFonts w:ascii="Times New Roman" w:eastAsia="Times New Roman" w:hAnsi="Times New Roman" w:cs="Times New Roman"/>
          <w:b/>
          <w:sz w:val="20"/>
          <w:szCs w:val="20"/>
          <w:lang w:eastAsia="ru-RU"/>
        </w:rPr>
      </w:pPr>
    </w:p>
    <w:p w:rsidR="00135FA4" w:rsidRPr="009805A3" w:rsidRDefault="00135FA4" w:rsidP="00135FA4">
      <w:pPr>
        <w:spacing w:after="0" w:line="240" w:lineRule="auto"/>
        <w:ind w:firstLine="709"/>
        <w:jc w:val="center"/>
        <w:rPr>
          <w:rFonts w:ascii="Times New Roman" w:eastAsia="Times New Roman" w:hAnsi="Times New Roman" w:cs="Times New Roman"/>
          <w:b/>
          <w:sz w:val="20"/>
          <w:szCs w:val="20"/>
          <w:lang w:eastAsia="ru-RU"/>
        </w:rPr>
      </w:pPr>
      <w:r w:rsidRPr="009805A3">
        <w:rPr>
          <w:rFonts w:ascii="Times New Roman" w:eastAsia="Times New Roman" w:hAnsi="Times New Roman" w:cs="Times New Roman"/>
          <w:b/>
          <w:sz w:val="20"/>
          <w:szCs w:val="20"/>
          <w:lang w:eastAsia="ru-RU"/>
        </w:rPr>
        <w:t>ЗАЯВКА НА УЧАСТИЕ В ПРЕДВАРИТЕЛЬНОМ ОТБОРЕ</w:t>
      </w:r>
    </w:p>
    <w:p w:rsidR="00135FA4" w:rsidRPr="009805A3" w:rsidRDefault="00135FA4" w:rsidP="00135FA4">
      <w:pPr>
        <w:spacing w:after="0" w:line="240" w:lineRule="auto"/>
        <w:ind w:firstLine="709"/>
        <w:jc w:val="center"/>
        <w:rPr>
          <w:rFonts w:ascii="Times New Roman" w:eastAsia="Times New Roman" w:hAnsi="Times New Roman" w:cs="Times New Roman"/>
          <w:b/>
          <w:sz w:val="20"/>
          <w:szCs w:val="20"/>
          <w:lang w:eastAsia="ru-RU"/>
        </w:rPr>
      </w:pPr>
      <w:r w:rsidRPr="009805A3">
        <w:rPr>
          <w:rFonts w:ascii="Times New Roman" w:eastAsia="Times New Roman" w:hAnsi="Times New Roman" w:cs="Times New Roman"/>
          <w:b/>
          <w:sz w:val="20"/>
          <w:szCs w:val="20"/>
          <w:lang w:eastAsia="ru-RU"/>
        </w:rPr>
        <w:t>УЧАСТНИКОВ ЗАКУПКИ НА ПОСТАВКУ ТОВАРОВ В ЦЕЛЯХ ОКАЗАНИЯ ГУМАНИТАРНОЙ ПОМОЩИ ЛИБО ЛИКВИДАЦИИ ПОСЛЕДСТВИЙ ЧРЕЗВЫЧАЙНЫХ СИТУАЦИЙ ПРИРОДНОГО ИЛИ ТЕХНОГЕННОГО ХАРАКТЕРА</w:t>
      </w:r>
    </w:p>
    <w:p w:rsidR="00135FA4" w:rsidRPr="009805A3" w:rsidRDefault="00135FA4" w:rsidP="00135FA4">
      <w:pPr>
        <w:spacing w:after="0" w:line="240" w:lineRule="auto"/>
        <w:jc w:val="center"/>
        <w:rPr>
          <w:rFonts w:ascii="Times New Roman" w:eastAsia="Times New Roman" w:hAnsi="Times New Roman" w:cs="Times New Roman"/>
          <w:b/>
          <w:sz w:val="20"/>
          <w:szCs w:val="20"/>
          <w:lang w:eastAsia="ru-RU"/>
        </w:rPr>
      </w:pPr>
    </w:p>
    <w:p w:rsidR="00135FA4" w:rsidRPr="009805A3" w:rsidRDefault="00135FA4" w:rsidP="00135FA4">
      <w:pPr>
        <w:spacing w:after="0" w:line="240" w:lineRule="auto"/>
        <w:rPr>
          <w:rFonts w:ascii="Times New Roman" w:eastAsia="Times New Roman" w:hAnsi="Times New Roman" w:cs="Times New Roman"/>
          <w:sz w:val="20"/>
          <w:szCs w:val="20"/>
          <w:lang w:eastAsia="ru-RU"/>
        </w:rPr>
      </w:pPr>
      <w:r w:rsidRPr="009805A3">
        <w:rPr>
          <w:rFonts w:ascii="Times New Roman" w:eastAsia="Times New Roman" w:hAnsi="Times New Roman" w:cs="Times New Roman"/>
          <w:sz w:val="20"/>
          <w:szCs w:val="20"/>
          <w:lang w:eastAsia="ru-RU"/>
        </w:rPr>
        <w:t>«____» ________________2018 г.</w:t>
      </w:r>
    </w:p>
    <w:p w:rsidR="00135FA4" w:rsidRPr="009805A3" w:rsidRDefault="00135FA4" w:rsidP="00135FA4">
      <w:pPr>
        <w:spacing w:after="0" w:line="240" w:lineRule="auto"/>
        <w:rPr>
          <w:rFonts w:ascii="Times New Roman" w:eastAsia="Times New Roman" w:hAnsi="Times New Roman" w:cs="Times New Roman"/>
          <w:sz w:val="20"/>
          <w:szCs w:val="20"/>
          <w:lang w:eastAsia="ru-RU"/>
        </w:rPr>
      </w:pPr>
    </w:p>
    <w:p w:rsidR="00135FA4" w:rsidRPr="009805A3" w:rsidRDefault="00135FA4" w:rsidP="00135FA4">
      <w:pPr>
        <w:spacing w:after="0" w:line="240" w:lineRule="auto"/>
        <w:rPr>
          <w:rFonts w:ascii="Times New Roman" w:eastAsia="Times New Roman" w:hAnsi="Times New Roman" w:cs="Times New Roman"/>
          <w:sz w:val="20"/>
          <w:szCs w:val="20"/>
          <w:lang w:eastAsia="ru-RU"/>
        </w:rPr>
      </w:pPr>
      <w:r w:rsidRPr="009805A3">
        <w:rPr>
          <w:rFonts w:ascii="Times New Roman" w:eastAsia="Times New Roman" w:hAnsi="Times New Roman" w:cs="Times New Roman"/>
          <w:sz w:val="20"/>
          <w:szCs w:val="20"/>
          <w:lang w:eastAsia="ru-RU"/>
        </w:rPr>
        <w:t>Наименование участника закупки ________________________________________________________________</w:t>
      </w:r>
    </w:p>
    <w:p w:rsidR="00135FA4" w:rsidRPr="009805A3" w:rsidRDefault="00135FA4" w:rsidP="00135FA4">
      <w:pPr>
        <w:spacing w:after="0" w:line="240" w:lineRule="auto"/>
        <w:rPr>
          <w:rFonts w:ascii="Times New Roman" w:eastAsia="Times New Roman" w:hAnsi="Times New Roman" w:cs="Times New Roman"/>
          <w:sz w:val="20"/>
          <w:szCs w:val="20"/>
          <w:lang w:eastAsia="ru-RU"/>
        </w:rPr>
      </w:pPr>
      <w:r w:rsidRPr="009805A3">
        <w:rPr>
          <w:rFonts w:ascii="Times New Roman" w:eastAsia="Times New Roman" w:hAnsi="Times New Roman" w:cs="Times New Roman"/>
          <w:sz w:val="20"/>
          <w:szCs w:val="20"/>
          <w:lang w:eastAsia="ru-RU"/>
        </w:rPr>
        <w:t>Адрес местонахождения_________________________________________________________________________</w:t>
      </w:r>
    </w:p>
    <w:p w:rsidR="00135FA4" w:rsidRPr="009805A3" w:rsidRDefault="00135FA4" w:rsidP="00135FA4">
      <w:pPr>
        <w:spacing w:after="0" w:line="240" w:lineRule="auto"/>
        <w:rPr>
          <w:rFonts w:ascii="Times New Roman" w:eastAsia="Times New Roman" w:hAnsi="Times New Roman" w:cs="Times New Roman"/>
          <w:sz w:val="20"/>
          <w:szCs w:val="20"/>
          <w:lang w:eastAsia="ru-RU"/>
        </w:rPr>
      </w:pPr>
      <w:r w:rsidRPr="009805A3">
        <w:rPr>
          <w:rFonts w:ascii="Times New Roman" w:eastAsia="Times New Roman" w:hAnsi="Times New Roman" w:cs="Times New Roman"/>
          <w:sz w:val="20"/>
          <w:szCs w:val="20"/>
          <w:lang w:eastAsia="ru-RU"/>
        </w:rPr>
        <w:t>Почтовый адрес________________________________________________________________________________</w:t>
      </w:r>
    </w:p>
    <w:p w:rsidR="00135FA4" w:rsidRPr="009805A3" w:rsidRDefault="00135FA4" w:rsidP="00135FA4">
      <w:pPr>
        <w:spacing w:after="0" w:line="240" w:lineRule="auto"/>
        <w:rPr>
          <w:rFonts w:ascii="Times New Roman" w:eastAsia="Times New Roman" w:hAnsi="Times New Roman" w:cs="Times New Roman"/>
          <w:sz w:val="20"/>
          <w:szCs w:val="20"/>
          <w:lang w:eastAsia="ru-RU"/>
        </w:rPr>
      </w:pPr>
      <w:r w:rsidRPr="009805A3">
        <w:rPr>
          <w:rFonts w:ascii="Times New Roman" w:eastAsia="Times New Roman" w:hAnsi="Times New Roman" w:cs="Times New Roman"/>
          <w:sz w:val="20"/>
          <w:szCs w:val="20"/>
          <w:lang w:eastAsia="ru-RU"/>
        </w:rPr>
        <w:t>Банковские реквизиты__________________________________________________________________________</w:t>
      </w:r>
    </w:p>
    <w:p w:rsidR="00135FA4" w:rsidRPr="009805A3" w:rsidRDefault="00135FA4" w:rsidP="00135FA4">
      <w:pPr>
        <w:spacing w:after="0" w:line="240" w:lineRule="auto"/>
        <w:rPr>
          <w:rFonts w:ascii="Times New Roman" w:eastAsia="Times New Roman" w:hAnsi="Times New Roman" w:cs="Times New Roman"/>
          <w:sz w:val="20"/>
          <w:szCs w:val="20"/>
          <w:lang w:eastAsia="ru-RU"/>
        </w:rPr>
      </w:pPr>
    </w:p>
    <w:p w:rsidR="00135FA4" w:rsidRPr="009805A3" w:rsidRDefault="00135FA4" w:rsidP="00135FA4">
      <w:pPr>
        <w:pBdr>
          <w:top w:val="single" w:sz="12" w:space="1" w:color="auto"/>
          <w:bottom w:val="single" w:sz="12" w:space="1" w:color="auto"/>
        </w:pBdr>
        <w:spacing w:after="0" w:line="240" w:lineRule="auto"/>
        <w:rPr>
          <w:rFonts w:ascii="Times New Roman" w:eastAsia="Times New Roman" w:hAnsi="Times New Roman" w:cs="Times New Roman"/>
          <w:sz w:val="20"/>
          <w:szCs w:val="20"/>
          <w:lang w:eastAsia="ru-RU"/>
        </w:rPr>
      </w:pPr>
    </w:p>
    <w:p w:rsidR="00135FA4" w:rsidRPr="009805A3" w:rsidRDefault="00135FA4" w:rsidP="00135FA4">
      <w:pPr>
        <w:pBdr>
          <w:bottom w:val="single" w:sz="12" w:space="1" w:color="auto"/>
        </w:pBdr>
        <w:spacing w:after="0" w:line="240" w:lineRule="auto"/>
        <w:rPr>
          <w:rFonts w:ascii="Times New Roman" w:eastAsia="Times New Roman" w:hAnsi="Times New Roman" w:cs="Times New Roman"/>
          <w:sz w:val="20"/>
          <w:szCs w:val="20"/>
          <w:lang w:eastAsia="ru-RU"/>
        </w:rPr>
      </w:pPr>
      <w:r w:rsidRPr="009805A3">
        <w:rPr>
          <w:rFonts w:ascii="Times New Roman" w:eastAsia="Times New Roman" w:hAnsi="Times New Roman" w:cs="Times New Roman"/>
          <w:sz w:val="20"/>
          <w:szCs w:val="20"/>
          <w:lang w:eastAsia="ru-RU"/>
        </w:rPr>
        <w:t>ИНН участника закупки</w:t>
      </w:r>
    </w:p>
    <w:p w:rsidR="00135FA4" w:rsidRPr="009805A3" w:rsidRDefault="00135FA4" w:rsidP="00135FA4">
      <w:pPr>
        <w:spacing w:after="0" w:line="240" w:lineRule="auto"/>
        <w:rPr>
          <w:rFonts w:ascii="Times New Roman" w:eastAsia="Times New Roman" w:hAnsi="Times New Roman" w:cs="Times New Roman"/>
          <w:sz w:val="20"/>
          <w:szCs w:val="20"/>
          <w:lang w:eastAsia="ru-RU"/>
        </w:rPr>
      </w:pPr>
      <w:r w:rsidRPr="009805A3">
        <w:rPr>
          <w:rFonts w:ascii="Times New Roman" w:eastAsia="Times New Roman" w:hAnsi="Times New Roman" w:cs="Times New Roman"/>
          <w:sz w:val="20"/>
          <w:szCs w:val="20"/>
          <w:lang w:eastAsia="ru-RU"/>
        </w:rPr>
        <w:t>ИНН (при наличии) учредителей, членов коллегиального исполнительного органа, лица, исполняющего функции единоличного исполнительного органа участника предварительного отбора ___________________________________________________КПП______________________________________</w:t>
      </w:r>
    </w:p>
    <w:p w:rsidR="00135FA4" w:rsidRPr="009805A3" w:rsidRDefault="00135FA4" w:rsidP="00135FA4">
      <w:pPr>
        <w:spacing w:after="0" w:line="240" w:lineRule="auto"/>
        <w:rPr>
          <w:rFonts w:ascii="Times New Roman" w:eastAsia="Times New Roman" w:hAnsi="Times New Roman" w:cs="Times New Roman"/>
          <w:sz w:val="20"/>
          <w:szCs w:val="20"/>
          <w:lang w:eastAsia="ru-RU"/>
        </w:rPr>
      </w:pPr>
      <w:r w:rsidRPr="009805A3">
        <w:rPr>
          <w:rFonts w:ascii="Times New Roman" w:eastAsia="Times New Roman" w:hAnsi="Times New Roman" w:cs="Times New Roman"/>
          <w:sz w:val="20"/>
          <w:szCs w:val="20"/>
          <w:lang w:eastAsia="ru-RU"/>
        </w:rPr>
        <w:t>ОКПО _______________________________________________________________________________________</w:t>
      </w:r>
    </w:p>
    <w:p w:rsidR="00135FA4" w:rsidRPr="009805A3" w:rsidRDefault="00135FA4" w:rsidP="00135FA4">
      <w:pPr>
        <w:spacing w:after="0" w:line="240" w:lineRule="auto"/>
        <w:rPr>
          <w:rFonts w:ascii="Times New Roman" w:eastAsia="Times New Roman" w:hAnsi="Times New Roman" w:cs="Times New Roman"/>
          <w:sz w:val="20"/>
          <w:szCs w:val="20"/>
          <w:lang w:eastAsia="ru-RU"/>
        </w:rPr>
      </w:pPr>
      <w:r w:rsidRPr="009805A3">
        <w:rPr>
          <w:rFonts w:ascii="Times New Roman" w:eastAsia="Times New Roman" w:hAnsi="Times New Roman" w:cs="Times New Roman"/>
          <w:sz w:val="20"/>
          <w:szCs w:val="20"/>
          <w:lang w:eastAsia="ru-RU"/>
        </w:rPr>
        <w:t>Дата постановки на учет в налоговом органе_______________________________________________________</w:t>
      </w:r>
    </w:p>
    <w:p w:rsidR="00135FA4" w:rsidRPr="009805A3" w:rsidRDefault="00135FA4" w:rsidP="00135FA4">
      <w:pPr>
        <w:spacing w:after="0" w:line="240" w:lineRule="auto"/>
        <w:rPr>
          <w:rFonts w:ascii="Times New Roman" w:eastAsia="Times New Roman" w:hAnsi="Times New Roman" w:cs="Times New Roman"/>
          <w:sz w:val="20"/>
          <w:szCs w:val="20"/>
          <w:lang w:eastAsia="ru-RU"/>
        </w:rPr>
      </w:pPr>
      <w:r w:rsidRPr="009805A3">
        <w:rPr>
          <w:rFonts w:ascii="Times New Roman" w:eastAsia="Times New Roman" w:hAnsi="Times New Roman" w:cs="Times New Roman"/>
          <w:sz w:val="20"/>
          <w:szCs w:val="20"/>
          <w:lang w:eastAsia="ru-RU"/>
        </w:rPr>
        <w:t>Контактное лицо ______________________________________________________________________________</w:t>
      </w:r>
    </w:p>
    <w:p w:rsidR="00135FA4" w:rsidRPr="009805A3" w:rsidRDefault="00135FA4" w:rsidP="00135FA4">
      <w:pPr>
        <w:spacing w:after="0" w:line="240" w:lineRule="auto"/>
        <w:rPr>
          <w:rFonts w:ascii="Times New Roman" w:eastAsia="Times New Roman" w:hAnsi="Times New Roman" w:cs="Times New Roman"/>
          <w:sz w:val="20"/>
          <w:szCs w:val="20"/>
          <w:lang w:eastAsia="ru-RU"/>
        </w:rPr>
      </w:pPr>
      <w:r w:rsidRPr="009805A3">
        <w:rPr>
          <w:rFonts w:ascii="Times New Roman" w:eastAsia="Times New Roman" w:hAnsi="Times New Roman" w:cs="Times New Roman"/>
          <w:sz w:val="20"/>
          <w:szCs w:val="20"/>
          <w:lang w:eastAsia="ru-RU"/>
        </w:rPr>
        <w:t>Ф.И.О. лица, имеющего право подписи финансовых документов участника размещения заказа,</w:t>
      </w:r>
    </w:p>
    <w:p w:rsidR="00135FA4" w:rsidRPr="009805A3" w:rsidRDefault="00135FA4" w:rsidP="00135FA4">
      <w:pPr>
        <w:spacing w:after="0" w:line="240" w:lineRule="auto"/>
        <w:rPr>
          <w:rFonts w:ascii="Times New Roman" w:eastAsia="Times New Roman" w:hAnsi="Times New Roman" w:cs="Times New Roman"/>
          <w:sz w:val="20"/>
          <w:szCs w:val="20"/>
          <w:lang w:eastAsia="ru-RU"/>
        </w:rPr>
      </w:pPr>
      <w:r w:rsidRPr="009805A3">
        <w:rPr>
          <w:rFonts w:ascii="Times New Roman" w:eastAsia="Times New Roman" w:hAnsi="Times New Roman" w:cs="Times New Roman"/>
          <w:sz w:val="20"/>
          <w:szCs w:val="20"/>
          <w:lang w:eastAsia="ru-RU"/>
        </w:rPr>
        <w:t>наименование и реквизиты документа, на основании которого действует ______________________________________________________________________________________________</w:t>
      </w:r>
    </w:p>
    <w:p w:rsidR="00135FA4" w:rsidRPr="009805A3" w:rsidRDefault="00135FA4" w:rsidP="00135FA4">
      <w:pPr>
        <w:spacing w:after="0" w:line="240" w:lineRule="auto"/>
        <w:rPr>
          <w:rFonts w:ascii="Times New Roman" w:eastAsia="Times New Roman" w:hAnsi="Times New Roman" w:cs="Times New Roman"/>
          <w:sz w:val="20"/>
          <w:szCs w:val="20"/>
          <w:lang w:eastAsia="ru-RU"/>
        </w:rPr>
      </w:pPr>
      <w:r w:rsidRPr="009805A3">
        <w:rPr>
          <w:rFonts w:ascii="Times New Roman" w:eastAsia="Times New Roman" w:hAnsi="Times New Roman" w:cs="Times New Roman"/>
          <w:sz w:val="20"/>
          <w:szCs w:val="20"/>
          <w:lang w:eastAsia="ru-RU"/>
        </w:rPr>
        <w:t xml:space="preserve">                                         (наименование документа, № и дата для доверенности)</w:t>
      </w:r>
    </w:p>
    <w:p w:rsidR="00135FA4" w:rsidRPr="009805A3" w:rsidRDefault="00135FA4" w:rsidP="00135FA4">
      <w:pPr>
        <w:spacing w:after="0" w:line="240" w:lineRule="auto"/>
        <w:rPr>
          <w:rFonts w:ascii="Times New Roman" w:eastAsia="Times New Roman" w:hAnsi="Times New Roman" w:cs="Times New Roman"/>
          <w:sz w:val="20"/>
          <w:szCs w:val="20"/>
          <w:lang w:eastAsia="ru-RU"/>
        </w:rPr>
      </w:pPr>
      <w:r w:rsidRPr="009805A3">
        <w:rPr>
          <w:rFonts w:ascii="Times New Roman" w:eastAsia="Times New Roman" w:hAnsi="Times New Roman" w:cs="Times New Roman"/>
          <w:sz w:val="20"/>
          <w:szCs w:val="20"/>
          <w:lang w:eastAsia="ru-RU"/>
        </w:rPr>
        <w:t>тел/факс: ______________________________________________</w:t>
      </w:r>
      <w:r w:rsidRPr="009805A3">
        <w:rPr>
          <w:rFonts w:ascii="Times New Roman" w:eastAsia="Times New Roman" w:hAnsi="Times New Roman" w:cs="Times New Roman"/>
          <w:sz w:val="20"/>
          <w:szCs w:val="20"/>
          <w:lang w:val="en-US" w:eastAsia="ru-RU"/>
        </w:rPr>
        <w:t>email</w:t>
      </w:r>
      <w:r w:rsidRPr="009805A3">
        <w:rPr>
          <w:rFonts w:ascii="Times New Roman" w:eastAsia="Times New Roman" w:hAnsi="Times New Roman" w:cs="Times New Roman"/>
          <w:sz w:val="20"/>
          <w:szCs w:val="20"/>
          <w:lang w:eastAsia="ru-RU"/>
        </w:rPr>
        <w:t>: __________________________________</w:t>
      </w:r>
    </w:p>
    <w:p w:rsidR="00135FA4" w:rsidRPr="009805A3" w:rsidRDefault="00135FA4" w:rsidP="00135FA4">
      <w:pPr>
        <w:spacing w:after="0" w:line="240" w:lineRule="auto"/>
        <w:jc w:val="both"/>
        <w:rPr>
          <w:rFonts w:ascii="Times New Roman" w:eastAsia="Times New Roman" w:hAnsi="Times New Roman" w:cs="Times New Roman"/>
          <w:sz w:val="20"/>
          <w:szCs w:val="20"/>
          <w:lang w:eastAsia="ru-RU"/>
        </w:rPr>
      </w:pPr>
    </w:p>
    <w:p w:rsidR="00135FA4" w:rsidRPr="009805A3" w:rsidRDefault="00135FA4" w:rsidP="00135FA4">
      <w:pPr>
        <w:spacing w:after="0" w:line="240" w:lineRule="auto"/>
        <w:ind w:firstLine="708"/>
        <w:jc w:val="both"/>
        <w:rPr>
          <w:rFonts w:ascii="Times New Roman" w:eastAsia="Times New Roman" w:hAnsi="Times New Roman" w:cs="Times New Roman"/>
          <w:sz w:val="20"/>
          <w:szCs w:val="20"/>
          <w:lang w:eastAsia="ru-RU"/>
        </w:rPr>
      </w:pPr>
      <w:r w:rsidRPr="009805A3">
        <w:rPr>
          <w:rFonts w:ascii="Times New Roman" w:eastAsia="Times New Roman" w:hAnsi="Times New Roman" w:cs="Times New Roman"/>
          <w:sz w:val="20"/>
          <w:szCs w:val="20"/>
          <w:lang w:eastAsia="ru-RU"/>
        </w:rPr>
        <w:t xml:space="preserve">Изучив извещение №____________________ о проведении предварительного отбора участников закупки для включения в перечень поставщиков (подрядчиков, исполнителей) в целях </w:t>
      </w:r>
      <w:r w:rsidRPr="009805A3">
        <w:rPr>
          <w:rFonts w:ascii="Times New Roman" w:eastAsia="Times New Roman" w:hAnsi="Times New Roman" w:cs="Times New Roman"/>
          <w:color w:val="000000" w:themeColor="text1"/>
          <w:sz w:val="20"/>
          <w:szCs w:val="20"/>
          <w:lang w:eastAsia="ru-RU"/>
        </w:rPr>
        <w:t>оказания гуманитарной помощи либо ликвидации последствий чрезвычайных ситуаций природного или техногенного характера,</w:t>
      </w:r>
      <w:r w:rsidRPr="009805A3">
        <w:rPr>
          <w:rFonts w:ascii="Times New Roman" w:eastAsia="Times New Roman" w:hAnsi="Times New Roman" w:cs="Times New Roman"/>
          <w:sz w:val="20"/>
          <w:szCs w:val="20"/>
          <w:lang w:eastAsia="ru-RU"/>
        </w:rPr>
        <w:t xml:space="preserve"> сообщаем о своем согласии на включение нас в перечень Поставщиков, и в случае проведения запроса котировок в целях ликвидации последствий чрезвычайных ситуаций природного или техногенного характера согласны подать котировочную заявку на поставку Товаров на условиях проекта контракта.</w:t>
      </w:r>
    </w:p>
    <w:p w:rsidR="00135FA4" w:rsidRPr="009805A3" w:rsidRDefault="00135FA4" w:rsidP="00135FA4">
      <w:pPr>
        <w:spacing w:before="60" w:after="0" w:line="240" w:lineRule="auto"/>
        <w:ind w:firstLine="540"/>
        <w:jc w:val="both"/>
        <w:rPr>
          <w:rFonts w:ascii="Times New Roman" w:eastAsia="Times New Roman" w:hAnsi="Times New Roman" w:cs="Times New Roman"/>
          <w:sz w:val="20"/>
          <w:szCs w:val="20"/>
          <w:lang w:eastAsia="ru-RU"/>
        </w:rPr>
      </w:pPr>
      <w:r w:rsidRPr="009805A3">
        <w:rPr>
          <w:rFonts w:ascii="Times New Roman" w:eastAsia="Times New Roman" w:hAnsi="Times New Roman" w:cs="Times New Roman"/>
          <w:sz w:val="20"/>
          <w:szCs w:val="20"/>
          <w:lang w:eastAsia="ru-RU"/>
        </w:rPr>
        <w:t>Мы подтверждаем соответствие требованиям, предъявляемым к участникам размещения заказа:</w:t>
      </w:r>
    </w:p>
    <w:p w:rsidR="00135FA4" w:rsidRPr="009805A3" w:rsidRDefault="00135FA4" w:rsidP="00135FA4">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9805A3">
        <w:rPr>
          <w:rFonts w:ascii="Times New Roman" w:eastAsia="Times New Roman" w:hAnsi="Times New Roman" w:cs="Times New Roman"/>
          <w:sz w:val="20"/>
          <w:szCs w:val="20"/>
          <w:lang w:eastAsia="ru-RU"/>
        </w:rPr>
        <w:t>-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135FA4" w:rsidRPr="009805A3" w:rsidRDefault="00135FA4" w:rsidP="00135FA4">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9805A3">
        <w:rPr>
          <w:rFonts w:ascii="Times New Roman" w:eastAsia="Times New Roman" w:hAnsi="Times New Roman" w:cs="Times New Roman"/>
          <w:sz w:val="20"/>
          <w:szCs w:val="20"/>
          <w:lang w:eastAsia="ru-RU"/>
        </w:rPr>
        <w:t xml:space="preserve">- </w:t>
      </w:r>
      <w:proofErr w:type="spellStart"/>
      <w:r w:rsidRPr="009805A3">
        <w:rPr>
          <w:rFonts w:ascii="Times New Roman" w:eastAsia="Times New Roman" w:hAnsi="Times New Roman" w:cs="Times New Roman"/>
          <w:sz w:val="20"/>
          <w:szCs w:val="20"/>
          <w:lang w:eastAsia="ru-RU"/>
        </w:rPr>
        <w:t>непроведение</w:t>
      </w:r>
      <w:proofErr w:type="spellEnd"/>
      <w:r w:rsidRPr="009805A3">
        <w:rPr>
          <w:rFonts w:ascii="Times New Roman" w:eastAsia="Times New Roman" w:hAnsi="Times New Roman" w:cs="Times New Roman"/>
          <w:sz w:val="20"/>
          <w:szCs w:val="20"/>
          <w:lang w:eastAsia="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135FA4" w:rsidRPr="009805A3" w:rsidRDefault="00135FA4" w:rsidP="00135FA4">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9805A3">
        <w:rPr>
          <w:rFonts w:ascii="Times New Roman" w:eastAsia="Times New Roman" w:hAnsi="Times New Roman" w:cs="Times New Roman"/>
          <w:sz w:val="20"/>
          <w:szCs w:val="20"/>
          <w:lang w:eastAsia="ru-RU"/>
        </w:rPr>
        <w:t xml:space="preserve">- </w:t>
      </w:r>
      <w:proofErr w:type="spellStart"/>
      <w:r w:rsidRPr="009805A3">
        <w:rPr>
          <w:rFonts w:ascii="Times New Roman" w:eastAsia="Times New Roman" w:hAnsi="Times New Roman" w:cs="Times New Roman"/>
          <w:sz w:val="20"/>
          <w:szCs w:val="20"/>
          <w:lang w:eastAsia="ru-RU"/>
        </w:rPr>
        <w:t>неприостановление</w:t>
      </w:r>
      <w:proofErr w:type="spellEnd"/>
      <w:r w:rsidRPr="009805A3">
        <w:rPr>
          <w:rFonts w:ascii="Times New Roman" w:eastAsia="Times New Roman" w:hAnsi="Times New Roman" w:cs="Times New Roman"/>
          <w:sz w:val="20"/>
          <w:szCs w:val="20"/>
          <w:lang w:eastAsia="ru-RU"/>
        </w:rPr>
        <w:t xml:space="preserve"> деятельности участника закупки в порядке, установленном </w:t>
      </w:r>
      <w:hyperlink r:id="rId8" w:history="1">
        <w:r w:rsidRPr="009805A3">
          <w:rPr>
            <w:rFonts w:ascii="Times New Roman" w:eastAsia="Times New Roman" w:hAnsi="Times New Roman" w:cs="Times New Roman"/>
            <w:color w:val="0000FF" w:themeColor="hyperlink"/>
            <w:sz w:val="20"/>
            <w:szCs w:val="20"/>
            <w:u w:val="single"/>
            <w:lang w:eastAsia="ru-RU"/>
          </w:rPr>
          <w:t>Кодексом</w:t>
        </w:r>
      </w:hyperlink>
      <w:r w:rsidRPr="009805A3">
        <w:rPr>
          <w:rFonts w:ascii="Times New Roman" w:eastAsia="Times New Roman" w:hAnsi="Times New Roman" w:cs="Times New Roman"/>
          <w:sz w:val="20"/>
          <w:szCs w:val="20"/>
          <w:lang w:eastAsia="ru-RU"/>
        </w:rPr>
        <w:t xml:space="preserve"> Российской Федерации об административных правонарушениях, на дату подачи заявки на участие в закупке;</w:t>
      </w:r>
    </w:p>
    <w:p w:rsidR="00135FA4" w:rsidRPr="009805A3" w:rsidRDefault="00135FA4" w:rsidP="00135FA4">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9805A3">
        <w:rPr>
          <w:rFonts w:ascii="Times New Roman" w:eastAsia="Times New Roman" w:hAnsi="Times New Roman" w:cs="Times New Roman"/>
          <w:sz w:val="20"/>
          <w:szCs w:val="20"/>
          <w:lang w:eastAsia="ru-RU"/>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rsidR="00135FA4" w:rsidRPr="009805A3" w:rsidRDefault="00135FA4" w:rsidP="00135FA4">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9805A3">
        <w:rPr>
          <w:rFonts w:ascii="Times New Roman" w:eastAsia="Times New Roman" w:hAnsi="Times New Roman" w:cs="Times New Roman"/>
          <w:sz w:val="20"/>
          <w:szCs w:val="20"/>
          <w:lang w:eastAsia="ru-RU"/>
        </w:rPr>
        <w:t>- отсутствие в реестре недобросовестных поставщиков (подрядчиков, исполнителей) информации об участнике запроса котировок, учредителях, о членах коллегиального исполнительного органа, лице, исполняющем функции единоличного исполнительного органа участника запроса котировок (для юридического лица);</w:t>
      </w:r>
    </w:p>
    <w:p w:rsidR="00135FA4" w:rsidRPr="009805A3" w:rsidRDefault="00135FA4" w:rsidP="00135FA4">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9805A3">
        <w:rPr>
          <w:rFonts w:ascii="Times New Roman" w:eastAsia="Times New Roman" w:hAnsi="Times New Roman" w:cs="Times New Roman"/>
          <w:sz w:val="20"/>
          <w:szCs w:val="20"/>
          <w:lang w:eastAsia="ru-RU"/>
        </w:rPr>
        <w:t xml:space="preserve">- </w:t>
      </w:r>
      <w:r w:rsidRPr="009805A3">
        <w:rPr>
          <w:rFonts w:ascii="Times New Roman" w:eastAsia="Calibri" w:hAnsi="Times New Roman" w:cs="Times New Roman"/>
          <w:sz w:val="20"/>
          <w:szCs w:val="20"/>
          <w:lang w:eastAsia="ru-RU"/>
        </w:rPr>
        <w:t xml:space="preserve">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9" w:history="1">
        <w:r w:rsidRPr="009805A3">
          <w:rPr>
            <w:rFonts w:ascii="Times New Roman" w:eastAsia="Calibri" w:hAnsi="Times New Roman" w:cs="Times New Roman"/>
            <w:sz w:val="20"/>
            <w:szCs w:val="20"/>
            <w:lang w:eastAsia="ru-RU"/>
          </w:rPr>
          <w:t>статьями 289</w:t>
        </w:r>
      </w:hyperlink>
      <w:r w:rsidRPr="009805A3">
        <w:rPr>
          <w:rFonts w:ascii="Times New Roman" w:eastAsia="Calibri" w:hAnsi="Times New Roman" w:cs="Times New Roman"/>
          <w:sz w:val="20"/>
          <w:szCs w:val="20"/>
          <w:lang w:eastAsia="ru-RU"/>
        </w:rPr>
        <w:t xml:space="preserve">, </w:t>
      </w:r>
      <w:hyperlink r:id="rId10" w:history="1">
        <w:r w:rsidRPr="009805A3">
          <w:rPr>
            <w:rFonts w:ascii="Times New Roman" w:eastAsia="Calibri" w:hAnsi="Times New Roman" w:cs="Times New Roman"/>
            <w:sz w:val="20"/>
            <w:szCs w:val="20"/>
            <w:lang w:eastAsia="ru-RU"/>
          </w:rPr>
          <w:t>290</w:t>
        </w:r>
      </w:hyperlink>
      <w:r w:rsidRPr="009805A3">
        <w:rPr>
          <w:rFonts w:ascii="Times New Roman" w:eastAsia="Calibri" w:hAnsi="Times New Roman" w:cs="Times New Roman"/>
          <w:sz w:val="20"/>
          <w:szCs w:val="20"/>
          <w:lang w:eastAsia="ru-RU"/>
        </w:rPr>
        <w:t xml:space="preserve">, </w:t>
      </w:r>
      <w:hyperlink r:id="rId11" w:history="1">
        <w:r w:rsidRPr="009805A3">
          <w:rPr>
            <w:rFonts w:ascii="Times New Roman" w:eastAsia="Calibri" w:hAnsi="Times New Roman" w:cs="Times New Roman"/>
            <w:sz w:val="20"/>
            <w:szCs w:val="20"/>
            <w:lang w:eastAsia="ru-RU"/>
          </w:rPr>
          <w:t>291</w:t>
        </w:r>
      </w:hyperlink>
      <w:r w:rsidRPr="009805A3">
        <w:rPr>
          <w:rFonts w:ascii="Times New Roman" w:eastAsia="Calibri" w:hAnsi="Times New Roman" w:cs="Times New Roman"/>
          <w:sz w:val="20"/>
          <w:szCs w:val="20"/>
          <w:lang w:eastAsia="ru-RU"/>
        </w:rPr>
        <w:t xml:space="preserve">, </w:t>
      </w:r>
      <w:hyperlink r:id="rId12" w:history="1">
        <w:r w:rsidRPr="009805A3">
          <w:rPr>
            <w:rFonts w:ascii="Times New Roman" w:eastAsia="Calibri" w:hAnsi="Times New Roman" w:cs="Times New Roman"/>
            <w:sz w:val="20"/>
            <w:szCs w:val="20"/>
            <w:lang w:eastAsia="ru-RU"/>
          </w:rPr>
          <w:t>291.1</w:t>
        </w:r>
      </w:hyperlink>
      <w:r w:rsidRPr="009805A3">
        <w:rPr>
          <w:rFonts w:ascii="Times New Roman" w:eastAsia="Calibri" w:hAnsi="Times New Roman" w:cs="Times New Roman"/>
          <w:sz w:val="20"/>
          <w:szCs w:val="20"/>
          <w:lang w:eastAsia="ru-RU"/>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r w:rsidRPr="009805A3">
        <w:rPr>
          <w:rFonts w:ascii="Times New Roman" w:eastAsia="Times New Roman" w:hAnsi="Times New Roman" w:cs="Times New Roman"/>
          <w:sz w:val="20"/>
          <w:szCs w:val="20"/>
          <w:lang w:eastAsia="ru-RU"/>
        </w:rPr>
        <w:t>;</w:t>
      </w:r>
    </w:p>
    <w:p w:rsidR="00135FA4" w:rsidRPr="009805A3" w:rsidRDefault="00135FA4" w:rsidP="00135FA4">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9805A3">
        <w:rPr>
          <w:rFonts w:ascii="Times New Roman" w:eastAsia="Times New Roman" w:hAnsi="Times New Roman" w:cs="Times New Roman"/>
          <w:sz w:val="20"/>
          <w:szCs w:val="20"/>
          <w:lang w:eastAsia="ru-RU"/>
        </w:rPr>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w:t>
      </w:r>
      <w:hyperlink r:id="rId13" w:history="1">
        <w:r w:rsidRPr="009805A3">
          <w:rPr>
            <w:rFonts w:ascii="Times New Roman" w:eastAsia="Calibri" w:hAnsi="Times New Roman" w:cs="Times New Roman"/>
            <w:sz w:val="20"/>
            <w:szCs w:val="20"/>
            <w:lang w:eastAsia="ru-RU"/>
          </w:rPr>
          <w:t>19.28</w:t>
        </w:r>
      </w:hyperlink>
      <w:r w:rsidRPr="009805A3">
        <w:rPr>
          <w:rFonts w:ascii="Times New Roman" w:eastAsia="Calibri" w:hAnsi="Times New Roman" w:cs="Times New Roman"/>
          <w:sz w:val="20"/>
          <w:szCs w:val="20"/>
          <w:lang w:eastAsia="ru-RU"/>
        </w:rPr>
        <w:t xml:space="preserve"> Кодекса Российской Федерации об административных правонарушениях</w:t>
      </w:r>
      <w:r w:rsidRPr="009805A3">
        <w:rPr>
          <w:rFonts w:ascii="Times New Roman" w:eastAsia="Times New Roman" w:hAnsi="Times New Roman" w:cs="Times New Roman"/>
          <w:sz w:val="20"/>
          <w:szCs w:val="20"/>
          <w:lang w:eastAsia="ru-RU"/>
        </w:rPr>
        <w:t>;</w:t>
      </w:r>
    </w:p>
    <w:p w:rsidR="00135FA4" w:rsidRPr="009805A3" w:rsidRDefault="00135FA4" w:rsidP="00135FA4">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9805A3">
        <w:rPr>
          <w:rFonts w:ascii="Times New Roman" w:eastAsia="Times New Roman" w:hAnsi="Times New Roman" w:cs="Times New Roman"/>
          <w:sz w:val="20"/>
          <w:szCs w:val="20"/>
          <w:lang w:eastAsia="ru-RU"/>
        </w:rPr>
        <w:lastRenderedPageBreak/>
        <w:t xml:space="preserve">- </w:t>
      </w:r>
      <w:r w:rsidRPr="009805A3">
        <w:rPr>
          <w:rFonts w:ascii="Times New Roman" w:eastAsia="Calibri" w:hAnsi="Times New Roman" w:cs="Times New Roman"/>
          <w:sz w:val="20"/>
          <w:szCs w:val="20"/>
          <w:lang w:eastAsia="ru-RU"/>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9805A3">
        <w:rPr>
          <w:rFonts w:ascii="Times New Roman" w:eastAsia="Calibri" w:hAnsi="Times New Roman" w:cs="Times New Roman"/>
          <w:sz w:val="20"/>
          <w:szCs w:val="20"/>
          <w:lang w:eastAsia="ru-RU"/>
        </w:rPr>
        <w:t>неполнородными</w:t>
      </w:r>
      <w:proofErr w:type="spellEnd"/>
      <w:r w:rsidRPr="009805A3">
        <w:rPr>
          <w:rFonts w:ascii="Times New Roman" w:eastAsia="Calibri" w:hAnsi="Times New Roman" w:cs="Times New Roman"/>
          <w:sz w:val="20"/>
          <w:szCs w:val="20"/>
          <w:lang w:eastAsia="ru-RU"/>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rsidRPr="009805A3">
        <w:rPr>
          <w:rFonts w:ascii="Times New Roman" w:eastAsia="Times New Roman" w:hAnsi="Times New Roman" w:cs="Times New Roman"/>
          <w:sz w:val="20"/>
          <w:szCs w:val="20"/>
          <w:lang w:eastAsia="ru-RU"/>
        </w:rPr>
        <w:t>;</w:t>
      </w:r>
    </w:p>
    <w:p w:rsidR="00135FA4" w:rsidRPr="009805A3" w:rsidRDefault="00135FA4" w:rsidP="00135FA4">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9805A3">
        <w:rPr>
          <w:rFonts w:ascii="Times New Roman" w:eastAsia="Times New Roman" w:hAnsi="Times New Roman" w:cs="Times New Roman"/>
          <w:sz w:val="20"/>
          <w:szCs w:val="20"/>
          <w:lang w:eastAsia="ru-RU"/>
        </w:rPr>
        <w:t>- участник закупки не является офшорной компанией;</w:t>
      </w:r>
    </w:p>
    <w:p w:rsidR="00135FA4" w:rsidRPr="009805A3" w:rsidRDefault="00135FA4" w:rsidP="00135FA4">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9805A3">
        <w:rPr>
          <w:rFonts w:ascii="Times New Roman" w:eastAsia="Times New Roman" w:hAnsi="Times New Roman" w:cs="Times New Roman"/>
          <w:sz w:val="20"/>
          <w:szCs w:val="20"/>
          <w:lang w:eastAsia="ru-RU"/>
        </w:rPr>
        <w:t>- о</w:t>
      </w:r>
      <w:r w:rsidRPr="009805A3">
        <w:rPr>
          <w:rFonts w:ascii="Times New Roman" w:eastAsiaTheme="minorEastAsia" w:hAnsi="Times New Roman" w:cs="Times New Roman"/>
          <w:sz w:val="20"/>
          <w:szCs w:val="20"/>
          <w:lang w:eastAsia="ru-RU"/>
        </w:rPr>
        <w:t>тсутствие у участника закупки ограничений для участия в закупках, установленных законодательством Российской Федерации.</w:t>
      </w:r>
    </w:p>
    <w:p w:rsidR="00135FA4" w:rsidRPr="009805A3" w:rsidRDefault="00135FA4" w:rsidP="00135FA4">
      <w:pPr>
        <w:spacing w:after="0" w:line="240" w:lineRule="auto"/>
        <w:jc w:val="both"/>
        <w:rPr>
          <w:rFonts w:ascii="Times New Roman" w:eastAsia="Times New Roman" w:hAnsi="Times New Roman" w:cs="Times New Roman"/>
          <w:sz w:val="20"/>
          <w:szCs w:val="20"/>
          <w:lang w:eastAsia="ru-RU"/>
        </w:rPr>
      </w:pPr>
    </w:p>
    <w:p w:rsidR="00135FA4" w:rsidRPr="009805A3" w:rsidRDefault="00135FA4" w:rsidP="00135FA4">
      <w:pPr>
        <w:spacing w:after="120" w:line="240" w:lineRule="auto"/>
        <w:ind w:firstLine="720"/>
        <w:jc w:val="both"/>
        <w:rPr>
          <w:rFonts w:ascii="Bookman Old Style" w:eastAsia="Times New Roman" w:hAnsi="Bookman Old Style" w:cs="Times New Roman"/>
          <w:b/>
          <w:color w:val="FF0000"/>
          <w:sz w:val="20"/>
          <w:szCs w:val="20"/>
          <w:lang w:eastAsia="ru-RU"/>
        </w:rPr>
      </w:pPr>
      <w:r w:rsidRPr="009805A3">
        <w:rPr>
          <w:rFonts w:ascii="Times New Roman" w:eastAsia="Times New Roman" w:hAnsi="Times New Roman" w:cs="Times New Roman"/>
          <w:sz w:val="20"/>
          <w:szCs w:val="20"/>
          <w:lang w:eastAsia="ru-RU"/>
        </w:rPr>
        <w:t xml:space="preserve">Согласны поставлять товары (выполнять работы, оказывать услуги) из Перечня товаров, работ, услуг, необходимых для оказания гуманитарной помощи либо ликвидации последствий чрезвычайных ситуаций природного или техногенного характера, утвержденным Распоряжением Правительства Российской Федерации от 30.09.2013 № 1765-р, в возможно короткий срок без предварительной оплаты и (или) с отсрочкой платежа для целей </w:t>
      </w:r>
      <w:r w:rsidRPr="009805A3">
        <w:rPr>
          <w:rFonts w:ascii="Times New Roman" w:eastAsia="Times New Roman" w:hAnsi="Times New Roman" w:cs="Times New Roman"/>
          <w:color w:val="000000"/>
          <w:sz w:val="20"/>
          <w:szCs w:val="20"/>
          <w:lang w:eastAsia="ru-RU"/>
        </w:rPr>
        <w:t>оказании гуманитарной помощи либо ликвидации последствий чрезвычайных ситуаций природного или техногенного характера, а именно:</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3"/>
        <w:gridCol w:w="3910"/>
        <w:gridCol w:w="1559"/>
        <w:gridCol w:w="2126"/>
        <w:gridCol w:w="1559"/>
      </w:tblGrid>
      <w:tr w:rsidR="00135FA4" w:rsidRPr="009805A3" w:rsidTr="00135FA4">
        <w:tc>
          <w:tcPr>
            <w:tcW w:w="593" w:type="dxa"/>
            <w:tcBorders>
              <w:top w:val="single" w:sz="4" w:space="0" w:color="auto"/>
              <w:left w:val="single" w:sz="4" w:space="0" w:color="auto"/>
              <w:bottom w:val="single" w:sz="4" w:space="0" w:color="auto"/>
              <w:right w:val="single" w:sz="4" w:space="0" w:color="auto"/>
            </w:tcBorders>
            <w:hideMark/>
          </w:tcPr>
          <w:p w:rsidR="00135FA4" w:rsidRPr="009805A3" w:rsidRDefault="00135FA4" w:rsidP="00135FA4">
            <w:pPr>
              <w:spacing w:after="0" w:line="240" w:lineRule="exact"/>
              <w:jc w:val="center"/>
              <w:rPr>
                <w:rFonts w:ascii="Times New Roman" w:eastAsia="Calibri" w:hAnsi="Times New Roman" w:cs="Times New Roman"/>
                <w:sz w:val="20"/>
                <w:szCs w:val="20"/>
                <w:lang w:eastAsia="ru-RU"/>
              </w:rPr>
            </w:pPr>
            <w:r w:rsidRPr="009805A3">
              <w:rPr>
                <w:rFonts w:ascii="Times New Roman" w:eastAsia="Times New Roman" w:hAnsi="Times New Roman" w:cs="Times New Roman"/>
                <w:sz w:val="20"/>
                <w:szCs w:val="20"/>
                <w:lang w:eastAsia="ru-RU"/>
              </w:rPr>
              <w:t>№</w:t>
            </w:r>
          </w:p>
          <w:p w:rsidR="00135FA4" w:rsidRPr="009805A3" w:rsidRDefault="00135FA4" w:rsidP="00135FA4">
            <w:pPr>
              <w:spacing w:after="0" w:line="240" w:lineRule="exact"/>
              <w:jc w:val="center"/>
              <w:rPr>
                <w:rFonts w:ascii="Times New Roman" w:eastAsia="Calibri" w:hAnsi="Times New Roman" w:cs="Times New Roman"/>
                <w:sz w:val="20"/>
                <w:szCs w:val="20"/>
                <w:lang w:eastAsia="ru-RU"/>
              </w:rPr>
            </w:pPr>
            <w:r w:rsidRPr="009805A3">
              <w:rPr>
                <w:rFonts w:ascii="Times New Roman" w:eastAsia="Times New Roman" w:hAnsi="Times New Roman" w:cs="Times New Roman"/>
                <w:sz w:val="20"/>
                <w:szCs w:val="20"/>
                <w:lang w:eastAsia="ru-RU"/>
              </w:rPr>
              <w:t>п/п</w:t>
            </w:r>
          </w:p>
        </w:tc>
        <w:tc>
          <w:tcPr>
            <w:tcW w:w="3910" w:type="dxa"/>
            <w:tcBorders>
              <w:top w:val="single" w:sz="4" w:space="0" w:color="auto"/>
              <w:left w:val="single" w:sz="4" w:space="0" w:color="auto"/>
              <w:bottom w:val="single" w:sz="4" w:space="0" w:color="auto"/>
              <w:right w:val="single" w:sz="4" w:space="0" w:color="auto"/>
            </w:tcBorders>
            <w:hideMark/>
          </w:tcPr>
          <w:p w:rsidR="00135FA4" w:rsidRPr="009805A3" w:rsidRDefault="00135FA4" w:rsidP="00135FA4">
            <w:pPr>
              <w:spacing w:after="0" w:line="240" w:lineRule="exact"/>
              <w:jc w:val="center"/>
              <w:rPr>
                <w:rFonts w:ascii="Times New Roman" w:eastAsia="Calibri" w:hAnsi="Times New Roman" w:cs="Times New Roman"/>
                <w:sz w:val="20"/>
                <w:szCs w:val="20"/>
                <w:lang w:eastAsia="ru-RU"/>
              </w:rPr>
            </w:pPr>
            <w:r w:rsidRPr="009805A3">
              <w:rPr>
                <w:rFonts w:ascii="Times New Roman" w:eastAsia="Times New Roman" w:hAnsi="Times New Roman" w:cs="Times New Roman"/>
                <w:sz w:val="20"/>
                <w:szCs w:val="20"/>
                <w:lang w:eastAsia="ru-RU"/>
              </w:rPr>
              <w:t>Наименование товара, работ, услуг в соответствии с перечнем товаров, работ, услуг, необходимых для оказания гуманитарной помощи либо ликвидации последствий чрезвычайных ситуаций природного или техногенного характера, утвержденным Распоряжением Правительства Российской Федерации от  30.09.2013 № 1765-р</w:t>
            </w:r>
          </w:p>
        </w:tc>
        <w:tc>
          <w:tcPr>
            <w:tcW w:w="1559" w:type="dxa"/>
            <w:tcBorders>
              <w:top w:val="single" w:sz="4" w:space="0" w:color="auto"/>
              <w:left w:val="single" w:sz="4" w:space="0" w:color="auto"/>
              <w:bottom w:val="single" w:sz="4" w:space="0" w:color="auto"/>
              <w:right w:val="single" w:sz="4" w:space="0" w:color="auto"/>
            </w:tcBorders>
            <w:hideMark/>
          </w:tcPr>
          <w:p w:rsidR="00135FA4" w:rsidRPr="009805A3" w:rsidRDefault="00135FA4" w:rsidP="00135FA4">
            <w:pPr>
              <w:spacing w:after="0" w:line="240" w:lineRule="exact"/>
              <w:jc w:val="center"/>
              <w:rPr>
                <w:rFonts w:ascii="Times New Roman" w:eastAsia="Calibri" w:hAnsi="Times New Roman" w:cs="Times New Roman"/>
                <w:sz w:val="20"/>
                <w:szCs w:val="20"/>
                <w:lang w:eastAsia="ru-RU"/>
              </w:rPr>
            </w:pPr>
            <w:r w:rsidRPr="009805A3">
              <w:rPr>
                <w:rFonts w:ascii="Times New Roman" w:eastAsia="Times New Roman" w:hAnsi="Times New Roman" w:cs="Times New Roman"/>
                <w:sz w:val="20"/>
                <w:szCs w:val="20"/>
                <w:lang w:eastAsia="ru-RU"/>
              </w:rPr>
              <w:t>Код ОКПД2 ОК 034-2014 (КПЕС-2008)</w:t>
            </w:r>
          </w:p>
        </w:tc>
        <w:tc>
          <w:tcPr>
            <w:tcW w:w="2126" w:type="dxa"/>
            <w:tcBorders>
              <w:top w:val="single" w:sz="4" w:space="0" w:color="auto"/>
              <w:left w:val="single" w:sz="4" w:space="0" w:color="auto"/>
              <w:bottom w:val="single" w:sz="4" w:space="0" w:color="auto"/>
              <w:right w:val="single" w:sz="4" w:space="0" w:color="auto"/>
            </w:tcBorders>
            <w:hideMark/>
          </w:tcPr>
          <w:p w:rsidR="00135FA4" w:rsidRPr="009805A3" w:rsidRDefault="00135FA4" w:rsidP="00135FA4">
            <w:pPr>
              <w:spacing w:after="0" w:line="240" w:lineRule="exact"/>
              <w:jc w:val="center"/>
              <w:rPr>
                <w:rFonts w:ascii="Times New Roman" w:eastAsia="Calibri" w:hAnsi="Times New Roman" w:cs="Times New Roman"/>
                <w:sz w:val="20"/>
                <w:szCs w:val="20"/>
                <w:lang w:eastAsia="ru-RU"/>
              </w:rPr>
            </w:pPr>
            <w:r w:rsidRPr="009805A3">
              <w:rPr>
                <w:rFonts w:ascii="Times New Roman" w:eastAsia="Times New Roman" w:hAnsi="Times New Roman" w:cs="Times New Roman"/>
                <w:sz w:val="20"/>
                <w:szCs w:val="20"/>
                <w:lang w:eastAsia="ru-RU"/>
              </w:rPr>
              <w:t xml:space="preserve">Предложение участника предварительного отбора </w:t>
            </w:r>
            <w:r w:rsidRPr="009805A3">
              <w:rPr>
                <w:rFonts w:ascii="Times New Roman" w:eastAsia="Times New Roman" w:hAnsi="Times New Roman" w:cs="Times New Roman"/>
                <w:i/>
                <w:sz w:val="20"/>
                <w:szCs w:val="20"/>
                <w:lang w:eastAsia="ru-RU"/>
              </w:rPr>
              <w:t>(указываются наименования товаров, работ, услуг из соответствующей категории)</w:t>
            </w:r>
          </w:p>
        </w:tc>
        <w:tc>
          <w:tcPr>
            <w:tcW w:w="1559" w:type="dxa"/>
            <w:tcBorders>
              <w:top w:val="single" w:sz="4" w:space="0" w:color="auto"/>
              <w:left w:val="single" w:sz="4" w:space="0" w:color="auto"/>
              <w:bottom w:val="single" w:sz="4" w:space="0" w:color="auto"/>
              <w:right w:val="single" w:sz="4" w:space="0" w:color="auto"/>
            </w:tcBorders>
          </w:tcPr>
          <w:p w:rsidR="00135FA4" w:rsidRPr="009805A3" w:rsidRDefault="00135FA4" w:rsidP="00135FA4">
            <w:pPr>
              <w:spacing w:after="0" w:line="240" w:lineRule="exact"/>
              <w:jc w:val="center"/>
              <w:rPr>
                <w:rFonts w:ascii="Times New Roman" w:eastAsia="Times New Roman" w:hAnsi="Times New Roman" w:cs="Times New Roman"/>
                <w:sz w:val="20"/>
                <w:szCs w:val="20"/>
                <w:lang w:eastAsia="ru-RU"/>
              </w:rPr>
            </w:pPr>
            <w:r w:rsidRPr="009805A3">
              <w:rPr>
                <w:rFonts w:ascii="Times New Roman" w:eastAsia="Times New Roman" w:hAnsi="Times New Roman" w:cs="Times New Roman"/>
                <w:sz w:val="20"/>
                <w:szCs w:val="20"/>
                <w:lang w:eastAsia="ru-RU"/>
              </w:rPr>
              <w:t>Характеристики предлагаемого к поставке товара, работы, услуги (величина параметра)</w:t>
            </w:r>
          </w:p>
        </w:tc>
      </w:tr>
      <w:tr w:rsidR="00135FA4" w:rsidRPr="009805A3" w:rsidTr="00D13924">
        <w:tc>
          <w:tcPr>
            <w:tcW w:w="593" w:type="dxa"/>
            <w:tcBorders>
              <w:top w:val="single" w:sz="4" w:space="0" w:color="auto"/>
              <w:left w:val="single" w:sz="4" w:space="0" w:color="auto"/>
              <w:bottom w:val="single" w:sz="4" w:space="0" w:color="auto"/>
              <w:right w:val="single" w:sz="4" w:space="0" w:color="auto"/>
            </w:tcBorders>
            <w:hideMark/>
          </w:tcPr>
          <w:p w:rsidR="00135FA4" w:rsidRPr="009805A3" w:rsidRDefault="00135FA4" w:rsidP="00135FA4">
            <w:pPr>
              <w:widowControl w:val="0"/>
              <w:adjustRightInd w:val="0"/>
              <w:spacing w:after="0"/>
              <w:jc w:val="center"/>
              <w:rPr>
                <w:rFonts w:ascii="Times New Roman" w:eastAsia="Calibri" w:hAnsi="Times New Roman" w:cs="Times New Roman"/>
                <w:sz w:val="20"/>
                <w:szCs w:val="20"/>
                <w:lang w:eastAsia="ru-RU"/>
              </w:rPr>
            </w:pPr>
            <w:r w:rsidRPr="009805A3">
              <w:rPr>
                <w:rFonts w:ascii="Times New Roman" w:eastAsia="Times New Roman" w:hAnsi="Times New Roman" w:cs="Times New Roman"/>
                <w:sz w:val="20"/>
                <w:szCs w:val="20"/>
                <w:lang w:eastAsia="ru-RU"/>
              </w:rPr>
              <w:t>1</w:t>
            </w:r>
          </w:p>
        </w:tc>
        <w:tc>
          <w:tcPr>
            <w:tcW w:w="3910" w:type="dxa"/>
            <w:tcBorders>
              <w:top w:val="single" w:sz="4" w:space="0" w:color="auto"/>
              <w:left w:val="single" w:sz="4" w:space="0" w:color="auto"/>
              <w:bottom w:val="single" w:sz="4" w:space="0" w:color="auto"/>
              <w:right w:val="single" w:sz="4" w:space="0" w:color="auto"/>
            </w:tcBorders>
          </w:tcPr>
          <w:p w:rsidR="00135FA4" w:rsidRPr="009805A3" w:rsidRDefault="00135FA4" w:rsidP="004F796C">
            <w:pPr>
              <w:suppressAutoHyphens/>
              <w:spacing w:after="0" w:line="240" w:lineRule="auto"/>
              <w:jc w:val="both"/>
              <w:rPr>
                <w:rFonts w:ascii="Times New Roman" w:eastAsia="Times New Roman" w:hAnsi="Times New Roman" w:cs="Times New Roman"/>
                <w:sz w:val="20"/>
                <w:szCs w:val="20"/>
                <w:lang w:eastAsia="ru-RU"/>
              </w:rPr>
            </w:pPr>
            <w:r w:rsidRPr="009805A3">
              <w:rPr>
                <w:rFonts w:ascii="Times New Roman" w:eastAsia="Times New Roman" w:hAnsi="Times New Roman" w:cs="Times New Roman"/>
                <w:sz w:val="20"/>
                <w:szCs w:val="20"/>
                <w:lang w:eastAsia="ru-RU"/>
              </w:rPr>
              <w:t>Пиломатериалы хвойных пород</w:t>
            </w:r>
          </w:p>
        </w:tc>
        <w:tc>
          <w:tcPr>
            <w:tcW w:w="1559" w:type="dxa"/>
            <w:tcBorders>
              <w:top w:val="single" w:sz="4" w:space="0" w:color="auto"/>
              <w:left w:val="single" w:sz="4" w:space="0" w:color="auto"/>
              <w:bottom w:val="single" w:sz="4" w:space="0" w:color="auto"/>
              <w:right w:val="single" w:sz="4" w:space="0" w:color="auto"/>
            </w:tcBorders>
          </w:tcPr>
          <w:p w:rsidR="00135FA4" w:rsidRPr="009805A3" w:rsidRDefault="00135FA4" w:rsidP="00135FA4">
            <w:pPr>
              <w:suppressAutoHyphens/>
              <w:spacing w:after="0" w:line="240" w:lineRule="auto"/>
              <w:ind w:left="33"/>
              <w:jc w:val="both"/>
              <w:rPr>
                <w:rFonts w:ascii="Times New Roman" w:eastAsia="Times New Roman" w:hAnsi="Times New Roman" w:cs="Times New Roman"/>
                <w:sz w:val="20"/>
                <w:szCs w:val="20"/>
                <w:lang w:eastAsia="ru-RU"/>
              </w:rPr>
            </w:pPr>
            <w:r w:rsidRPr="009805A3">
              <w:rPr>
                <w:rFonts w:ascii="Times New Roman" w:eastAsia="Times New Roman" w:hAnsi="Times New Roman" w:cs="Times New Roman"/>
                <w:sz w:val="20"/>
                <w:szCs w:val="20"/>
                <w:lang w:eastAsia="ru-RU"/>
              </w:rPr>
              <w:t>16.10.10.110</w:t>
            </w:r>
          </w:p>
        </w:tc>
        <w:tc>
          <w:tcPr>
            <w:tcW w:w="2126" w:type="dxa"/>
            <w:tcBorders>
              <w:top w:val="single" w:sz="4" w:space="0" w:color="auto"/>
              <w:left w:val="single" w:sz="4" w:space="0" w:color="auto"/>
              <w:bottom w:val="single" w:sz="4" w:space="0" w:color="auto"/>
              <w:right w:val="single" w:sz="4" w:space="0" w:color="auto"/>
            </w:tcBorders>
          </w:tcPr>
          <w:p w:rsidR="00135FA4" w:rsidRPr="009805A3" w:rsidRDefault="00135FA4" w:rsidP="00135FA4">
            <w:pPr>
              <w:spacing w:after="0"/>
              <w:jc w:val="center"/>
              <w:rPr>
                <w:rFonts w:ascii="Times New Roman" w:eastAsia="Calibri" w:hAnsi="Times New Roman" w:cs="Times New Roman"/>
                <w:sz w:val="20"/>
                <w:szCs w:val="20"/>
                <w:highlight w:val="yellow"/>
                <w:lang w:eastAsia="ru-RU"/>
              </w:rPr>
            </w:pPr>
          </w:p>
        </w:tc>
        <w:tc>
          <w:tcPr>
            <w:tcW w:w="1559" w:type="dxa"/>
            <w:tcBorders>
              <w:top w:val="single" w:sz="4" w:space="0" w:color="auto"/>
              <w:left w:val="single" w:sz="4" w:space="0" w:color="auto"/>
              <w:bottom w:val="single" w:sz="4" w:space="0" w:color="auto"/>
              <w:right w:val="single" w:sz="4" w:space="0" w:color="auto"/>
            </w:tcBorders>
          </w:tcPr>
          <w:p w:rsidR="00135FA4" w:rsidRPr="009805A3" w:rsidRDefault="00135FA4" w:rsidP="00135FA4">
            <w:pPr>
              <w:spacing w:after="0"/>
              <w:jc w:val="center"/>
              <w:rPr>
                <w:rFonts w:ascii="Times New Roman" w:eastAsia="Calibri" w:hAnsi="Times New Roman" w:cs="Times New Roman"/>
                <w:sz w:val="20"/>
                <w:szCs w:val="20"/>
                <w:highlight w:val="yellow"/>
                <w:lang w:eastAsia="ru-RU"/>
              </w:rPr>
            </w:pPr>
          </w:p>
        </w:tc>
      </w:tr>
      <w:tr w:rsidR="00135FA4" w:rsidRPr="009805A3" w:rsidTr="00D13924">
        <w:tc>
          <w:tcPr>
            <w:tcW w:w="593" w:type="dxa"/>
            <w:tcBorders>
              <w:top w:val="single" w:sz="4" w:space="0" w:color="auto"/>
              <w:left w:val="single" w:sz="4" w:space="0" w:color="auto"/>
              <w:bottom w:val="single" w:sz="4" w:space="0" w:color="auto"/>
              <w:right w:val="single" w:sz="4" w:space="0" w:color="auto"/>
            </w:tcBorders>
          </w:tcPr>
          <w:p w:rsidR="00135FA4" w:rsidRPr="009805A3" w:rsidRDefault="00135FA4" w:rsidP="00135FA4">
            <w:pPr>
              <w:widowControl w:val="0"/>
              <w:adjustRightInd w:val="0"/>
              <w:spacing w:after="0"/>
              <w:jc w:val="center"/>
              <w:rPr>
                <w:rFonts w:ascii="Times New Roman" w:eastAsia="Times New Roman" w:hAnsi="Times New Roman" w:cs="Times New Roman"/>
                <w:sz w:val="20"/>
                <w:szCs w:val="20"/>
                <w:lang w:eastAsia="ru-RU"/>
              </w:rPr>
            </w:pPr>
            <w:r w:rsidRPr="009805A3">
              <w:rPr>
                <w:rFonts w:ascii="Times New Roman" w:eastAsia="Times New Roman" w:hAnsi="Times New Roman" w:cs="Times New Roman"/>
                <w:sz w:val="20"/>
                <w:szCs w:val="20"/>
                <w:lang w:eastAsia="ru-RU"/>
              </w:rPr>
              <w:t>2</w:t>
            </w:r>
          </w:p>
        </w:tc>
        <w:tc>
          <w:tcPr>
            <w:tcW w:w="3910" w:type="dxa"/>
            <w:tcBorders>
              <w:top w:val="single" w:sz="4" w:space="0" w:color="auto"/>
              <w:left w:val="single" w:sz="4" w:space="0" w:color="auto"/>
              <w:bottom w:val="single" w:sz="4" w:space="0" w:color="auto"/>
              <w:right w:val="single" w:sz="4" w:space="0" w:color="auto"/>
            </w:tcBorders>
          </w:tcPr>
          <w:p w:rsidR="00135FA4" w:rsidRPr="009805A3" w:rsidRDefault="00135FA4" w:rsidP="004F796C">
            <w:pPr>
              <w:suppressAutoHyphens/>
              <w:spacing w:after="0" w:line="240" w:lineRule="auto"/>
              <w:jc w:val="both"/>
              <w:rPr>
                <w:rFonts w:ascii="Times New Roman" w:eastAsia="Times New Roman" w:hAnsi="Times New Roman" w:cs="Times New Roman"/>
                <w:sz w:val="20"/>
                <w:szCs w:val="20"/>
                <w:lang w:eastAsia="ru-RU"/>
              </w:rPr>
            </w:pPr>
            <w:r w:rsidRPr="009805A3">
              <w:rPr>
                <w:rFonts w:ascii="Times New Roman" w:eastAsia="Times New Roman" w:hAnsi="Times New Roman" w:cs="Times New Roman"/>
                <w:sz w:val="20"/>
                <w:szCs w:val="20"/>
                <w:lang w:eastAsia="ru-RU"/>
              </w:rPr>
              <w:t>Пиломатериалы лиственных пород</w:t>
            </w:r>
          </w:p>
        </w:tc>
        <w:tc>
          <w:tcPr>
            <w:tcW w:w="1559" w:type="dxa"/>
            <w:tcBorders>
              <w:top w:val="single" w:sz="4" w:space="0" w:color="auto"/>
              <w:left w:val="single" w:sz="4" w:space="0" w:color="auto"/>
              <w:bottom w:val="single" w:sz="4" w:space="0" w:color="auto"/>
              <w:right w:val="single" w:sz="4" w:space="0" w:color="auto"/>
            </w:tcBorders>
          </w:tcPr>
          <w:p w:rsidR="00135FA4" w:rsidRPr="009805A3" w:rsidRDefault="00135FA4" w:rsidP="004F796C">
            <w:pPr>
              <w:suppressAutoHyphens/>
              <w:spacing w:after="0" w:line="240" w:lineRule="auto"/>
              <w:ind w:left="-83"/>
              <w:jc w:val="both"/>
              <w:rPr>
                <w:rFonts w:ascii="Times New Roman" w:eastAsia="Times New Roman" w:hAnsi="Times New Roman" w:cs="Times New Roman"/>
                <w:sz w:val="20"/>
                <w:szCs w:val="20"/>
                <w:lang w:eastAsia="ru-RU"/>
              </w:rPr>
            </w:pPr>
            <w:r w:rsidRPr="009805A3">
              <w:rPr>
                <w:rFonts w:ascii="Times New Roman" w:eastAsia="Times New Roman" w:hAnsi="Times New Roman" w:cs="Times New Roman"/>
                <w:sz w:val="20"/>
                <w:szCs w:val="20"/>
                <w:lang w:eastAsia="ru-RU"/>
              </w:rPr>
              <w:t xml:space="preserve">        16.10.10.120</w:t>
            </w:r>
          </w:p>
        </w:tc>
        <w:tc>
          <w:tcPr>
            <w:tcW w:w="2126" w:type="dxa"/>
            <w:tcBorders>
              <w:top w:val="single" w:sz="4" w:space="0" w:color="auto"/>
              <w:left w:val="single" w:sz="4" w:space="0" w:color="auto"/>
              <w:bottom w:val="single" w:sz="4" w:space="0" w:color="auto"/>
              <w:right w:val="single" w:sz="4" w:space="0" w:color="auto"/>
            </w:tcBorders>
          </w:tcPr>
          <w:p w:rsidR="00135FA4" w:rsidRPr="009805A3" w:rsidRDefault="00135FA4" w:rsidP="00135FA4">
            <w:pPr>
              <w:spacing w:after="0"/>
              <w:jc w:val="center"/>
              <w:rPr>
                <w:rFonts w:ascii="Times New Roman" w:eastAsia="Calibri" w:hAnsi="Times New Roman" w:cs="Times New Roman"/>
                <w:sz w:val="20"/>
                <w:szCs w:val="20"/>
                <w:highlight w:val="yellow"/>
                <w:lang w:eastAsia="ru-RU"/>
              </w:rPr>
            </w:pPr>
          </w:p>
        </w:tc>
        <w:tc>
          <w:tcPr>
            <w:tcW w:w="1559" w:type="dxa"/>
            <w:tcBorders>
              <w:top w:val="single" w:sz="4" w:space="0" w:color="auto"/>
              <w:left w:val="single" w:sz="4" w:space="0" w:color="auto"/>
              <w:bottom w:val="single" w:sz="4" w:space="0" w:color="auto"/>
              <w:right w:val="single" w:sz="4" w:space="0" w:color="auto"/>
            </w:tcBorders>
          </w:tcPr>
          <w:p w:rsidR="00135FA4" w:rsidRPr="009805A3" w:rsidRDefault="00135FA4" w:rsidP="00135FA4">
            <w:pPr>
              <w:spacing w:after="0"/>
              <w:jc w:val="center"/>
              <w:rPr>
                <w:rFonts w:ascii="Times New Roman" w:eastAsia="Calibri" w:hAnsi="Times New Roman" w:cs="Times New Roman"/>
                <w:sz w:val="20"/>
                <w:szCs w:val="20"/>
                <w:highlight w:val="yellow"/>
                <w:lang w:eastAsia="ru-RU"/>
              </w:rPr>
            </w:pPr>
          </w:p>
        </w:tc>
      </w:tr>
    </w:tbl>
    <w:p w:rsidR="00135FA4" w:rsidRPr="009805A3" w:rsidRDefault="00135FA4" w:rsidP="00135FA4">
      <w:pPr>
        <w:spacing w:after="0" w:line="240" w:lineRule="auto"/>
        <w:jc w:val="both"/>
        <w:rPr>
          <w:rFonts w:ascii="Times New Roman" w:eastAsia="Times New Roman" w:hAnsi="Times New Roman" w:cs="Times New Roman"/>
          <w:b/>
          <w:sz w:val="20"/>
          <w:szCs w:val="20"/>
          <w:lang w:eastAsia="ru-RU"/>
        </w:rPr>
      </w:pPr>
    </w:p>
    <w:p w:rsidR="00135FA4" w:rsidRPr="009805A3" w:rsidRDefault="00135FA4" w:rsidP="00135FA4">
      <w:pPr>
        <w:widowControl w:val="0"/>
        <w:shd w:val="clear" w:color="auto" w:fill="FFFFFF"/>
        <w:tabs>
          <w:tab w:val="left" w:pos="1114"/>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135FA4" w:rsidRPr="009805A3" w:rsidRDefault="00135FA4" w:rsidP="00135FA4">
      <w:pPr>
        <w:widowControl w:val="0"/>
        <w:shd w:val="clear" w:color="auto" w:fill="FFFFFF"/>
        <w:tabs>
          <w:tab w:val="left" w:pos="1114"/>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135FA4" w:rsidRPr="009805A3" w:rsidRDefault="00135FA4" w:rsidP="00135FA4">
      <w:pPr>
        <w:widowControl w:val="0"/>
        <w:shd w:val="clear" w:color="auto" w:fill="FFFFFF"/>
        <w:tabs>
          <w:tab w:val="left" w:pos="1114"/>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135FA4" w:rsidRPr="009805A3" w:rsidRDefault="00135FA4" w:rsidP="00135FA4">
      <w:pPr>
        <w:spacing w:after="0" w:line="240" w:lineRule="auto"/>
        <w:ind w:firstLine="709"/>
        <w:rPr>
          <w:rFonts w:ascii="Times New Roman" w:eastAsia="Times New Roman" w:hAnsi="Times New Roman" w:cs="Times New Roman"/>
          <w:sz w:val="20"/>
          <w:szCs w:val="20"/>
          <w:lang w:eastAsia="ru-RU"/>
        </w:rPr>
      </w:pPr>
      <w:r w:rsidRPr="009805A3">
        <w:rPr>
          <w:rFonts w:ascii="Times New Roman" w:eastAsia="Times New Roman" w:hAnsi="Times New Roman" w:cs="Times New Roman"/>
          <w:sz w:val="20"/>
          <w:szCs w:val="20"/>
          <w:lang w:eastAsia="ru-RU"/>
        </w:rPr>
        <w:t>_____________________</w:t>
      </w:r>
      <w:r w:rsidRPr="009805A3">
        <w:rPr>
          <w:rFonts w:ascii="Times New Roman" w:eastAsia="Times New Roman" w:hAnsi="Times New Roman" w:cs="Times New Roman"/>
          <w:sz w:val="20"/>
          <w:szCs w:val="20"/>
          <w:lang w:eastAsia="ru-RU"/>
        </w:rPr>
        <w:tab/>
        <w:t xml:space="preserve">            ___________________                     _______________________</w:t>
      </w:r>
    </w:p>
    <w:p w:rsidR="00135FA4" w:rsidRPr="009805A3" w:rsidRDefault="00135FA4" w:rsidP="00135FA4">
      <w:pPr>
        <w:spacing w:after="0" w:line="240" w:lineRule="auto"/>
        <w:ind w:firstLine="709"/>
        <w:rPr>
          <w:rFonts w:ascii="Times New Roman" w:eastAsia="Times New Roman" w:hAnsi="Times New Roman" w:cs="Times New Roman"/>
          <w:sz w:val="20"/>
          <w:szCs w:val="20"/>
          <w:lang w:eastAsia="ru-RU"/>
        </w:rPr>
      </w:pPr>
      <w:r w:rsidRPr="009805A3">
        <w:rPr>
          <w:rFonts w:ascii="Times New Roman" w:eastAsia="Times New Roman" w:hAnsi="Times New Roman" w:cs="Times New Roman"/>
          <w:sz w:val="20"/>
          <w:szCs w:val="20"/>
          <w:lang w:eastAsia="ru-RU"/>
        </w:rPr>
        <w:t xml:space="preserve"> (руководитель организации)</w:t>
      </w:r>
      <w:r w:rsidRPr="009805A3">
        <w:rPr>
          <w:rFonts w:ascii="Times New Roman" w:eastAsia="Times New Roman" w:hAnsi="Times New Roman" w:cs="Times New Roman"/>
          <w:sz w:val="20"/>
          <w:szCs w:val="20"/>
          <w:lang w:eastAsia="ru-RU"/>
        </w:rPr>
        <w:tab/>
        <w:t xml:space="preserve">                     (подпись)</w:t>
      </w:r>
      <w:r w:rsidRPr="009805A3">
        <w:rPr>
          <w:rFonts w:ascii="Times New Roman" w:eastAsia="Times New Roman" w:hAnsi="Times New Roman" w:cs="Times New Roman"/>
          <w:sz w:val="20"/>
          <w:szCs w:val="20"/>
          <w:lang w:eastAsia="ru-RU"/>
        </w:rPr>
        <w:tab/>
      </w:r>
      <w:r w:rsidRPr="009805A3">
        <w:rPr>
          <w:rFonts w:ascii="Times New Roman" w:eastAsia="Times New Roman" w:hAnsi="Times New Roman" w:cs="Times New Roman"/>
          <w:sz w:val="20"/>
          <w:szCs w:val="20"/>
          <w:lang w:eastAsia="ru-RU"/>
        </w:rPr>
        <w:tab/>
      </w:r>
      <w:r w:rsidRPr="009805A3">
        <w:rPr>
          <w:rFonts w:ascii="Times New Roman" w:eastAsia="Times New Roman" w:hAnsi="Times New Roman" w:cs="Times New Roman"/>
          <w:sz w:val="20"/>
          <w:szCs w:val="20"/>
          <w:lang w:eastAsia="ru-RU"/>
        </w:rPr>
        <w:tab/>
        <w:t xml:space="preserve">        (расшифровка подписи)</w:t>
      </w:r>
    </w:p>
    <w:p w:rsidR="00135FA4" w:rsidRPr="009805A3" w:rsidRDefault="00135FA4" w:rsidP="00135FA4">
      <w:pPr>
        <w:spacing w:after="0" w:line="240" w:lineRule="auto"/>
        <w:ind w:firstLine="709"/>
        <w:rPr>
          <w:rFonts w:ascii="Times New Roman" w:eastAsia="Times New Roman" w:hAnsi="Times New Roman" w:cs="Times New Roman"/>
          <w:sz w:val="20"/>
          <w:szCs w:val="20"/>
          <w:lang w:eastAsia="ru-RU"/>
        </w:rPr>
      </w:pPr>
    </w:p>
    <w:p w:rsidR="00135FA4" w:rsidRPr="009805A3" w:rsidRDefault="00135FA4" w:rsidP="00135FA4">
      <w:pPr>
        <w:spacing w:after="0" w:line="240" w:lineRule="auto"/>
        <w:ind w:firstLine="709"/>
        <w:rPr>
          <w:rFonts w:ascii="Times New Roman" w:eastAsia="Times New Roman" w:hAnsi="Times New Roman" w:cs="Times New Roman"/>
          <w:sz w:val="20"/>
          <w:szCs w:val="20"/>
          <w:lang w:eastAsia="ru-RU"/>
        </w:rPr>
      </w:pPr>
      <w:r w:rsidRPr="009805A3">
        <w:rPr>
          <w:rFonts w:ascii="Times New Roman" w:eastAsia="Times New Roman" w:hAnsi="Times New Roman" w:cs="Times New Roman"/>
          <w:sz w:val="20"/>
          <w:szCs w:val="20"/>
          <w:lang w:eastAsia="ru-RU"/>
        </w:rPr>
        <w:t>МП</w:t>
      </w:r>
    </w:p>
    <w:p w:rsidR="00135FA4" w:rsidRPr="009805A3" w:rsidRDefault="00135FA4" w:rsidP="00135FA4">
      <w:pPr>
        <w:spacing w:after="0" w:line="240" w:lineRule="auto"/>
        <w:ind w:firstLine="709"/>
        <w:rPr>
          <w:rFonts w:ascii="Times New Roman" w:eastAsia="Times New Roman" w:hAnsi="Times New Roman" w:cs="Times New Roman"/>
          <w:sz w:val="20"/>
          <w:szCs w:val="20"/>
          <w:lang w:eastAsia="ru-RU"/>
        </w:rPr>
      </w:pPr>
    </w:p>
    <w:p w:rsidR="00135FA4" w:rsidRPr="009805A3" w:rsidRDefault="00135FA4" w:rsidP="00135FA4">
      <w:pPr>
        <w:spacing w:after="0" w:line="240" w:lineRule="auto"/>
        <w:ind w:firstLine="709"/>
        <w:rPr>
          <w:rFonts w:ascii="Times New Roman" w:eastAsia="Times New Roman" w:hAnsi="Times New Roman" w:cs="Times New Roman"/>
          <w:sz w:val="20"/>
          <w:szCs w:val="20"/>
          <w:lang w:eastAsia="ru-RU"/>
        </w:rPr>
      </w:pPr>
    </w:p>
    <w:p w:rsidR="00135FA4" w:rsidRPr="009805A3" w:rsidRDefault="00135FA4" w:rsidP="00135FA4">
      <w:pPr>
        <w:rPr>
          <w:rFonts w:eastAsiaTheme="minorEastAsia"/>
          <w:sz w:val="20"/>
          <w:szCs w:val="20"/>
          <w:lang w:eastAsia="ru-RU"/>
        </w:rPr>
      </w:pPr>
    </w:p>
    <w:p w:rsidR="00135FA4" w:rsidRPr="009805A3" w:rsidRDefault="00135FA4">
      <w:pPr>
        <w:rPr>
          <w:sz w:val="20"/>
          <w:szCs w:val="20"/>
        </w:rPr>
      </w:pPr>
    </w:p>
    <w:sectPr w:rsidR="00135FA4" w:rsidRPr="009805A3" w:rsidSect="009805A3">
      <w:pgSz w:w="11906" w:h="16838"/>
      <w:pgMar w:top="993" w:right="850" w:bottom="851"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058"/>
    <w:rsid w:val="00005C97"/>
    <w:rsid w:val="000E67CE"/>
    <w:rsid w:val="000F3C58"/>
    <w:rsid w:val="00135FA4"/>
    <w:rsid w:val="001A4623"/>
    <w:rsid w:val="00456E1F"/>
    <w:rsid w:val="00476557"/>
    <w:rsid w:val="005063EF"/>
    <w:rsid w:val="00506833"/>
    <w:rsid w:val="005B1E85"/>
    <w:rsid w:val="0081675B"/>
    <w:rsid w:val="009805A3"/>
    <w:rsid w:val="00997A7F"/>
    <w:rsid w:val="00AB0A0E"/>
    <w:rsid w:val="00AB6296"/>
    <w:rsid w:val="00BB255C"/>
    <w:rsid w:val="00D04058"/>
    <w:rsid w:val="00E80C53"/>
    <w:rsid w:val="00F602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3053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256AAC5A775849F47CBA8E1A1C1CDEA2B1FCB5C9C578660BC119F066Ek1T1C" TargetMode="External"/><Relationship Id="rId13" Type="http://schemas.openxmlformats.org/officeDocument/2006/relationships/hyperlink" Target="consultantplus://offline/ref=463A0DF781517343F098CBC4DD04C7F3DC87F82B2141DF90023D6EBFFD06C656E4E464347F11O5PDW" TargetMode="External"/><Relationship Id="rId3" Type="http://schemas.microsoft.com/office/2007/relationships/stylesWithEffects" Target="stylesWithEffects.xml"/><Relationship Id="rId7" Type="http://schemas.openxmlformats.org/officeDocument/2006/relationships/hyperlink" Target="consultantplus://offline/main?base=LAW;n=116659;fld=134" TargetMode="External"/><Relationship Id="rId12" Type="http://schemas.openxmlformats.org/officeDocument/2006/relationships/hyperlink" Target="consultantplus://offline/ref=04C2B998AD7B0E6A8F0DE913803BD43648DAE8550304FCC1890906B8350CECF9DB67AD00EEE5EENBW"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main?base=LAW;n=112770;fld=134" TargetMode="External"/><Relationship Id="rId11" Type="http://schemas.openxmlformats.org/officeDocument/2006/relationships/hyperlink" Target="consultantplus://offline/ref=04C2B998AD7B0E6A8F0DE913803BD43648DAE8550304FCC1890906B8350CECF9DB67AD00EEEAEENFW"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04C2B998AD7B0E6A8F0DE913803BD43648DAE8550304FCC1890906B8350CECF9DB67AD00EEE8EEN9W" TargetMode="External"/><Relationship Id="rId4" Type="http://schemas.openxmlformats.org/officeDocument/2006/relationships/settings" Target="settings.xml"/><Relationship Id="rId9" Type="http://schemas.openxmlformats.org/officeDocument/2006/relationships/hyperlink" Target="consultantplus://offline/ref=04C2B998AD7B0E6A8F0DE913803BD43648DAE8550304FCC1890906B8350CECF9DB67AD03EEECE5DFE9N2W"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9F47FF-9C27-4E44-B38A-8FE2517CC4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7407</Words>
  <Characters>42221</Characters>
  <Application>Microsoft Office Word</Application>
  <DocSecurity>0</DocSecurity>
  <Lines>351</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49529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Экономика</dc:creator>
  <cp:lastModifiedBy>Economica</cp:lastModifiedBy>
  <cp:revision>20</cp:revision>
  <dcterms:created xsi:type="dcterms:W3CDTF">2018-07-09T08:49:00Z</dcterms:created>
  <dcterms:modified xsi:type="dcterms:W3CDTF">2018-11-26T16:13:00Z</dcterms:modified>
</cp:coreProperties>
</file>