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C4" w:rsidRPr="00457B3A" w:rsidRDefault="00C51BC4" w:rsidP="001E33E3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C51BC4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Администрация Смидовичского муниципального района информирует о возможности предоставления в </w:t>
      </w:r>
      <w:r w:rsidR="00016508"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="00B02BA5">
        <w:rPr>
          <w:rFonts w:ascii="Times New Roman" w:eastAsia="Calibri" w:hAnsi="Times New Roman" w:cs="Times New Roman"/>
          <w:sz w:val="28"/>
          <w:szCs w:val="28"/>
        </w:rPr>
        <w:t>расположенного по адресу:</w:t>
      </w:r>
      <w:r w:rsidR="00523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3A7">
        <w:rPr>
          <w:rFonts w:ascii="Times New Roman" w:eastAsia="Calibri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457B3A">
        <w:rPr>
          <w:rFonts w:ascii="Times New Roman" w:eastAsia="Calibri" w:hAnsi="Times New Roman" w:cs="Times New Roman"/>
          <w:sz w:val="28"/>
          <w:szCs w:val="28"/>
        </w:rPr>
        <w:t>Еврейская автономная область, Смидов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ичский район, </w:t>
      </w:r>
      <w:r w:rsidR="00E40E86">
        <w:rPr>
          <w:rFonts w:ascii="Times New Roman" w:eastAsia="Calibri" w:hAnsi="Times New Roman" w:cs="Times New Roman"/>
          <w:sz w:val="28"/>
          <w:szCs w:val="28"/>
        </w:rPr>
        <w:t>СНТ</w:t>
      </w:r>
      <w:bookmarkStart w:id="0" w:name="_GoBack"/>
      <w:bookmarkEnd w:id="0"/>
      <w:r w:rsidR="00016508">
        <w:rPr>
          <w:rFonts w:ascii="Times New Roman" w:eastAsia="Calibri" w:hAnsi="Times New Roman" w:cs="Times New Roman"/>
          <w:sz w:val="28"/>
          <w:szCs w:val="28"/>
        </w:rPr>
        <w:t xml:space="preserve"> «Энтузиаст» участок № </w:t>
      </w:r>
      <w:r w:rsidR="004C255F">
        <w:rPr>
          <w:rFonts w:ascii="Times New Roman" w:eastAsia="Calibri" w:hAnsi="Times New Roman" w:cs="Times New Roman"/>
          <w:sz w:val="28"/>
          <w:szCs w:val="28"/>
        </w:rPr>
        <w:t>7</w:t>
      </w:r>
      <w:r w:rsidR="00016508">
        <w:rPr>
          <w:rFonts w:ascii="Times New Roman" w:eastAsia="Calibri" w:hAnsi="Times New Roman" w:cs="Times New Roman"/>
          <w:sz w:val="28"/>
          <w:szCs w:val="28"/>
        </w:rPr>
        <w:t>7</w:t>
      </w:r>
      <w:r w:rsidR="00E318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13A7">
        <w:rPr>
          <w:rFonts w:ascii="Times New Roman" w:eastAsia="Calibri" w:hAnsi="Times New Roman" w:cs="Times New Roman"/>
          <w:sz w:val="28"/>
          <w:szCs w:val="28"/>
        </w:rPr>
        <w:t xml:space="preserve">предполагаемой </w:t>
      </w:r>
      <w:r w:rsidR="005235BC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E4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55F">
        <w:rPr>
          <w:rFonts w:ascii="Times New Roman" w:eastAsia="Calibri" w:hAnsi="Times New Roman" w:cs="Times New Roman"/>
          <w:sz w:val="28"/>
          <w:szCs w:val="28"/>
        </w:rPr>
        <w:t>676</w:t>
      </w:r>
      <w:r w:rsidR="00BC0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B3A">
        <w:rPr>
          <w:rFonts w:ascii="Times New Roman" w:eastAsia="Calibri" w:hAnsi="Times New Roman" w:cs="Times New Roman"/>
          <w:sz w:val="28"/>
          <w:szCs w:val="28"/>
        </w:rPr>
        <w:t>кв.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69C">
        <w:rPr>
          <w:rFonts w:ascii="Times New Roman" w:eastAsia="Calibri" w:hAnsi="Times New Roman" w:cs="Times New Roman"/>
          <w:sz w:val="28"/>
          <w:szCs w:val="28"/>
        </w:rPr>
        <w:t>с кадастровым номером 79:06:</w:t>
      </w:r>
      <w:r w:rsidR="00016508">
        <w:rPr>
          <w:rFonts w:ascii="Times New Roman" w:eastAsia="Calibri" w:hAnsi="Times New Roman" w:cs="Times New Roman"/>
          <w:sz w:val="28"/>
          <w:szCs w:val="28"/>
        </w:rPr>
        <w:t>25090</w:t>
      </w:r>
      <w:r w:rsidR="004C255F">
        <w:rPr>
          <w:rFonts w:ascii="Times New Roman" w:eastAsia="Calibri" w:hAnsi="Times New Roman" w:cs="Times New Roman"/>
          <w:sz w:val="28"/>
          <w:szCs w:val="28"/>
        </w:rPr>
        <w:t>02</w:t>
      </w:r>
      <w:r w:rsidR="00016508">
        <w:rPr>
          <w:rFonts w:ascii="Times New Roman" w:eastAsia="Calibri" w:hAnsi="Times New Roman" w:cs="Times New Roman"/>
          <w:sz w:val="28"/>
          <w:szCs w:val="28"/>
        </w:rPr>
        <w:t>:</w:t>
      </w:r>
      <w:r w:rsidR="004C255F">
        <w:rPr>
          <w:rFonts w:ascii="Times New Roman" w:eastAsia="Calibri" w:hAnsi="Times New Roman" w:cs="Times New Roman"/>
          <w:sz w:val="28"/>
          <w:szCs w:val="28"/>
        </w:rPr>
        <w:t>17</w:t>
      </w:r>
      <w:r w:rsidR="00380781">
        <w:rPr>
          <w:rFonts w:ascii="Times New Roman" w:eastAsia="Calibri" w:hAnsi="Times New Roman" w:cs="Times New Roman"/>
          <w:sz w:val="28"/>
          <w:szCs w:val="28"/>
        </w:rPr>
        <w:t>,</w:t>
      </w:r>
      <w:r w:rsidR="00BC0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категории земель «</w:t>
      </w:r>
      <w:r w:rsidR="00016508">
        <w:rPr>
          <w:rFonts w:ascii="Times New Roman" w:eastAsia="Calibri" w:hAnsi="Times New Roman" w:cs="Times New Roman"/>
          <w:sz w:val="28"/>
          <w:szCs w:val="28"/>
        </w:rPr>
        <w:t>Земли сельскохозяйственного назначения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57B3A">
        <w:rPr>
          <w:rFonts w:ascii="Times New Roman" w:eastAsia="Calibri" w:hAnsi="Times New Roman" w:cs="Times New Roman"/>
          <w:sz w:val="28"/>
          <w:szCs w:val="28"/>
        </w:rPr>
        <w:t>ид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разрешенного использования земельного участка: </w:t>
      </w:r>
      <w:r w:rsidR="001A5F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0A13A7">
        <w:rPr>
          <w:rFonts w:ascii="Times New Roman" w:eastAsia="Calibri" w:hAnsi="Times New Roman" w:cs="Times New Roman"/>
          <w:sz w:val="28"/>
          <w:szCs w:val="28"/>
        </w:rPr>
        <w:t>«Д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 w:rsidR="00016508">
        <w:rPr>
          <w:rFonts w:ascii="Times New Roman" w:eastAsia="Calibri" w:hAnsi="Times New Roman" w:cs="Times New Roman"/>
          <w:sz w:val="28"/>
          <w:szCs w:val="28"/>
        </w:rPr>
        <w:t>садоводства</w:t>
      </w:r>
      <w:r w:rsidR="000A13A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B3A">
        <w:rPr>
          <w:rFonts w:ascii="Times New Roman" w:eastAsia="Calibri" w:hAnsi="Times New Roman" w:cs="Times New Roman"/>
          <w:sz w:val="28"/>
          <w:szCs w:val="28"/>
        </w:rPr>
        <w:t>заинтересованные в предоставлении земельного участка для указанных целей, в течени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тридцати дней соответственно со дня опубликования и размещения извещения вправе подать заявление о намерении участвовать в аукционе на право заключения договора </w:t>
      </w:r>
      <w:r w:rsidR="00016508">
        <w:rPr>
          <w:rFonts w:ascii="Times New Roman" w:eastAsia="Calibri" w:hAnsi="Times New Roman" w:cs="Times New Roman"/>
          <w:sz w:val="28"/>
          <w:szCs w:val="28"/>
        </w:rPr>
        <w:t xml:space="preserve">купли-продажи 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такого земельного участка. 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Адрес и способ подачи заявлений: посредством личного обращения; направления заявления посредством почтовой связи по адресу: Еврейская автономная область, Смидовичский район, п. Смидович, ул. Октябрьская,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proofErr w:type="spellStart"/>
      <w:r w:rsidRPr="00457B3A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. № 103; направления заявления посредством электронной почты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hyperlink r:id="rId5" w:history="1"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kumi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</w:rPr>
          <w:t>_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smid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post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eao</w:t>
        </w:r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1E33E3" w:rsidRPr="008F403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или на официальном сайте. </w:t>
      </w:r>
    </w:p>
    <w:p w:rsidR="00C51BC4" w:rsidRPr="00E40E86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="00B660FB">
        <w:rPr>
          <w:rFonts w:ascii="Times New Roman" w:eastAsia="Calibri" w:hAnsi="Times New Roman" w:cs="Times New Roman"/>
          <w:sz w:val="28"/>
          <w:szCs w:val="28"/>
        </w:rPr>
        <w:t xml:space="preserve">и время приема заявлений </w:t>
      </w:r>
      <w:r w:rsidRPr="00457B3A">
        <w:rPr>
          <w:rFonts w:ascii="Times New Roman" w:eastAsia="Calibri" w:hAnsi="Times New Roman" w:cs="Times New Roman"/>
          <w:sz w:val="28"/>
          <w:szCs w:val="28"/>
        </w:rPr>
        <w:t>о намерении 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аствовать в аукционе  </w:t>
      </w:r>
      <w:r w:rsidR="00E40E86" w:rsidRPr="00E40E86">
        <w:rPr>
          <w:rFonts w:ascii="Times New Roman" w:eastAsia="Calibri" w:hAnsi="Times New Roman" w:cs="Times New Roman"/>
          <w:sz w:val="28"/>
          <w:szCs w:val="28"/>
        </w:rPr>
        <w:t>08.10</w:t>
      </w:r>
      <w:r w:rsidR="00E13AB9" w:rsidRPr="00E40E86">
        <w:rPr>
          <w:rFonts w:ascii="Times New Roman" w:eastAsia="Calibri" w:hAnsi="Times New Roman" w:cs="Times New Roman"/>
          <w:sz w:val="28"/>
          <w:szCs w:val="28"/>
        </w:rPr>
        <w:t>.2021</w:t>
      </w:r>
      <w:r w:rsidR="003A461B" w:rsidRPr="00E40E86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E40E86">
        <w:rPr>
          <w:rFonts w:ascii="Times New Roman" w:eastAsia="Calibri" w:hAnsi="Times New Roman" w:cs="Times New Roman"/>
          <w:sz w:val="28"/>
          <w:szCs w:val="28"/>
        </w:rPr>
        <w:t>. в 1</w:t>
      </w:r>
      <w:r w:rsidR="00B660FB" w:rsidRPr="00E40E86">
        <w:rPr>
          <w:rFonts w:ascii="Times New Roman" w:eastAsia="Calibri" w:hAnsi="Times New Roman" w:cs="Times New Roman"/>
          <w:sz w:val="28"/>
          <w:szCs w:val="28"/>
        </w:rPr>
        <w:t>2</w:t>
      </w:r>
      <w:r w:rsidRPr="00E40E86">
        <w:rPr>
          <w:rFonts w:ascii="Times New Roman" w:eastAsia="Calibri" w:hAnsi="Times New Roman" w:cs="Times New Roman"/>
          <w:sz w:val="28"/>
          <w:szCs w:val="28"/>
        </w:rPr>
        <w:t xml:space="preserve"> час. 00 мин. </w:t>
      </w:r>
      <w:r w:rsidR="00B660FB" w:rsidRPr="00E40E86">
        <w:rPr>
          <w:rFonts w:ascii="Times New Roman" w:eastAsia="Calibri" w:hAnsi="Times New Roman" w:cs="Times New Roman"/>
          <w:sz w:val="28"/>
          <w:szCs w:val="28"/>
        </w:rPr>
        <w:t xml:space="preserve">Дата и время окончания приема заявлений                          о намерении участвовать в аукционе </w:t>
      </w:r>
      <w:r w:rsidR="00E40E86" w:rsidRPr="00E40E86">
        <w:rPr>
          <w:rFonts w:ascii="Times New Roman" w:eastAsia="Calibri" w:hAnsi="Times New Roman" w:cs="Times New Roman"/>
          <w:sz w:val="28"/>
          <w:szCs w:val="28"/>
        </w:rPr>
        <w:t>08.11</w:t>
      </w:r>
      <w:r w:rsidR="00B660FB" w:rsidRPr="00E40E86">
        <w:rPr>
          <w:rFonts w:ascii="Times New Roman" w:eastAsia="Calibri" w:hAnsi="Times New Roman" w:cs="Times New Roman"/>
          <w:sz w:val="28"/>
          <w:szCs w:val="28"/>
        </w:rPr>
        <w:t xml:space="preserve">.2021 г. в 12 часов 00 мин. 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E86">
        <w:rPr>
          <w:rFonts w:ascii="Times New Roman" w:eastAsia="Calibri" w:hAnsi="Times New Roman" w:cs="Times New Roman"/>
          <w:sz w:val="28"/>
          <w:szCs w:val="28"/>
        </w:rPr>
        <w:t xml:space="preserve">Прием граждан осуществляется по адресу: Еврейская автономная </w:t>
      </w:r>
      <w:r>
        <w:rPr>
          <w:rFonts w:ascii="Times New Roman" w:eastAsia="Calibri" w:hAnsi="Times New Roman" w:cs="Times New Roman"/>
          <w:sz w:val="28"/>
          <w:szCs w:val="28"/>
        </w:rPr>
        <w:t>область, Смидовичский район, п. Смид</w:t>
      </w:r>
      <w:r w:rsidR="001A5F93">
        <w:rPr>
          <w:rFonts w:ascii="Times New Roman" w:eastAsia="Calibri" w:hAnsi="Times New Roman" w:cs="Times New Roman"/>
          <w:sz w:val="28"/>
          <w:szCs w:val="28"/>
        </w:rPr>
        <w:t>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 Октябрьская, д. 8,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103 (Комитет по управлению муниципальным имуществом) или по телефону </w:t>
      </w:r>
      <w:r w:rsidRPr="00457B3A">
        <w:rPr>
          <w:rFonts w:ascii="Times New Roman" w:eastAsia="Calibri" w:hAnsi="Times New Roman" w:cs="Times New Roman"/>
          <w:sz w:val="28"/>
          <w:szCs w:val="28"/>
        </w:rPr>
        <w:t>8(42632) 2-27-37</w:t>
      </w:r>
      <w:r>
        <w:rPr>
          <w:rFonts w:ascii="Times New Roman" w:eastAsia="Calibri" w:hAnsi="Times New Roman" w:cs="Times New Roman"/>
          <w:sz w:val="28"/>
          <w:szCs w:val="28"/>
        </w:rPr>
        <w:t>. График работы ежедневный с 9-00 до 18-00 часов по местному времени, выходные дни: суббота, воскресенье, праздничные дни.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3AB9" w:rsidRPr="004C5171" w:rsidRDefault="00E13AB9" w:rsidP="00E13AB9"/>
    <w:p w:rsidR="00C51BC4" w:rsidRDefault="00C51BC4" w:rsidP="00C51BC4"/>
    <w:p w:rsidR="00952C1D" w:rsidRDefault="00952C1D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p w:rsidR="00634C21" w:rsidRDefault="00634C21" w:rsidP="009C37B9"/>
    <w:sectPr w:rsidR="0063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E"/>
    <w:rsid w:val="00016508"/>
    <w:rsid w:val="000A13A7"/>
    <w:rsid w:val="001A5F93"/>
    <w:rsid w:val="001E33E3"/>
    <w:rsid w:val="00380781"/>
    <w:rsid w:val="003A461B"/>
    <w:rsid w:val="004C255F"/>
    <w:rsid w:val="005235BC"/>
    <w:rsid w:val="00634C21"/>
    <w:rsid w:val="006A6C61"/>
    <w:rsid w:val="00850057"/>
    <w:rsid w:val="008E7EA4"/>
    <w:rsid w:val="00952C1D"/>
    <w:rsid w:val="009C37B9"/>
    <w:rsid w:val="00A2071F"/>
    <w:rsid w:val="00B02BA5"/>
    <w:rsid w:val="00B660FB"/>
    <w:rsid w:val="00BC069C"/>
    <w:rsid w:val="00C51BC4"/>
    <w:rsid w:val="00C807D1"/>
    <w:rsid w:val="00D2003B"/>
    <w:rsid w:val="00E13AB9"/>
    <w:rsid w:val="00E318E6"/>
    <w:rsid w:val="00E40E86"/>
    <w:rsid w:val="00F6021E"/>
    <w:rsid w:val="00F7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4</cp:revision>
  <cp:lastPrinted>2021-10-04T23:30:00Z</cp:lastPrinted>
  <dcterms:created xsi:type="dcterms:W3CDTF">2021-09-28T02:33:00Z</dcterms:created>
  <dcterms:modified xsi:type="dcterms:W3CDTF">2021-10-04T23:30:00Z</dcterms:modified>
</cp:coreProperties>
</file>