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3A" w:rsidRPr="00E579B0" w:rsidRDefault="00317A3A" w:rsidP="00317A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E579B0">
        <w:rPr>
          <w:b/>
          <w:sz w:val="28"/>
          <w:szCs w:val="28"/>
        </w:rPr>
        <w:t>Информация</w:t>
      </w:r>
    </w:p>
    <w:p w:rsidR="00317A3A" w:rsidRPr="00E579B0" w:rsidRDefault="00317A3A" w:rsidP="00317A3A">
      <w:pPr>
        <w:spacing w:after="0"/>
        <w:jc w:val="center"/>
        <w:rPr>
          <w:b/>
          <w:sz w:val="28"/>
          <w:szCs w:val="28"/>
        </w:rPr>
      </w:pPr>
      <w:r w:rsidRPr="00E579B0">
        <w:rPr>
          <w:b/>
          <w:sz w:val="28"/>
          <w:szCs w:val="28"/>
        </w:rPr>
        <w:t>о проведенной проверк</w:t>
      </w:r>
      <w:r>
        <w:rPr>
          <w:b/>
          <w:sz w:val="28"/>
          <w:szCs w:val="28"/>
        </w:rPr>
        <w:t>и</w:t>
      </w:r>
      <w:r w:rsidRPr="00E579B0">
        <w:rPr>
          <w:b/>
          <w:sz w:val="28"/>
          <w:szCs w:val="28"/>
        </w:rPr>
        <w:t xml:space="preserve"> финансовым отделом  администрации</w:t>
      </w:r>
    </w:p>
    <w:p w:rsidR="00317A3A" w:rsidRDefault="00317A3A" w:rsidP="00317A3A">
      <w:pPr>
        <w:spacing w:after="0"/>
        <w:jc w:val="center"/>
        <w:rPr>
          <w:sz w:val="28"/>
          <w:szCs w:val="28"/>
        </w:rPr>
      </w:pPr>
      <w:proofErr w:type="spellStart"/>
      <w:r w:rsidRPr="00E579B0">
        <w:rPr>
          <w:b/>
          <w:sz w:val="28"/>
          <w:szCs w:val="28"/>
        </w:rPr>
        <w:t>Смидовичского</w:t>
      </w:r>
      <w:proofErr w:type="spellEnd"/>
      <w:r w:rsidRPr="00E579B0">
        <w:rPr>
          <w:b/>
          <w:sz w:val="28"/>
          <w:szCs w:val="28"/>
        </w:rPr>
        <w:t xml:space="preserve">  муниципального  района в 201</w:t>
      </w:r>
      <w:r>
        <w:rPr>
          <w:b/>
          <w:sz w:val="28"/>
          <w:szCs w:val="28"/>
        </w:rPr>
        <w:t>9</w:t>
      </w:r>
      <w:r w:rsidRPr="00E579B0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317A3A" w:rsidRDefault="00317A3A" w:rsidP="00317A3A">
      <w:pPr>
        <w:spacing w:after="0"/>
        <w:jc w:val="center"/>
        <w:rPr>
          <w:sz w:val="28"/>
          <w:szCs w:val="28"/>
        </w:rPr>
      </w:pPr>
    </w:p>
    <w:p w:rsidR="00317A3A" w:rsidRPr="00234328" w:rsidRDefault="00317A3A" w:rsidP="00317A3A">
      <w:pPr>
        <w:pStyle w:val="a3"/>
        <w:ind w:firstLine="709"/>
        <w:rPr>
          <w:szCs w:val="28"/>
        </w:rPr>
      </w:pPr>
      <w:r w:rsidRPr="00234328">
        <w:rPr>
          <w:szCs w:val="28"/>
        </w:rPr>
        <w:t>В</w:t>
      </w:r>
      <w:r>
        <w:rPr>
          <w:szCs w:val="28"/>
        </w:rPr>
        <w:t xml:space="preserve"> </w:t>
      </w:r>
      <w:r w:rsidRPr="00234328">
        <w:rPr>
          <w:szCs w:val="28"/>
        </w:rPr>
        <w:t>соответствии с планом по осуществлению внутреннего муниципального финансового контроля в финансово – бюджетной сфере на 201</w:t>
      </w:r>
      <w:r>
        <w:rPr>
          <w:szCs w:val="28"/>
        </w:rPr>
        <w:t>9</w:t>
      </w:r>
      <w:r w:rsidRPr="00234328">
        <w:rPr>
          <w:szCs w:val="28"/>
        </w:rPr>
        <w:t xml:space="preserve"> год, утвержденного приказом финансового отдела от </w:t>
      </w:r>
      <w:r>
        <w:rPr>
          <w:szCs w:val="28"/>
        </w:rPr>
        <w:t>1</w:t>
      </w:r>
      <w:r w:rsidRPr="00234328">
        <w:rPr>
          <w:szCs w:val="28"/>
        </w:rPr>
        <w:t>1.</w:t>
      </w:r>
      <w:r>
        <w:rPr>
          <w:szCs w:val="28"/>
        </w:rPr>
        <w:t xml:space="preserve">12. </w:t>
      </w:r>
      <w:r w:rsidRPr="00234328">
        <w:rPr>
          <w:szCs w:val="28"/>
        </w:rPr>
        <w:t>201</w:t>
      </w:r>
      <w:r>
        <w:rPr>
          <w:szCs w:val="28"/>
        </w:rPr>
        <w:t>8</w:t>
      </w:r>
      <w:r w:rsidRPr="00234328">
        <w:rPr>
          <w:szCs w:val="28"/>
        </w:rPr>
        <w:t xml:space="preserve"> №</w:t>
      </w:r>
      <w:r>
        <w:rPr>
          <w:szCs w:val="28"/>
        </w:rPr>
        <w:t xml:space="preserve"> 67</w:t>
      </w:r>
    </w:p>
    <w:p w:rsidR="00317A3A" w:rsidRDefault="00317A3A" w:rsidP="003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C1660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004D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4D4D">
        <w:rPr>
          <w:rFonts w:ascii="Times New Roman" w:hAnsi="Times New Roman" w:cs="Times New Roman"/>
          <w:sz w:val="28"/>
          <w:szCs w:val="28"/>
        </w:rPr>
        <w:t xml:space="preserve">.01.2019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04D4D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Pr="0023432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муниципальном  образовании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 поселение» </w:t>
      </w:r>
      <w:r w:rsidRPr="005953F5">
        <w:rPr>
          <w:rFonts w:ascii="Times New Roman" w:hAnsi="Times New Roman" w:cs="Times New Roman"/>
          <w:sz w:val="28"/>
          <w:szCs w:val="28"/>
        </w:rPr>
        <w:t xml:space="preserve">на предмет  </w:t>
      </w:r>
      <w:r>
        <w:rPr>
          <w:rFonts w:ascii="Times New Roman" w:hAnsi="Times New Roman" w:cs="Times New Roman"/>
          <w:sz w:val="28"/>
          <w:szCs w:val="28"/>
        </w:rPr>
        <w:t xml:space="preserve">соблюдения  целей и условий предоставления межбюджетных  трансфертов предоставленных из бюджета  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район» в 2017 году.</w:t>
      </w:r>
    </w:p>
    <w:p w:rsidR="00317A3A" w:rsidRDefault="00317A3A" w:rsidP="00317A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4328">
        <w:rPr>
          <w:rFonts w:ascii="Times New Roman" w:hAnsi="Times New Roman" w:cs="Times New Roman"/>
          <w:sz w:val="28"/>
          <w:szCs w:val="28"/>
        </w:rPr>
        <w:t xml:space="preserve">Срок проведения проверки  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01. 2019 </w:t>
      </w:r>
      <w:r w:rsidRPr="0023432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343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года. По результатам  проверки составлен акт  от 01.02.2019 б/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7A3A" w:rsidRDefault="00317A3A" w:rsidP="00317A3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7A3A" w:rsidRPr="001148CC" w:rsidRDefault="00317A3A" w:rsidP="00317A3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B28">
        <w:rPr>
          <w:rFonts w:ascii="Times New Roman" w:hAnsi="Times New Roman"/>
          <w:b/>
          <w:sz w:val="28"/>
          <w:szCs w:val="28"/>
          <w:u w:val="single"/>
        </w:rPr>
        <w:t>Обобщающие результаты проверки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17A3A" w:rsidRDefault="00317A3A" w:rsidP="00317A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17A3A" w:rsidRDefault="00317A3A" w:rsidP="0031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Межбюджетные трансферты, предоставленные бюджету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 2017 году в сумме 30000 (тридцать  тысяч) рублей, использованы в полном объеме и по назначению.</w:t>
      </w:r>
    </w:p>
    <w:p w:rsidR="00317A3A" w:rsidRDefault="00317A3A" w:rsidP="0031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17A3A" w:rsidRDefault="00317A3A" w:rsidP="0031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Согласно отчету об исполнении  бюджета за 2017 год  на 01.01.2018г., </w:t>
      </w:r>
      <w:r w:rsidRPr="00CB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предоставленные  межбюджетные трансферты  в  2017 году  в сумме 30000 (тридцать тысяч) рублей, отображены  в доходной и расходной части бюджета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17A3A" w:rsidRDefault="00317A3A" w:rsidP="00317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A3A" w:rsidRDefault="00317A3A" w:rsidP="00317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При  проверке документов по  расходованию  бюджетных средств, на предмет соблюдения  целей и условий </w:t>
      </w:r>
      <w:r w:rsidRPr="00F25DEF">
        <w:rPr>
          <w:rFonts w:ascii="Times New Roman" w:hAnsi="Times New Roman" w:cs="Times New Roman"/>
          <w:sz w:val="28"/>
          <w:szCs w:val="28"/>
        </w:rPr>
        <w:t xml:space="preserve">предоставления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бюджету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 поселение»  в  2017 году  на общую сумму 30000 (тридцать  тысяч) рублей,  нарушений не выявлено.</w:t>
      </w:r>
    </w:p>
    <w:p w:rsidR="00317A3A" w:rsidRDefault="00317A3A" w:rsidP="0031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3A" w:rsidRDefault="00317A3A" w:rsidP="00317A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A3A" w:rsidRPr="008D4D3A" w:rsidRDefault="00317A3A" w:rsidP="00317A3A"/>
    <w:p w:rsidR="00317A3A" w:rsidRDefault="00317A3A" w:rsidP="00317A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A3A" w:rsidRDefault="00317A3A" w:rsidP="00317A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564" w:rsidRDefault="00C83564">
      <w:bookmarkStart w:id="0" w:name="_GoBack"/>
      <w:bookmarkEnd w:id="0"/>
    </w:p>
    <w:sectPr w:rsidR="00C8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BB"/>
    <w:rsid w:val="001855BB"/>
    <w:rsid w:val="00317A3A"/>
    <w:rsid w:val="00C8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7A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17A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7A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17A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Финотдел12</dc:creator>
  <cp:keywords/>
  <dc:description/>
  <cp:lastModifiedBy>Финотдел12</cp:lastModifiedBy>
  <cp:revision>2</cp:revision>
  <dcterms:created xsi:type="dcterms:W3CDTF">2019-02-01T06:00:00Z</dcterms:created>
  <dcterms:modified xsi:type="dcterms:W3CDTF">2019-02-01T06:00:00Z</dcterms:modified>
</cp:coreProperties>
</file>