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3C" w:rsidRPr="00C05BE8" w:rsidRDefault="00FF3880" w:rsidP="00C05B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3C0" w:rsidRDefault="008213C0" w:rsidP="008213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510012">
        <w:rPr>
          <w:rFonts w:ascii="Times New Roman" w:hAnsi="Times New Roman" w:cs="Times New Roman"/>
          <w:sz w:val="28"/>
          <w:szCs w:val="28"/>
        </w:rPr>
        <w:t xml:space="preserve"> финансовым отделом администрации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плановой проверки</w:t>
      </w:r>
      <w:r w:rsidR="009D004C" w:rsidRPr="00C05BE8">
        <w:rPr>
          <w:rFonts w:ascii="Times New Roman" w:hAnsi="Times New Roman" w:cs="Times New Roman"/>
          <w:sz w:val="28"/>
          <w:szCs w:val="28"/>
        </w:rPr>
        <w:t xml:space="preserve"> </w:t>
      </w:r>
      <w:r w:rsidR="00B50EBA" w:rsidRPr="00C05BE8">
        <w:rPr>
          <w:rFonts w:ascii="Times New Roman" w:hAnsi="Times New Roman" w:cs="Times New Roman"/>
          <w:sz w:val="28"/>
          <w:szCs w:val="28"/>
        </w:rPr>
        <w:t>по осуществлению контроля в сфер</w:t>
      </w:r>
      <w:r w:rsidR="005C06C0">
        <w:rPr>
          <w:rFonts w:ascii="Times New Roman" w:hAnsi="Times New Roman" w:cs="Times New Roman"/>
          <w:sz w:val="28"/>
          <w:szCs w:val="28"/>
        </w:rPr>
        <w:t>е закупок товаров в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824CA0">
        <w:rPr>
          <w:rFonts w:ascii="Times New Roman" w:hAnsi="Times New Roman" w:cs="Times New Roman"/>
          <w:sz w:val="28"/>
          <w:szCs w:val="28"/>
        </w:rPr>
        <w:t>ДО</w:t>
      </w:r>
      <w:r w:rsidR="00BB2ACC">
        <w:rPr>
          <w:rFonts w:ascii="Times New Roman" w:hAnsi="Times New Roman" w:cs="Times New Roman"/>
          <w:sz w:val="28"/>
          <w:szCs w:val="28"/>
        </w:rPr>
        <w:t>У «Детский сад с</w:t>
      </w:r>
      <w:proofErr w:type="gramStart"/>
      <w:r w:rsidR="00BB2A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2ACC">
        <w:rPr>
          <w:rFonts w:ascii="Times New Roman" w:hAnsi="Times New Roman" w:cs="Times New Roman"/>
          <w:sz w:val="28"/>
          <w:szCs w:val="28"/>
        </w:rPr>
        <w:t>елгородское</w:t>
      </w:r>
      <w:r w:rsidR="0008029C">
        <w:rPr>
          <w:rFonts w:ascii="Times New Roman" w:hAnsi="Times New Roman" w:cs="Times New Roman"/>
          <w:sz w:val="28"/>
          <w:szCs w:val="28"/>
        </w:rPr>
        <w:t>»</w:t>
      </w:r>
    </w:p>
    <w:p w:rsidR="00772E15" w:rsidRDefault="008213C0" w:rsidP="00772E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B50EBA" w:rsidRPr="00C05BE8">
        <w:rPr>
          <w:rFonts w:ascii="Times New Roman" w:hAnsi="Times New Roman" w:cs="Times New Roman"/>
          <w:sz w:val="28"/>
          <w:szCs w:val="28"/>
        </w:rPr>
        <w:t>Смидовичс</w:t>
      </w:r>
      <w:r w:rsidR="006D65D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6D65D7">
        <w:rPr>
          <w:rFonts w:ascii="Times New Roman" w:hAnsi="Times New Roman" w:cs="Times New Roman"/>
          <w:sz w:val="28"/>
          <w:szCs w:val="28"/>
        </w:rPr>
        <w:t xml:space="preserve"> муниципальный район» на 2018</w:t>
      </w:r>
      <w:r w:rsidR="00B50EBA" w:rsidRPr="00C05BE8">
        <w:rPr>
          <w:rFonts w:ascii="Times New Roman" w:hAnsi="Times New Roman" w:cs="Times New Roman"/>
          <w:sz w:val="28"/>
          <w:szCs w:val="28"/>
        </w:rPr>
        <w:t xml:space="preserve"> год</w:t>
      </w:r>
      <w:r w:rsidR="000D4481">
        <w:rPr>
          <w:rFonts w:ascii="Times New Roman" w:hAnsi="Times New Roman" w:cs="Times New Roman"/>
          <w:sz w:val="28"/>
          <w:szCs w:val="28"/>
        </w:rPr>
        <w:t xml:space="preserve"> по</w:t>
      </w:r>
      <w:r w:rsidR="001D75FA">
        <w:rPr>
          <w:rFonts w:ascii="Times New Roman" w:hAnsi="Times New Roman" w:cs="Times New Roman"/>
          <w:sz w:val="28"/>
          <w:szCs w:val="28"/>
        </w:rPr>
        <w:t xml:space="preserve"> соблюдению</w:t>
      </w:r>
      <w:r w:rsidR="001D75FA" w:rsidRP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1D75FA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05.04 2013 № 44-ФЗ «О контрактной системе в сфере закупок товаров, работ, услуг для обеспечения</w:t>
      </w:r>
      <w:r w:rsidR="00772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 </w:t>
      </w:r>
      <w:r w:rsidR="000D4481">
        <w:rPr>
          <w:rFonts w:ascii="Times New Roman" w:hAnsi="Times New Roman" w:cs="Times New Roman"/>
          <w:sz w:val="28"/>
          <w:szCs w:val="28"/>
        </w:rPr>
        <w:t xml:space="preserve"> </w:t>
      </w:r>
      <w:r w:rsidR="00F64DE0" w:rsidRPr="00C05B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="00BA76AD">
        <w:rPr>
          <w:rFonts w:ascii="Times New Roman" w:hAnsi="Times New Roman" w:cs="Times New Roman"/>
          <w:sz w:val="28"/>
          <w:szCs w:val="28"/>
        </w:rPr>
        <w:t xml:space="preserve"> плановая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A08">
        <w:rPr>
          <w:rFonts w:ascii="Times New Roman" w:hAnsi="Times New Roman" w:cs="Times New Roman"/>
          <w:sz w:val="28"/>
          <w:szCs w:val="28"/>
        </w:rPr>
        <w:t xml:space="preserve"> выездная </w:t>
      </w:r>
      <w:r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="001D75FA">
        <w:rPr>
          <w:rFonts w:ascii="Times New Roman" w:hAnsi="Times New Roman" w:cs="Times New Roman"/>
          <w:sz w:val="28"/>
          <w:szCs w:val="28"/>
        </w:rPr>
        <w:t xml:space="preserve"> </w:t>
      </w:r>
      <w:r w:rsidR="00BA76AD">
        <w:rPr>
          <w:rFonts w:ascii="Times New Roman" w:hAnsi="Times New Roman" w:cs="Times New Roman"/>
          <w:sz w:val="28"/>
          <w:szCs w:val="28"/>
        </w:rPr>
        <w:t xml:space="preserve"> в отношении расходов, связанных с осуществлением </w:t>
      </w:r>
      <w:r w:rsidR="001D75FA">
        <w:rPr>
          <w:rFonts w:ascii="Times New Roman" w:hAnsi="Times New Roman" w:cs="Times New Roman"/>
          <w:sz w:val="28"/>
          <w:szCs w:val="28"/>
        </w:rPr>
        <w:t>закупок для обеспечения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</w:t>
      </w:r>
      <w:r w:rsidR="00BB2ACC">
        <w:rPr>
          <w:rFonts w:ascii="Times New Roman" w:hAnsi="Times New Roman" w:cs="Times New Roman"/>
          <w:sz w:val="28"/>
          <w:szCs w:val="28"/>
        </w:rPr>
        <w:t>ДОУ «Детский сад с</w:t>
      </w:r>
      <w:proofErr w:type="gramStart"/>
      <w:r w:rsidR="00BB2A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B2ACC">
        <w:rPr>
          <w:rFonts w:ascii="Times New Roman" w:hAnsi="Times New Roman" w:cs="Times New Roman"/>
          <w:sz w:val="28"/>
          <w:szCs w:val="28"/>
        </w:rPr>
        <w:t>елгородское</w:t>
      </w:r>
      <w:r w:rsidR="00772E15">
        <w:rPr>
          <w:rFonts w:ascii="Times New Roman" w:hAnsi="Times New Roman" w:cs="Times New Roman"/>
          <w:sz w:val="28"/>
          <w:szCs w:val="28"/>
        </w:rPr>
        <w:t>»</w:t>
      </w:r>
    </w:p>
    <w:p w:rsidR="006B0B93" w:rsidRDefault="006B0B93" w:rsidP="00C05B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AE6" w:rsidRPr="00C05BE8">
        <w:rPr>
          <w:rFonts w:ascii="Times New Roman" w:hAnsi="Times New Roman" w:cs="Times New Roman"/>
          <w:sz w:val="28"/>
          <w:szCs w:val="28"/>
        </w:rPr>
        <w:t>В результа</w:t>
      </w:r>
      <w:r w:rsidR="001D75FA">
        <w:rPr>
          <w:rFonts w:ascii="Times New Roman" w:hAnsi="Times New Roman" w:cs="Times New Roman"/>
          <w:sz w:val="28"/>
          <w:szCs w:val="28"/>
        </w:rPr>
        <w:t>те провер</w:t>
      </w:r>
      <w:r w:rsidR="00877BB2">
        <w:rPr>
          <w:rFonts w:ascii="Times New Roman" w:hAnsi="Times New Roman" w:cs="Times New Roman"/>
          <w:sz w:val="28"/>
          <w:szCs w:val="28"/>
        </w:rPr>
        <w:t>к</w:t>
      </w:r>
      <w:r w:rsidR="001D75FA">
        <w:rPr>
          <w:rFonts w:ascii="Times New Roman" w:hAnsi="Times New Roman" w:cs="Times New Roman"/>
          <w:sz w:val="28"/>
          <w:szCs w:val="28"/>
        </w:rPr>
        <w:t>и</w:t>
      </w:r>
      <w:r w:rsidR="00877BB2">
        <w:rPr>
          <w:rFonts w:ascii="Times New Roman" w:hAnsi="Times New Roman" w:cs="Times New Roman"/>
          <w:sz w:val="28"/>
          <w:szCs w:val="28"/>
        </w:rPr>
        <w:t xml:space="preserve"> выявлены</w:t>
      </w:r>
      <w:r w:rsidR="00984AE6" w:rsidRPr="00C05BE8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BB2ACC" w:rsidRPr="00BB2ACC" w:rsidRDefault="00BB2ACC" w:rsidP="00BB2A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ab/>
        <w:t>- нарушены обязательные условия п.2 ст.34 Федерального закона от 05.04.2013 № 44-ФЗ. При заключении контрактов не указывается, что цена контракта является твердой и определяется на весь срок исполнения контракта;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>- выявлены расхождения показателей ПФХД с планом – закупок;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>- в нарушение п.4.1 муниципального контракта от 30.12.2017 № 120/08/ отсутствует приложение № 1. Цена контракта не указана.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>- муниципальный контракт от 22.09.2015 б/</w:t>
      </w:r>
      <w:proofErr w:type="spellStart"/>
      <w:r w:rsidRPr="00BB2A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B2ACC">
        <w:rPr>
          <w:rFonts w:ascii="Times New Roman" w:hAnsi="Times New Roman" w:cs="Times New Roman"/>
          <w:sz w:val="28"/>
          <w:szCs w:val="28"/>
        </w:rPr>
        <w:t xml:space="preserve"> не соответствует нормативному документу от 31.12.2017 № 76. Согласно п.4.1 действует до 31.12.2015. Цена контракта отсутствует. </w:t>
      </w:r>
    </w:p>
    <w:p w:rsidR="00BB2ACC" w:rsidRPr="00BB2ACC" w:rsidRDefault="00BB2ACC" w:rsidP="00BB2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ab/>
      </w:r>
      <w:r w:rsidRPr="00BB2ACC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 xml:space="preserve">1. Усилить </w:t>
      </w:r>
      <w:proofErr w:type="gramStart"/>
      <w:r w:rsidRPr="00BB2A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2ACC">
        <w:rPr>
          <w:rFonts w:ascii="Times New Roman" w:hAnsi="Times New Roman" w:cs="Times New Roman"/>
          <w:sz w:val="28"/>
          <w:szCs w:val="28"/>
        </w:rPr>
        <w:t xml:space="preserve">  правильностью составления и ведения плана-графика.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>2. План - закупок формировать в соответствии с планированием финансово-хозяйственной деятельности учреждения, не допускать расхождения показателей утвержденного плана финансово – хозяйственной деятельности  с планом - закупок.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 xml:space="preserve">3. При заключении контракта (за исключением </w:t>
      </w:r>
      <w:proofErr w:type="spellStart"/>
      <w:r w:rsidRPr="00BB2AC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B2ACC">
        <w:rPr>
          <w:rFonts w:ascii="Times New Roman" w:hAnsi="Times New Roman" w:cs="Times New Roman"/>
          <w:sz w:val="28"/>
          <w:szCs w:val="28"/>
        </w:rPr>
        <w:t xml:space="preserve"> организаций) в соответствии ст.34 № 44-ФЗ «О контрактной системе» заказчику необходимо указывать пункт, где «цена контракта является твердой и определяется на весь срок исполнения контракта». </w:t>
      </w:r>
      <w:proofErr w:type="spellStart"/>
      <w:r w:rsidRPr="00BB2AC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B2ACC">
        <w:rPr>
          <w:rFonts w:ascii="Times New Roman" w:hAnsi="Times New Roman" w:cs="Times New Roman"/>
          <w:sz w:val="28"/>
          <w:szCs w:val="28"/>
        </w:rPr>
        <w:t xml:space="preserve"> организации вправе указать в контракте не твердую, а ориентировочную цену вопреки части 2 статьи 34 Закона 44-ФЗ. 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lastRenderedPageBreak/>
        <w:t xml:space="preserve">4. В обязательном порядке указывать цену контракта. Цена договора – это существенное условие контракта. Цену контракта обосновывать тарифным методом. При расчете цены контракта используются тарифы </w:t>
      </w:r>
      <w:proofErr w:type="spellStart"/>
      <w:r w:rsidRPr="00BB2AC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B2ACC">
        <w:rPr>
          <w:rFonts w:ascii="Times New Roman" w:hAnsi="Times New Roman" w:cs="Times New Roman"/>
          <w:sz w:val="28"/>
          <w:szCs w:val="28"/>
        </w:rPr>
        <w:t xml:space="preserve"> организации, которые действуют с момента заключения сделки. Если тариф поменялся, необходимо внести в контракт изменения по соглашению сторон – заключить дополнительное соглашение с исполнителем. Необходимо прописать такую возможность в контракте </w:t>
      </w:r>
    </w:p>
    <w:p w:rsidR="00BB2ACC" w:rsidRPr="00BB2ACC" w:rsidRDefault="00BB2ACC" w:rsidP="00BB2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 xml:space="preserve">5. При организации закупок строго руководствоваться положениями Закона № 44-ФЗ и иными нормативно-правовыми актами Российской Федерации в сфере закупок. </w:t>
      </w:r>
    </w:p>
    <w:p w:rsidR="00BB2ACC" w:rsidRPr="00BB2ACC" w:rsidRDefault="00BB2ACC" w:rsidP="00BB2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ACC" w:rsidRPr="00BB2ACC" w:rsidRDefault="00BB2ACC" w:rsidP="00BB2ACC">
      <w:pPr>
        <w:jc w:val="both"/>
        <w:rPr>
          <w:rFonts w:ascii="Times New Roman" w:hAnsi="Times New Roman" w:cs="Times New Roman"/>
          <w:sz w:val="28"/>
          <w:szCs w:val="28"/>
        </w:rPr>
      </w:pPr>
      <w:r w:rsidRPr="00BB2ACC">
        <w:rPr>
          <w:rFonts w:ascii="Times New Roman" w:hAnsi="Times New Roman" w:cs="Times New Roman"/>
          <w:sz w:val="28"/>
          <w:szCs w:val="28"/>
        </w:rPr>
        <w:tab/>
        <w:t>Контрактному управляющему в МБДОУ «Детский сад с</w:t>
      </w:r>
      <w:proofErr w:type="gramStart"/>
      <w:r w:rsidRPr="00BB2AC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2ACC">
        <w:rPr>
          <w:rFonts w:ascii="Times New Roman" w:hAnsi="Times New Roman" w:cs="Times New Roman"/>
          <w:sz w:val="28"/>
          <w:szCs w:val="28"/>
        </w:rPr>
        <w:t xml:space="preserve">елгородское» необходимо провести работу и предоставить в финансовый отдел информацию  об устранении выявленных нарушений. </w:t>
      </w:r>
    </w:p>
    <w:p w:rsidR="00BB2ACC" w:rsidRPr="00BB2ACC" w:rsidRDefault="00BB2ACC" w:rsidP="00BB2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CC" w:rsidRPr="00BB2ACC" w:rsidRDefault="00BB2ACC" w:rsidP="00BB2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2880"/>
        <w:gridCol w:w="2262"/>
      </w:tblGrid>
      <w:tr w:rsidR="00BB2ACC" w:rsidRPr="00BB2ACC" w:rsidTr="00491CD7">
        <w:trPr>
          <w:trHeight w:val="1272"/>
        </w:trPr>
        <w:tc>
          <w:tcPr>
            <w:tcW w:w="4428" w:type="dxa"/>
          </w:tcPr>
          <w:p w:rsidR="00BB2ACC" w:rsidRPr="00BB2ACC" w:rsidRDefault="00BB2ACC" w:rsidP="00491CD7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C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2 разряда финансового отдела администрации Смидовичского муниципального района                                            </w:t>
            </w:r>
          </w:p>
        </w:tc>
        <w:tc>
          <w:tcPr>
            <w:tcW w:w="2880" w:type="dxa"/>
          </w:tcPr>
          <w:p w:rsidR="00BB2ACC" w:rsidRPr="00BB2ACC" w:rsidRDefault="00BB2ACC" w:rsidP="004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BB2ACC" w:rsidRPr="00BB2ACC" w:rsidRDefault="00BB2ACC" w:rsidP="004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CC" w:rsidRPr="00BB2ACC" w:rsidRDefault="00BB2ACC" w:rsidP="004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CC" w:rsidRPr="00BB2ACC" w:rsidRDefault="00BB2ACC" w:rsidP="004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ACC" w:rsidRPr="00BB2ACC" w:rsidRDefault="00BB2ACC" w:rsidP="00491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ACC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BB2ACC">
              <w:rPr>
                <w:rFonts w:ascii="Times New Roman" w:hAnsi="Times New Roman" w:cs="Times New Roman"/>
                <w:sz w:val="28"/>
                <w:szCs w:val="28"/>
              </w:rPr>
              <w:t>Чечелева</w:t>
            </w:r>
            <w:proofErr w:type="spellEnd"/>
          </w:p>
        </w:tc>
      </w:tr>
      <w:tr w:rsidR="00BB2ACC" w:rsidRPr="006C1365" w:rsidTr="00491CD7">
        <w:tc>
          <w:tcPr>
            <w:tcW w:w="4428" w:type="dxa"/>
          </w:tcPr>
          <w:p w:rsidR="00BB2ACC" w:rsidRPr="006C1365" w:rsidRDefault="00BB2ACC" w:rsidP="00491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B2ACC" w:rsidRPr="006C1365" w:rsidRDefault="00BB2ACC" w:rsidP="00491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BB2ACC" w:rsidRPr="00E45E33" w:rsidRDefault="00BB2ACC" w:rsidP="00491CD7">
            <w:pPr>
              <w:jc w:val="both"/>
              <w:rPr>
                <w:sz w:val="28"/>
                <w:szCs w:val="28"/>
              </w:rPr>
            </w:pPr>
          </w:p>
        </w:tc>
      </w:tr>
    </w:tbl>
    <w:p w:rsidR="002D74B8" w:rsidRPr="00824CA0" w:rsidRDefault="002D74B8" w:rsidP="00BB2A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4B8" w:rsidRPr="00824CA0" w:rsidSect="002D40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9FE"/>
    <w:multiLevelType w:val="hybridMultilevel"/>
    <w:tmpl w:val="E474CB3C"/>
    <w:lvl w:ilvl="0" w:tplc="E1ECCA3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50EBA"/>
    <w:rsid w:val="00016B62"/>
    <w:rsid w:val="00020D02"/>
    <w:rsid w:val="0005601F"/>
    <w:rsid w:val="00057333"/>
    <w:rsid w:val="0008029C"/>
    <w:rsid w:val="00091DE3"/>
    <w:rsid w:val="000A2A7A"/>
    <w:rsid w:val="000B5F7C"/>
    <w:rsid w:val="000C1E7E"/>
    <w:rsid w:val="000D2DCF"/>
    <w:rsid w:val="000D4481"/>
    <w:rsid w:val="001127E3"/>
    <w:rsid w:val="00126FCC"/>
    <w:rsid w:val="0015765B"/>
    <w:rsid w:val="00167CE8"/>
    <w:rsid w:val="001725AE"/>
    <w:rsid w:val="0019162A"/>
    <w:rsid w:val="001A16C5"/>
    <w:rsid w:val="001C7B43"/>
    <w:rsid w:val="001D0D06"/>
    <w:rsid w:val="001D75FA"/>
    <w:rsid w:val="002064AE"/>
    <w:rsid w:val="00291185"/>
    <w:rsid w:val="002C3173"/>
    <w:rsid w:val="002D16F4"/>
    <w:rsid w:val="002D2588"/>
    <w:rsid w:val="002D3787"/>
    <w:rsid w:val="002D4097"/>
    <w:rsid w:val="002D74B8"/>
    <w:rsid w:val="0030512D"/>
    <w:rsid w:val="00333EB0"/>
    <w:rsid w:val="00345129"/>
    <w:rsid w:val="00372379"/>
    <w:rsid w:val="003C2386"/>
    <w:rsid w:val="003C764A"/>
    <w:rsid w:val="0045423A"/>
    <w:rsid w:val="004712FB"/>
    <w:rsid w:val="0048040B"/>
    <w:rsid w:val="004F04F7"/>
    <w:rsid w:val="00505AF0"/>
    <w:rsid w:val="00510012"/>
    <w:rsid w:val="00534E87"/>
    <w:rsid w:val="00570E31"/>
    <w:rsid w:val="005A47DE"/>
    <w:rsid w:val="005C06C0"/>
    <w:rsid w:val="005D569E"/>
    <w:rsid w:val="00633B30"/>
    <w:rsid w:val="00653DCA"/>
    <w:rsid w:val="00663075"/>
    <w:rsid w:val="00671924"/>
    <w:rsid w:val="006B0B93"/>
    <w:rsid w:val="006D65D7"/>
    <w:rsid w:val="00750588"/>
    <w:rsid w:val="00751FDD"/>
    <w:rsid w:val="00772E15"/>
    <w:rsid w:val="0077503F"/>
    <w:rsid w:val="0077789F"/>
    <w:rsid w:val="007804B9"/>
    <w:rsid w:val="0078452A"/>
    <w:rsid w:val="007C70E4"/>
    <w:rsid w:val="0080713A"/>
    <w:rsid w:val="00810510"/>
    <w:rsid w:val="008213C0"/>
    <w:rsid w:val="00824CA0"/>
    <w:rsid w:val="0082510C"/>
    <w:rsid w:val="00877BB2"/>
    <w:rsid w:val="008A0B3F"/>
    <w:rsid w:val="008F7365"/>
    <w:rsid w:val="00910A1B"/>
    <w:rsid w:val="009110B7"/>
    <w:rsid w:val="009535C4"/>
    <w:rsid w:val="00980DAA"/>
    <w:rsid w:val="00984AE6"/>
    <w:rsid w:val="009C0A08"/>
    <w:rsid w:val="009C768F"/>
    <w:rsid w:val="009D004C"/>
    <w:rsid w:val="00A27D65"/>
    <w:rsid w:val="00A746B8"/>
    <w:rsid w:val="00A83A56"/>
    <w:rsid w:val="00AF2E19"/>
    <w:rsid w:val="00B50EBA"/>
    <w:rsid w:val="00B90C0D"/>
    <w:rsid w:val="00BA3958"/>
    <w:rsid w:val="00BA76AD"/>
    <w:rsid w:val="00BB2ACC"/>
    <w:rsid w:val="00C05BE8"/>
    <w:rsid w:val="00C457CF"/>
    <w:rsid w:val="00C819E9"/>
    <w:rsid w:val="00CA6054"/>
    <w:rsid w:val="00D10AC3"/>
    <w:rsid w:val="00D14AE8"/>
    <w:rsid w:val="00D26C96"/>
    <w:rsid w:val="00D80829"/>
    <w:rsid w:val="00D86C8C"/>
    <w:rsid w:val="00DD3C23"/>
    <w:rsid w:val="00DD50C0"/>
    <w:rsid w:val="00E01C95"/>
    <w:rsid w:val="00E10243"/>
    <w:rsid w:val="00E51EFC"/>
    <w:rsid w:val="00EC1066"/>
    <w:rsid w:val="00F11565"/>
    <w:rsid w:val="00F30A95"/>
    <w:rsid w:val="00F3393C"/>
    <w:rsid w:val="00F424AD"/>
    <w:rsid w:val="00F54137"/>
    <w:rsid w:val="00F64DE0"/>
    <w:rsid w:val="00F90A25"/>
    <w:rsid w:val="00F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Финотдел3</cp:lastModifiedBy>
  <cp:revision>3</cp:revision>
  <cp:lastPrinted>2018-05-11T02:22:00Z</cp:lastPrinted>
  <dcterms:created xsi:type="dcterms:W3CDTF">2018-10-11T04:54:00Z</dcterms:created>
  <dcterms:modified xsi:type="dcterms:W3CDTF">2018-10-11T05:01:00Z</dcterms:modified>
</cp:coreProperties>
</file>