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Pr="007627E7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</w:t>
      </w:r>
      <w:proofErr w:type="spellStart"/>
      <w:r w:rsidR="0051001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100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7627E7">
        <w:rPr>
          <w:rFonts w:ascii="Times New Roman" w:hAnsi="Times New Roman" w:cs="Times New Roman"/>
          <w:sz w:val="28"/>
          <w:szCs w:val="28"/>
        </w:rPr>
        <w:t>е закупок товаров в 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7AB2">
        <w:rPr>
          <w:rFonts w:ascii="Times New Roman" w:hAnsi="Times New Roman" w:cs="Times New Roman"/>
          <w:sz w:val="28"/>
          <w:szCs w:val="28"/>
        </w:rPr>
        <w:t>МБОУ ДОД «Детской музыкальной школой п</w:t>
      </w:r>
      <w:proofErr w:type="gramStart"/>
      <w:r w:rsidR="00E57A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57AB2">
        <w:rPr>
          <w:rFonts w:ascii="Times New Roman" w:hAnsi="Times New Roman" w:cs="Times New Roman"/>
          <w:sz w:val="28"/>
          <w:szCs w:val="28"/>
        </w:rPr>
        <w:t>иколаевка»</w:t>
      </w:r>
    </w:p>
    <w:p w:rsidR="00E57AB2" w:rsidRPr="007627E7" w:rsidRDefault="008213C0" w:rsidP="00E57A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7627E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627E7">
        <w:rPr>
          <w:rFonts w:ascii="Times New Roman" w:hAnsi="Times New Roman" w:cs="Times New Roman"/>
          <w:sz w:val="28"/>
          <w:szCs w:val="28"/>
        </w:rPr>
        <w:t xml:space="preserve"> муниципальный район» на 2017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камераль</w:t>
      </w:r>
      <w:r>
        <w:rPr>
          <w:rFonts w:ascii="Times New Roman" w:hAnsi="Times New Roman" w:cs="Times New Roman"/>
          <w:sz w:val="28"/>
          <w:szCs w:val="28"/>
        </w:rPr>
        <w:t>ная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AB2">
        <w:rPr>
          <w:rFonts w:ascii="Times New Roman" w:hAnsi="Times New Roman" w:cs="Times New Roman"/>
          <w:sz w:val="28"/>
          <w:szCs w:val="28"/>
        </w:rPr>
        <w:t>МБОУ ДОД «Детской музыкальной школой п</w:t>
      </w:r>
      <w:proofErr w:type="gramStart"/>
      <w:r w:rsidR="00E57A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57AB2">
        <w:rPr>
          <w:rFonts w:ascii="Times New Roman" w:hAnsi="Times New Roman" w:cs="Times New Roman"/>
          <w:sz w:val="28"/>
          <w:szCs w:val="28"/>
        </w:rPr>
        <w:t>иколаевка»</w:t>
      </w:r>
    </w:p>
    <w:p w:rsidR="00291185" w:rsidRDefault="00772E15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BA76AD">
        <w:rPr>
          <w:rFonts w:ascii="Times New Roman" w:hAnsi="Times New Roman" w:cs="Times New Roman"/>
          <w:sz w:val="28"/>
          <w:szCs w:val="28"/>
        </w:rPr>
        <w:t>проведения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76AD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</w:t>
      </w:r>
      <w:r w:rsidR="001D75FA">
        <w:rPr>
          <w:rFonts w:ascii="Times New Roman" w:hAnsi="Times New Roman" w:cs="Times New Roman"/>
          <w:sz w:val="28"/>
          <w:szCs w:val="28"/>
        </w:rPr>
        <w:t>0</w:t>
      </w:r>
      <w:r w:rsidR="00BA76AD">
        <w:rPr>
          <w:rFonts w:ascii="Times New Roman" w:hAnsi="Times New Roman" w:cs="Times New Roman"/>
          <w:sz w:val="28"/>
          <w:szCs w:val="28"/>
        </w:rPr>
        <w:t>5</w:t>
      </w:r>
      <w:r w:rsidR="001D75FA">
        <w:rPr>
          <w:rFonts w:ascii="Times New Roman" w:hAnsi="Times New Roman" w:cs="Times New Roman"/>
          <w:sz w:val="28"/>
          <w:szCs w:val="28"/>
        </w:rPr>
        <w:t>.04.2013</w:t>
      </w:r>
      <w:r w:rsidR="00BA76A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</w:t>
      </w:r>
      <w:r w:rsidR="00D14AE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(далее № 44-ФЗ).</w:t>
      </w:r>
    </w:p>
    <w:p w:rsidR="007627E7" w:rsidRPr="007627E7" w:rsidRDefault="006B0B93" w:rsidP="00762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E57AB2" w:rsidRPr="00E57AB2" w:rsidRDefault="007627E7" w:rsidP="00E57AB2">
      <w:pPr>
        <w:jc w:val="both"/>
        <w:rPr>
          <w:rFonts w:ascii="Times New Roman" w:hAnsi="Times New Roman" w:cs="Times New Roman"/>
          <w:sz w:val="28"/>
          <w:szCs w:val="28"/>
        </w:rPr>
      </w:pPr>
      <w:r w:rsidRPr="00E57AB2">
        <w:rPr>
          <w:rFonts w:ascii="Times New Roman" w:hAnsi="Times New Roman" w:cs="Times New Roman"/>
          <w:sz w:val="28"/>
          <w:szCs w:val="28"/>
        </w:rPr>
        <w:tab/>
      </w:r>
      <w:r w:rsidR="00E57AB2" w:rsidRPr="00E57AB2">
        <w:rPr>
          <w:rFonts w:ascii="Times New Roman" w:hAnsi="Times New Roman" w:cs="Times New Roman"/>
          <w:sz w:val="28"/>
          <w:szCs w:val="28"/>
        </w:rPr>
        <w:t>- при заключении контрактов цена контрактов не указана;</w:t>
      </w:r>
    </w:p>
    <w:p w:rsidR="00E57AB2" w:rsidRPr="00E57AB2" w:rsidRDefault="00E57AB2" w:rsidP="00E57AB2">
      <w:pPr>
        <w:jc w:val="both"/>
        <w:rPr>
          <w:rFonts w:ascii="Times New Roman" w:hAnsi="Times New Roman" w:cs="Times New Roman"/>
          <w:sz w:val="28"/>
          <w:szCs w:val="28"/>
        </w:rPr>
      </w:pPr>
      <w:r w:rsidRPr="00E57AB2">
        <w:rPr>
          <w:rFonts w:ascii="Times New Roman" w:hAnsi="Times New Roman" w:cs="Times New Roman"/>
          <w:sz w:val="28"/>
          <w:szCs w:val="28"/>
        </w:rPr>
        <w:tab/>
        <w:t>- нарушены обязательные условия части 2 ст.34 Федерального закона от 05.04.2013 № 44-ФЗ. При заключении контракта должно указывается, что цена контракта является твердой и определяется на весь срок исполнения контракта;</w:t>
      </w:r>
    </w:p>
    <w:p w:rsidR="00E57AB2" w:rsidRPr="00E57AB2" w:rsidRDefault="00E57AB2" w:rsidP="00E57AB2">
      <w:pPr>
        <w:jc w:val="both"/>
        <w:rPr>
          <w:rFonts w:ascii="Times New Roman" w:hAnsi="Times New Roman" w:cs="Times New Roman"/>
          <w:sz w:val="28"/>
          <w:szCs w:val="28"/>
        </w:rPr>
      </w:pPr>
      <w:r w:rsidRPr="00E57A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7AB2">
        <w:rPr>
          <w:rFonts w:ascii="Times New Roman" w:hAnsi="Times New Roman" w:cs="Times New Roman"/>
          <w:sz w:val="28"/>
          <w:szCs w:val="28"/>
        </w:rPr>
        <w:t>- в нарушение п.1.1 контрактов  по оказанию услуг связи от 14.01.2016 № б/</w:t>
      </w:r>
      <w:proofErr w:type="spellStart"/>
      <w:r w:rsidRPr="00E57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57AB2">
        <w:rPr>
          <w:rFonts w:ascii="Times New Roman" w:hAnsi="Times New Roman" w:cs="Times New Roman"/>
          <w:sz w:val="28"/>
          <w:szCs w:val="28"/>
        </w:rPr>
        <w:t>, от 21.01.2017 № 196  контракты  заключены не в соответствии с приказами МБОУ ДО «ДМШ» пос. Николаевка «О заключении муниципального контракта по п.4 ч.1 ст.93 44-ФЗ об оказании услуг связи» от 14.01.2016 № 51 (в данном приказе отсутствует печать), от 21.01.2017 № 62.</w:t>
      </w:r>
      <w:proofErr w:type="gramEnd"/>
      <w:r w:rsidRPr="00E57AB2">
        <w:rPr>
          <w:rFonts w:ascii="Times New Roman" w:hAnsi="Times New Roman" w:cs="Times New Roman"/>
          <w:sz w:val="28"/>
          <w:szCs w:val="28"/>
        </w:rPr>
        <w:t xml:space="preserve"> На основании пункта 1.1 муниципальных контрактов закупка должна производиться на основании п.1 ч.1 ст.93 ФЗ-44. При осуществлении закупки у единственного поставщика в </w:t>
      </w:r>
      <w:proofErr w:type="gramStart"/>
      <w:r w:rsidRPr="00E57AB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57AB2">
        <w:rPr>
          <w:rFonts w:ascii="Times New Roman" w:hAnsi="Times New Roman" w:cs="Times New Roman"/>
          <w:sz w:val="28"/>
          <w:szCs w:val="28"/>
        </w:rPr>
        <w:t xml:space="preserve"> предусмотренном п.1 ч.1 ст.93 заказчик размещает в единой информационной системе извещение об осуществлении такой закупки не позднее пяти дней до дата заключения контракта. Контрактным управляющим не соблюдены положения данной статьи. В нарушении пункта 1.4 цена вышеуказанных контрактов не указана. В нарушении пункта 4.10 срок вступления контракта в силу не указан;</w:t>
      </w:r>
    </w:p>
    <w:p w:rsidR="00E57AB2" w:rsidRPr="00E57AB2" w:rsidRDefault="00E57AB2" w:rsidP="00E57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AB2" w:rsidRPr="00E57AB2" w:rsidRDefault="00E57AB2" w:rsidP="00E57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AB2" w:rsidRPr="00E57AB2" w:rsidRDefault="00E57AB2" w:rsidP="00E57AB2">
      <w:pPr>
        <w:jc w:val="both"/>
        <w:rPr>
          <w:rFonts w:ascii="Times New Roman" w:hAnsi="Times New Roman" w:cs="Times New Roman"/>
          <w:sz w:val="28"/>
          <w:szCs w:val="28"/>
        </w:rPr>
      </w:pPr>
      <w:r w:rsidRPr="00E57AB2">
        <w:rPr>
          <w:rFonts w:ascii="Times New Roman" w:hAnsi="Times New Roman" w:cs="Times New Roman"/>
          <w:sz w:val="28"/>
          <w:szCs w:val="28"/>
        </w:rPr>
        <w:tab/>
        <w:t>- в нарушение п. 5.1 договоров по продаже электрической энергии от 14.01.2016, от 21.01.2017 № 4110 цена контрактов не указана;</w:t>
      </w:r>
    </w:p>
    <w:p w:rsidR="00E57AB2" w:rsidRPr="00E57AB2" w:rsidRDefault="00E57AB2" w:rsidP="00E57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AB2">
        <w:rPr>
          <w:rFonts w:ascii="Times New Roman" w:hAnsi="Times New Roman" w:cs="Times New Roman"/>
          <w:sz w:val="28"/>
          <w:szCs w:val="28"/>
        </w:rPr>
        <w:t>- в нарушении ст.72 Бюджетного кодекса муниципальный контракт от 14.01.2016 № 60 заключен без учета лимитов бюджетных обязательств. Указанный муниципальный контракт заключен на основании приказа МБОУ ДО «ДМШ» п</w:t>
      </w:r>
      <w:proofErr w:type="gramStart"/>
      <w:r w:rsidRPr="00E57A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57AB2">
        <w:rPr>
          <w:rFonts w:ascii="Times New Roman" w:hAnsi="Times New Roman" w:cs="Times New Roman"/>
          <w:sz w:val="28"/>
          <w:szCs w:val="28"/>
        </w:rPr>
        <w:t>иколаевка от 14.01.2016 № 55 «О заключении муниципального контракта по п.4 ч.1 ст.93 44-ФЗ об оказании услуг по оказанию коммунальных услуг. Приказ предоставлен без печати. В нарушении Закона № 44-ФЗ осуществление закупки товара, работы или услуги по п.4 ч.1 ст.93 Закона № 44-ФЗ не может превышать 100 тыс</w:t>
      </w:r>
      <w:proofErr w:type="gramStart"/>
      <w:r w:rsidRPr="00E57A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7AB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D70E87" w:rsidRPr="007627E7" w:rsidRDefault="00AF2E19" w:rsidP="00D70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="00D8082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C1E7E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D80829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D80829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D80829">
        <w:rPr>
          <w:rFonts w:ascii="Times New Roman" w:hAnsi="Times New Roman" w:cs="Times New Roman"/>
          <w:sz w:val="28"/>
          <w:szCs w:val="28"/>
        </w:rPr>
        <w:t>акт</w:t>
      </w:r>
      <w:r w:rsidR="007627E7">
        <w:rPr>
          <w:rFonts w:ascii="Times New Roman" w:hAnsi="Times New Roman" w:cs="Times New Roman"/>
          <w:sz w:val="28"/>
          <w:szCs w:val="28"/>
        </w:rPr>
        <w:t xml:space="preserve"> проверки в </w:t>
      </w:r>
      <w:r w:rsidR="00D70E87">
        <w:rPr>
          <w:rFonts w:ascii="Times New Roman" w:hAnsi="Times New Roman" w:cs="Times New Roman"/>
          <w:sz w:val="28"/>
          <w:szCs w:val="28"/>
        </w:rPr>
        <w:t>МБОУ ДОД «Детскую музыкальную школу п</w:t>
      </w:r>
      <w:proofErr w:type="gramStart"/>
      <w:r w:rsidR="00D70E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70E87">
        <w:rPr>
          <w:rFonts w:ascii="Times New Roman" w:hAnsi="Times New Roman" w:cs="Times New Roman"/>
          <w:sz w:val="28"/>
          <w:szCs w:val="28"/>
        </w:rPr>
        <w:t>иколаевка»</w:t>
      </w:r>
    </w:p>
    <w:p w:rsidR="002D4097" w:rsidRDefault="00167CE8" w:rsidP="00D70E87">
      <w:pPr>
        <w:jc w:val="both"/>
        <w:rPr>
          <w:rFonts w:ascii="Times New Roman" w:hAnsi="Times New Roman" w:cs="Times New Roman"/>
          <w:sz w:val="28"/>
          <w:szCs w:val="28"/>
        </w:rPr>
      </w:pPr>
      <w:r w:rsidRPr="001725AE">
        <w:rPr>
          <w:rFonts w:ascii="Times New Roman" w:hAnsi="Times New Roman" w:cs="Times New Roman"/>
          <w:sz w:val="28"/>
          <w:szCs w:val="28"/>
        </w:rPr>
        <w:tab/>
      </w:r>
    </w:p>
    <w:p w:rsidR="002D74B8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B8" w:rsidRPr="001725AE" w:rsidRDefault="002D74B8" w:rsidP="001725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1725AE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C7B43"/>
    <w:rsid w:val="001D0806"/>
    <w:rsid w:val="001D75FA"/>
    <w:rsid w:val="002064AE"/>
    <w:rsid w:val="00291185"/>
    <w:rsid w:val="002C3173"/>
    <w:rsid w:val="002D16F4"/>
    <w:rsid w:val="002D2588"/>
    <w:rsid w:val="002D4097"/>
    <w:rsid w:val="002D74B8"/>
    <w:rsid w:val="0030512D"/>
    <w:rsid w:val="00333EB0"/>
    <w:rsid w:val="00345129"/>
    <w:rsid w:val="00372379"/>
    <w:rsid w:val="003C2386"/>
    <w:rsid w:val="003F0607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633B30"/>
    <w:rsid w:val="00663075"/>
    <w:rsid w:val="00671924"/>
    <w:rsid w:val="006B0B93"/>
    <w:rsid w:val="00750588"/>
    <w:rsid w:val="007627E7"/>
    <w:rsid w:val="00772E15"/>
    <w:rsid w:val="0077503F"/>
    <w:rsid w:val="0077789F"/>
    <w:rsid w:val="007804B9"/>
    <w:rsid w:val="0078452A"/>
    <w:rsid w:val="007C70E4"/>
    <w:rsid w:val="00810510"/>
    <w:rsid w:val="008213C0"/>
    <w:rsid w:val="0082510C"/>
    <w:rsid w:val="00877BB2"/>
    <w:rsid w:val="008A0B3F"/>
    <w:rsid w:val="008F7365"/>
    <w:rsid w:val="00910A1B"/>
    <w:rsid w:val="009110B7"/>
    <w:rsid w:val="009147B0"/>
    <w:rsid w:val="00980DAA"/>
    <w:rsid w:val="00984AE6"/>
    <w:rsid w:val="009C768F"/>
    <w:rsid w:val="009D004C"/>
    <w:rsid w:val="00A746B8"/>
    <w:rsid w:val="00A83A56"/>
    <w:rsid w:val="00AF2E19"/>
    <w:rsid w:val="00B50EBA"/>
    <w:rsid w:val="00B90C0D"/>
    <w:rsid w:val="00BA3958"/>
    <w:rsid w:val="00BA76AD"/>
    <w:rsid w:val="00C05BE8"/>
    <w:rsid w:val="00C457CF"/>
    <w:rsid w:val="00C819E9"/>
    <w:rsid w:val="00C85B1B"/>
    <w:rsid w:val="00CA6054"/>
    <w:rsid w:val="00D10AC3"/>
    <w:rsid w:val="00D14AE8"/>
    <w:rsid w:val="00D26C96"/>
    <w:rsid w:val="00D70E87"/>
    <w:rsid w:val="00D80829"/>
    <w:rsid w:val="00D86C8C"/>
    <w:rsid w:val="00DD3C23"/>
    <w:rsid w:val="00E01C95"/>
    <w:rsid w:val="00E10243"/>
    <w:rsid w:val="00E57AB2"/>
    <w:rsid w:val="00F11565"/>
    <w:rsid w:val="00F30A95"/>
    <w:rsid w:val="00F3393C"/>
    <w:rsid w:val="00F424AD"/>
    <w:rsid w:val="00F64DE0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4</cp:revision>
  <cp:lastPrinted>2017-04-19T07:33:00Z</cp:lastPrinted>
  <dcterms:created xsi:type="dcterms:W3CDTF">2017-04-19T07:26:00Z</dcterms:created>
  <dcterms:modified xsi:type="dcterms:W3CDTF">2017-04-19T07:37:00Z</dcterms:modified>
</cp:coreProperties>
</file>