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831" w:rsidRPr="00AC1CC6" w:rsidRDefault="002C5831" w:rsidP="002C5831">
      <w:pPr>
        <w:ind w:firstLine="708"/>
        <w:jc w:val="center"/>
        <w:rPr>
          <w:szCs w:val="28"/>
        </w:rPr>
      </w:pPr>
      <w:bookmarkStart w:id="0" w:name="_GoBack"/>
      <w:r w:rsidRPr="00AC1CC6">
        <w:rPr>
          <w:szCs w:val="28"/>
        </w:rPr>
        <w:t xml:space="preserve">Отчет </w:t>
      </w:r>
    </w:p>
    <w:p w:rsidR="002C5831" w:rsidRPr="00AC1CC6" w:rsidRDefault="002C5831" w:rsidP="002C5831">
      <w:pPr>
        <w:ind w:firstLine="708"/>
        <w:jc w:val="center"/>
        <w:rPr>
          <w:szCs w:val="28"/>
        </w:rPr>
      </w:pPr>
      <w:r w:rsidRPr="00AC1CC6">
        <w:rPr>
          <w:szCs w:val="28"/>
        </w:rPr>
        <w:t>о проведении плановых проверок муниципальных заказчиков на предмет  соблюдение Заказчиком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 в 2016 году</w:t>
      </w:r>
    </w:p>
    <w:bookmarkEnd w:id="0"/>
    <w:p w:rsidR="002C5831" w:rsidRPr="00AC1CC6" w:rsidRDefault="002C5831" w:rsidP="002C5831">
      <w:pPr>
        <w:ind w:firstLine="708"/>
        <w:jc w:val="center"/>
        <w:rPr>
          <w:szCs w:val="28"/>
        </w:rPr>
      </w:pPr>
    </w:p>
    <w:p w:rsidR="002C5831" w:rsidRPr="00AC1CC6" w:rsidRDefault="002C5831" w:rsidP="002C5831">
      <w:pPr>
        <w:ind w:firstLine="708"/>
        <w:jc w:val="both"/>
        <w:rPr>
          <w:szCs w:val="28"/>
        </w:rPr>
      </w:pPr>
      <w:r w:rsidRPr="00AC1CC6">
        <w:rPr>
          <w:b/>
          <w:szCs w:val="28"/>
        </w:rPr>
        <w:t>Отдел культуры</w:t>
      </w:r>
    </w:p>
    <w:p w:rsidR="002C5831" w:rsidRPr="00AC1CC6" w:rsidRDefault="002C5831" w:rsidP="002C5831">
      <w:pPr>
        <w:ind w:firstLine="708"/>
        <w:jc w:val="both"/>
        <w:rPr>
          <w:szCs w:val="28"/>
        </w:rPr>
      </w:pPr>
      <w:r w:rsidRPr="00AC1CC6">
        <w:rPr>
          <w:szCs w:val="28"/>
        </w:rPr>
        <w:t xml:space="preserve">Период проверки – 01.01.2016-30.06.2016 </w:t>
      </w:r>
    </w:p>
    <w:p w:rsidR="002C5831" w:rsidRPr="00AC1CC6" w:rsidRDefault="002C5831" w:rsidP="002C5831">
      <w:pPr>
        <w:ind w:firstLine="708"/>
        <w:jc w:val="both"/>
        <w:rPr>
          <w:szCs w:val="28"/>
        </w:rPr>
      </w:pPr>
      <w:r w:rsidRPr="00AC1CC6">
        <w:rPr>
          <w:szCs w:val="28"/>
        </w:rPr>
        <w:t xml:space="preserve">Предмет плановой проверки – соблюдение Заказчиком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 </w:t>
      </w:r>
    </w:p>
    <w:p w:rsidR="002C5831" w:rsidRPr="00AC1CC6" w:rsidRDefault="002C5831" w:rsidP="002C5831">
      <w:pPr>
        <w:widowControl w:val="0"/>
        <w:ind w:firstLine="709"/>
        <w:jc w:val="both"/>
        <w:rPr>
          <w:szCs w:val="28"/>
        </w:rPr>
      </w:pPr>
      <w:r w:rsidRPr="00AC1CC6">
        <w:rPr>
          <w:szCs w:val="28"/>
        </w:rPr>
        <w:t xml:space="preserve">Плановая проверка осуществлялась в соответствии с требованиями Положения </w:t>
      </w:r>
      <w:r w:rsidRPr="00AC1CC6">
        <w:rPr>
          <w:rFonts w:eastAsia="Courier New"/>
          <w:color w:val="000000"/>
          <w:szCs w:val="28"/>
        </w:rPr>
        <w:t>о порядке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Смидовичского муниципального района</w:t>
      </w:r>
      <w:r w:rsidRPr="00AC1CC6">
        <w:rPr>
          <w:szCs w:val="28"/>
        </w:rPr>
        <w:t>, утвержденного постановлением от 31.08.2016 № 352.</w:t>
      </w:r>
    </w:p>
    <w:p w:rsidR="002C5831" w:rsidRPr="00AC1CC6" w:rsidRDefault="002C5831" w:rsidP="002C5831">
      <w:pPr>
        <w:ind w:firstLine="708"/>
        <w:jc w:val="both"/>
        <w:rPr>
          <w:szCs w:val="28"/>
        </w:rPr>
      </w:pPr>
      <w:r w:rsidRPr="00AC1CC6">
        <w:rPr>
          <w:szCs w:val="28"/>
        </w:rPr>
        <w:t>На проверку представлены следующие документы:</w:t>
      </w:r>
    </w:p>
    <w:p w:rsidR="002C5831" w:rsidRPr="00AC1CC6" w:rsidRDefault="002C5831" w:rsidP="002C5831">
      <w:pPr>
        <w:pStyle w:val="30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 w:cs="Times New Roman"/>
          <w:color w:val="000000"/>
          <w:spacing w:val="0"/>
          <w:sz w:val="24"/>
          <w:szCs w:val="28"/>
          <w:shd w:val="clear" w:color="auto" w:fill="FFFFFF"/>
        </w:rPr>
      </w:pPr>
      <w:r w:rsidRPr="00AC1CC6">
        <w:rPr>
          <w:rFonts w:ascii="Times New Roman" w:hAnsi="Times New Roman" w:cs="Times New Roman"/>
          <w:color w:val="000000"/>
          <w:spacing w:val="0"/>
          <w:sz w:val="24"/>
          <w:szCs w:val="28"/>
          <w:shd w:val="clear" w:color="auto" w:fill="FFFFFF"/>
        </w:rPr>
        <w:t>- Смета расходов по кодам на 2016 год (аппарат управления);</w:t>
      </w:r>
    </w:p>
    <w:p w:rsidR="002C5831" w:rsidRPr="00AC1CC6" w:rsidRDefault="002C5831" w:rsidP="002C5831">
      <w:pPr>
        <w:pStyle w:val="30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 w:cs="Times New Roman"/>
          <w:color w:val="000000"/>
          <w:spacing w:val="0"/>
          <w:sz w:val="24"/>
          <w:szCs w:val="28"/>
          <w:shd w:val="clear" w:color="auto" w:fill="FFFFFF"/>
        </w:rPr>
      </w:pPr>
      <w:r w:rsidRPr="00AC1CC6">
        <w:rPr>
          <w:rFonts w:ascii="Times New Roman" w:hAnsi="Times New Roman" w:cs="Times New Roman"/>
          <w:color w:val="000000"/>
          <w:spacing w:val="0"/>
          <w:sz w:val="24"/>
          <w:szCs w:val="28"/>
          <w:shd w:val="clear" w:color="auto" w:fill="FFFFFF"/>
        </w:rPr>
        <w:t>- Уточнённая  смета расходов на 2016 год;</w:t>
      </w:r>
    </w:p>
    <w:p w:rsidR="002C5831" w:rsidRPr="00AC1CC6" w:rsidRDefault="002C5831" w:rsidP="002C5831">
      <w:pPr>
        <w:pStyle w:val="30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 w:cs="Times New Roman"/>
          <w:color w:val="000000"/>
          <w:spacing w:val="0"/>
          <w:sz w:val="24"/>
          <w:szCs w:val="28"/>
          <w:shd w:val="clear" w:color="auto" w:fill="FFFFFF"/>
        </w:rPr>
      </w:pPr>
      <w:r w:rsidRPr="00AC1CC6">
        <w:rPr>
          <w:rFonts w:ascii="Times New Roman" w:hAnsi="Times New Roman" w:cs="Times New Roman"/>
          <w:color w:val="000000"/>
          <w:spacing w:val="0"/>
          <w:sz w:val="24"/>
          <w:szCs w:val="28"/>
          <w:shd w:val="clear" w:color="auto" w:fill="FFFFFF"/>
        </w:rPr>
        <w:t>- Смета расходов по кодам (комплексная программа «Талантливые и одаренные дети» муниципального образования «Смидовичский муниципальный район» на 2016 год);</w:t>
      </w:r>
    </w:p>
    <w:p w:rsidR="002C5831" w:rsidRPr="00AC1CC6" w:rsidRDefault="002C5831" w:rsidP="002C5831">
      <w:pPr>
        <w:pStyle w:val="30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 w:cs="Times New Roman"/>
          <w:color w:val="000000"/>
          <w:spacing w:val="0"/>
          <w:sz w:val="24"/>
          <w:szCs w:val="28"/>
          <w:shd w:val="clear" w:color="auto" w:fill="FFFFFF"/>
        </w:rPr>
      </w:pPr>
      <w:r w:rsidRPr="00AC1CC6">
        <w:rPr>
          <w:rFonts w:ascii="Times New Roman" w:hAnsi="Times New Roman" w:cs="Times New Roman"/>
          <w:sz w:val="24"/>
          <w:szCs w:val="28"/>
        </w:rPr>
        <w:t>- приказ начальника отдела о назначении  контрактного управляющего;</w:t>
      </w:r>
    </w:p>
    <w:p w:rsidR="002C5831" w:rsidRPr="00AC1CC6" w:rsidRDefault="002C5831" w:rsidP="002C5831">
      <w:pPr>
        <w:pStyle w:val="30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 w:cs="Times New Roman"/>
          <w:color w:val="000000"/>
          <w:spacing w:val="0"/>
          <w:sz w:val="24"/>
          <w:szCs w:val="28"/>
          <w:shd w:val="clear" w:color="auto" w:fill="FFFFFF"/>
        </w:rPr>
      </w:pPr>
      <w:r w:rsidRPr="00AC1CC6">
        <w:rPr>
          <w:rFonts w:ascii="Times New Roman" w:hAnsi="Times New Roman" w:cs="Times New Roman"/>
          <w:color w:val="000000"/>
          <w:spacing w:val="0"/>
          <w:sz w:val="24"/>
          <w:szCs w:val="28"/>
          <w:shd w:val="clear" w:color="auto" w:fill="FFFFFF"/>
        </w:rPr>
        <w:t xml:space="preserve">-  приказ «Об утверждении плана закупок товаров, работ, услуг для обеспечения нужд отдела культуры администрации Смидовичского муниципального района на финансовый 2016 год и плановый период 2017-2018 </w:t>
      </w:r>
      <w:proofErr w:type="spellStart"/>
      <w:r w:rsidRPr="00AC1CC6">
        <w:rPr>
          <w:rFonts w:ascii="Times New Roman" w:hAnsi="Times New Roman" w:cs="Times New Roman"/>
          <w:color w:val="000000"/>
          <w:spacing w:val="0"/>
          <w:sz w:val="24"/>
          <w:szCs w:val="28"/>
          <w:shd w:val="clear" w:color="auto" w:fill="FFFFFF"/>
        </w:rPr>
        <w:t>гг</w:t>
      </w:r>
      <w:proofErr w:type="spellEnd"/>
      <w:r w:rsidRPr="00AC1CC6">
        <w:rPr>
          <w:rFonts w:ascii="Times New Roman" w:hAnsi="Times New Roman" w:cs="Times New Roman"/>
          <w:color w:val="000000"/>
          <w:spacing w:val="0"/>
          <w:sz w:val="24"/>
          <w:szCs w:val="28"/>
          <w:shd w:val="clear" w:color="auto" w:fill="FFFFFF"/>
        </w:rPr>
        <w:t>»;</w:t>
      </w:r>
    </w:p>
    <w:p w:rsidR="002C5831" w:rsidRPr="00AC1CC6" w:rsidRDefault="002C5831" w:rsidP="002C5831">
      <w:pPr>
        <w:pStyle w:val="30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 w:cs="Times New Roman"/>
          <w:color w:val="000000"/>
          <w:spacing w:val="0"/>
          <w:sz w:val="24"/>
          <w:szCs w:val="28"/>
          <w:shd w:val="clear" w:color="auto" w:fill="FFFFFF"/>
        </w:rPr>
      </w:pPr>
      <w:r w:rsidRPr="00AC1CC6">
        <w:rPr>
          <w:rFonts w:ascii="Times New Roman" w:hAnsi="Times New Roman" w:cs="Times New Roman"/>
          <w:color w:val="000000"/>
          <w:spacing w:val="0"/>
          <w:sz w:val="24"/>
          <w:szCs w:val="28"/>
          <w:shd w:val="clear" w:color="auto" w:fill="FFFFFF"/>
        </w:rPr>
        <w:t xml:space="preserve">- приказ «Об утверждении плана-графика закупок товаров, работ, услуг для обеспечения нужд отдела культуры администрации Смидовичского муниципального района на финансовый 2016 год и плановый период 2017-2018 </w:t>
      </w:r>
      <w:proofErr w:type="spellStart"/>
      <w:r w:rsidRPr="00AC1CC6">
        <w:rPr>
          <w:rFonts w:ascii="Times New Roman" w:hAnsi="Times New Roman" w:cs="Times New Roman"/>
          <w:color w:val="000000"/>
          <w:spacing w:val="0"/>
          <w:sz w:val="24"/>
          <w:szCs w:val="28"/>
          <w:shd w:val="clear" w:color="auto" w:fill="FFFFFF"/>
        </w:rPr>
        <w:t>гг</w:t>
      </w:r>
      <w:proofErr w:type="spellEnd"/>
      <w:r w:rsidRPr="00AC1CC6">
        <w:rPr>
          <w:rFonts w:ascii="Times New Roman" w:hAnsi="Times New Roman" w:cs="Times New Roman"/>
          <w:color w:val="000000"/>
          <w:spacing w:val="0"/>
          <w:sz w:val="24"/>
          <w:szCs w:val="28"/>
          <w:shd w:val="clear" w:color="auto" w:fill="FFFFFF"/>
        </w:rPr>
        <w:t>»;</w:t>
      </w:r>
    </w:p>
    <w:p w:rsidR="002C5831" w:rsidRPr="00AC1CC6" w:rsidRDefault="002C5831" w:rsidP="002C5831">
      <w:pPr>
        <w:pStyle w:val="30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 w:cs="Times New Roman"/>
          <w:color w:val="000000"/>
          <w:spacing w:val="0"/>
          <w:sz w:val="24"/>
          <w:szCs w:val="28"/>
          <w:shd w:val="clear" w:color="auto" w:fill="FFFFFF"/>
        </w:rPr>
      </w:pPr>
      <w:r w:rsidRPr="00AC1CC6">
        <w:rPr>
          <w:rFonts w:ascii="Times New Roman" w:hAnsi="Times New Roman" w:cs="Times New Roman"/>
          <w:color w:val="000000"/>
          <w:spacing w:val="0"/>
          <w:sz w:val="24"/>
          <w:szCs w:val="28"/>
          <w:shd w:val="clear" w:color="auto" w:fill="FFFFFF"/>
        </w:rPr>
        <w:t>- постановление администрации муниципального района  от 25.04.2016 № 159 «О внесении изменений в сводный план закупок товаров, работ, услуг для обеспечения муниципальных нужд муниципального образования «Смидовичский муниципальный район» на 2016 финансовый год»;</w:t>
      </w:r>
    </w:p>
    <w:p w:rsidR="002C5831" w:rsidRPr="00AC1CC6" w:rsidRDefault="002C5831" w:rsidP="002C5831">
      <w:pPr>
        <w:pStyle w:val="30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 w:cs="Times New Roman"/>
          <w:color w:val="000000"/>
          <w:spacing w:val="0"/>
          <w:sz w:val="24"/>
          <w:szCs w:val="28"/>
          <w:shd w:val="clear" w:color="auto" w:fill="FFFFFF"/>
        </w:rPr>
      </w:pPr>
      <w:r w:rsidRPr="00AC1CC6">
        <w:rPr>
          <w:rFonts w:ascii="Times New Roman" w:hAnsi="Times New Roman" w:cs="Times New Roman"/>
          <w:color w:val="000000"/>
          <w:spacing w:val="0"/>
          <w:sz w:val="24"/>
          <w:szCs w:val="28"/>
          <w:shd w:val="clear" w:color="auto" w:fill="FFFFFF"/>
        </w:rPr>
        <w:t>- постановление администрации муниципального района от 06.02.2014 № 204 «Об утверждении Положения о контрактном управляющем муниципальных заказчиков Смидовичского муниципального района»;</w:t>
      </w:r>
    </w:p>
    <w:p w:rsidR="002C5831" w:rsidRPr="00AC1CC6" w:rsidRDefault="002C5831" w:rsidP="002C5831">
      <w:pPr>
        <w:pStyle w:val="30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 w:cs="Times New Roman"/>
          <w:color w:val="000000"/>
          <w:spacing w:val="0"/>
          <w:sz w:val="24"/>
          <w:szCs w:val="28"/>
          <w:shd w:val="clear" w:color="auto" w:fill="FFFFFF"/>
        </w:rPr>
      </w:pPr>
      <w:r w:rsidRPr="00AC1CC6">
        <w:rPr>
          <w:rFonts w:ascii="Times New Roman" w:hAnsi="Times New Roman" w:cs="Times New Roman"/>
          <w:color w:val="000000"/>
          <w:spacing w:val="0"/>
          <w:sz w:val="24"/>
          <w:szCs w:val="28"/>
          <w:shd w:val="clear" w:color="auto" w:fill="FFFFFF"/>
        </w:rPr>
        <w:t>-  документы по проведению закупок у единственного поставщика.</w:t>
      </w:r>
    </w:p>
    <w:p w:rsidR="002C5831" w:rsidRPr="00AC1CC6" w:rsidRDefault="002C5831" w:rsidP="002C5831">
      <w:pPr>
        <w:ind w:firstLine="708"/>
        <w:jc w:val="both"/>
        <w:rPr>
          <w:szCs w:val="28"/>
        </w:rPr>
      </w:pPr>
      <w:r w:rsidRPr="00AC1CC6">
        <w:rPr>
          <w:szCs w:val="28"/>
        </w:rPr>
        <w:t>В результате проверки установлено следующее.</w:t>
      </w:r>
    </w:p>
    <w:p w:rsidR="002C5831" w:rsidRPr="00AC1CC6" w:rsidRDefault="002C5831" w:rsidP="002C5831">
      <w:pPr>
        <w:ind w:firstLine="709"/>
        <w:jc w:val="both"/>
        <w:rPr>
          <w:szCs w:val="28"/>
        </w:rPr>
      </w:pPr>
      <w:r w:rsidRPr="00AC1CC6">
        <w:rPr>
          <w:szCs w:val="28"/>
        </w:rPr>
        <w:t>1. Контрактный управляющий</w:t>
      </w:r>
    </w:p>
    <w:p w:rsidR="002C5831" w:rsidRPr="00AC1CC6" w:rsidRDefault="002C5831" w:rsidP="002C5831">
      <w:pPr>
        <w:ind w:firstLine="709"/>
        <w:jc w:val="both"/>
        <w:rPr>
          <w:szCs w:val="28"/>
        </w:rPr>
      </w:pPr>
      <w:r w:rsidRPr="00AC1CC6">
        <w:rPr>
          <w:szCs w:val="28"/>
        </w:rPr>
        <w:t xml:space="preserve">В соответствии с </w:t>
      </w:r>
      <w:r w:rsidRPr="00AC1CC6">
        <w:rPr>
          <w:color w:val="000000"/>
          <w:szCs w:val="28"/>
          <w:shd w:val="clear" w:color="auto" w:fill="FFFFFF"/>
        </w:rPr>
        <w:t xml:space="preserve">постановлением администрации муниципального района от 06.02.2014 № 204 «Об утверждении Положения о контрактном управляющем муниципальных заказчиков Смидовичского муниципального района» </w:t>
      </w:r>
      <w:r w:rsidRPr="00AC1CC6">
        <w:rPr>
          <w:szCs w:val="28"/>
        </w:rPr>
        <w:t xml:space="preserve">контрактным управляющим определена Махракова Марина Егоровна. В соответствии со ст.38 </w:t>
      </w:r>
      <w:r w:rsidRPr="00AC1CC6">
        <w:rPr>
          <w:color w:val="000000"/>
          <w:szCs w:val="28"/>
        </w:rPr>
        <w:t>Федерального закона № 44-ФЗ от 05.04.2013 заказчик назначает контрактного управляющего.</w:t>
      </w:r>
    </w:p>
    <w:p w:rsidR="002C5831" w:rsidRPr="00AC1CC6" w:rsidRDefault="002C5831" w:rsidP="002C5831">
      <w:pPr>
        <w:ind w:firstLine="708"/>
        <w:jc w:val="both"/>
        <w:rPr>
          <w:szCs w:val="28"/>
        </w:rPr>
      </w:pPr>
      <w:r w:rsidRPr="00AC1CC6">
        <w:rPr>
          <w:szCs w:val="28"/>
        </w:rPr>
        <w:t xml:space="preserve">Приказом начальника отдела от 24.11.2014 № 25 о назначении  контрактного управляющего, назначена Махракова Марина Егоровна.                                                                                                         </w:t>
      </w:r>
    </w:p>
    <w:p w:rsidR="002C5831" w:rsidRPr="00AC1CC6" w:rsidRDefault="002C5831" w:rsidP="002C5831">
      <w:pPr>
        <w:ind w:firstLine="708"/>
        <w:jc w:val="both"/>
        <w:rPr>
          <w:szCs w:val="28"/>
        </w:rPr>
      </w:pPr>
    </w:p>
    <w:p w:rsidR="002C5831" w:rsidRPr="00AC1CC6" w:rsidRDefault="002C5831" w:rsidP="002C5831">
      <w:pPr>
        <w:ind w:firstLine="708"/>
        <w:jc w:val="both"/>
        <w:rPr>
          <w:szCs w:val="28"/>
        </w:rPr>
      </w:pPr>
      <w:r w:rsidRPr="00AC1CC6">
        <w:rPr>
          <w:szCs w:val="28"/>
        </w:rPr>
        <w:t>2. План закупок</w:t>
      </w:r>
    </w:p>
    <w:p w:rsidR="002C5831" w:rsidRPr="00AC1CC6" w:rsidRDefault="002C5831" w:rsidP="002C5831">
      <w:pPr>
        <w:ind w:firstLine="708"/>
        <w:jc w:val="both"/>
        <w:rPr>
          <w:color w:val="000000"/>
          <w:szCs w:val="28"/>
          <w:shd w:val="clear" w:color="auto" w:fill="FFFFFF"/>
        </w:rPr>
      </w:pPr>
      <w:r w:rsidRPr="00AC1CC6">
        <w:rPr>
          <w:color w:val="000000"/>
          <w:szCs w:val="28"/>
          <w:shd w:val="clear" w:color="auto" w:fill="FFFFFF"/>
        </w:rPr>
        <w:t xml:space="preserve">План закупок утверждён приказом «Об утверждении плана закупок товаров, работ, услуг для обеспечения нужд отдела культуры администрации Смидовичского </w:t>
      </w:r>
      <w:r w:rsidRPr="00AC1CC6">
        <w:rPr>
          <w:color w:val="000000"/>
          <w:szCs w:val="28"/>
          <w:shd w:val="clear" w:color="auto" w:fill="FFFFFF"/>
        </w:rPr>
        <w:lastRenderedPageBreak/>
        <w:t xml:space="preserve">муниципального района на финансовый 2016 год и плановый период 2017-2018 </w:t>
      </w:r>
      <w:proofErr w:type="spellStart"/>
      <w:r w:rsidRPr="00AC1CC6">
        <w:rPr>
          <w:color w:val="000000"/>
          <w:szCs w:val="28"/>
          <w:shd w:val="clear" w:color="auto" w:fill="FFFFFF"/>
        </w:rPr>
        <w:t>гг</w:t>
      </w:r>
      <w:proofErr w:type="spellEnd"/>
      <w:r w:rsidRPr="00AC1CC6">
        <w:rPr>
          <w:color w:val="000000"/>
          <w:szCs w:val="28"/>
          <w:shd w:val="clear" w:color="auto" w:fill="FFFFFF"/>
        </w:rPr>
        <w:t>» от 14.01.2016.</w:t>
      </w:r>
    </w:p>
    <w:p w:rsidR="002C5831" w:rsidRPr="00AC1CC6" w:rsidRDefault="002C5831" w:rsidP="002C5831">
      <w:pPr>
        <w:ind w:firstLine="708"/>
        <w:jc w:val="both"/>
        <w:rPr>
          <w:szCs w:val="28"/>
        </w:rPr>
      </w:pPr>
      <w:r w:rsidRPr="00AC1CC6">
        <w:rPr>
          <w:color w:val="000000"/>
          <w:szCs w:val="28"/>
          <w:shd w:val="clear" w:color="auto" w:fill="FFFFFF"/>
        </w:rPr>
        <w:t>План закупок товаров, работ, услуг для обеспечения муниципальных нужд отдела культуры администрации муниципального района составлен в соответствии с требованиями постановления пр</w:t>
      </w:r>
      <w:r w:rsidRPr="00AC1CC6">
        <w:rPr>
          <w:rFonts w:eastAsiaTheme="minorHAnsi"/>
          <w:szCs w:val="28"/>
          <w:lang w:eastAsia="en-US"/>
        </w:rPr>
        <w:t>авительства Российской Федерации от 21 ноября 2013 г. № 1043 «О требованиях к формированию, утверждению и ведению планов закупок товаров, работ, услуг для обеспечения нужд субъекта РФ и муниципальных нужд, а также требованиях к форме планов закупок товаров, работ, услуг», а так же положениями Порядка формирования, утверждения и ведения планов закупок товаров, работ, услуг для обеспечения муниципальных нужд заказчиков Смидовичского муниципального района, а так же требований к форме плана закупок товаров, работ, услуг для обеспечения муниципальных нужд», утвержденного постановлением администрации муниципального района от 29.12.2015 № 1410.</w:t>
      </w:r>
    </w:p>
    <w:p w:rsidR="002C5831" w:rsidRPr="00AC1CC6" w:rsidRDefault="002C5831" w:rsidP="002C583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AC1CC6">
        <w:rPr>
          <w:rFonts w:ascii="Times New Roman" w:hAnsi="Times New Roman" w:cs="Times New Roman"/>
          <w:sz w:val="24"/>
          <w:szCs w:val="28"/>
        </w:rPr>
        <w:t xml:space="preserve">Изменения, внесенные в план закупок, утвержденные постановлением </w:t>
      </w:r>
      <w:r w:rsidRPr="00AC1CC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администрации муниципального района  от 25.04.2016 № 159 </w:t>
      </w:r>
      <w:r w:rsidRPr="00AC1CC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не размещены</w:t>
      </w:r>
      <w:r w:rsidRPr="00AC1CC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на официальном сайте </w:t>
      </w:r>
      <w:proofErr w:type="spellStart"/>
      <w:r w:rsidRPr="00AC1CC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en-US"/>
        </w:rPr>
        <w:t>zakupki</w:t>
      </w:r>
      <w:proofErr w:type="spellEnd"/>
      <w:r w:rsidRPr="00AC1CC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  <w:proofErr w:type="spellStart"/>
      <w:r w:rsidRPr="00AC1CC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en-US"/>
        </w:rPr>
        <w:t>gov</w:t>
      </w:r>
      <w:proofErr w:type="spellEnd"/>
      <w:r w:rsidRPr="00AC1CC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  <w:proofErr w:type="spellStart"/>
      <w:r w:rsidRPr="00AC1CC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en-US"/>
        </w:rPr>
        <w:t>ru</w:t>
      </w:r>
      <w:proofErr w:type="spellEnd"/>
      <w:r w:rsidRPr="00AC1CC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(ст.17 ч.9 44-ФЗ).  </w:t>
      </w:r>
    </w:p>
    <w:p w:rsidR="002C5831" w:rsidRPr="00AC1CC6" w:rsidRDefault="002C5831" w:rsidP="002C5831">
      <w:pPr>
        <w:pStyle w:val="ConsPlusNormal"/>
        <w:ind w:firstLine="540"/>
        <w:jc w:val="both"/>
        <w:outlineLvl w:val="0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2C5831" w:rsidRPr="00AC1CC6" w:rsidRDefault="002C5831" w:rsidP="002C5831">
      <w:pPr>
        <w:ind w:firstLine="709"/>
        <w:jc w:val="both"/>
        <w:rPr>
          <w:szCs w:val="28"/>
        </w:rPr>
      </w:pPr>
      <w:r w:rsidRPr="00AC1CC6">
        <w:rPr>
          <w:color w:val="000000"/>
          <w:szCs w:val="28"/>
          <w:shd w:val="clear" w:color="auto" w:fill="FFFFFF"/>
        </w:rPr>
        <w:t xml:space="preserve"> </w:t>
      </w:r>
      <w:r w:rsidRPr="00AC1CC6">
        <w:rPr>
          <w:szCs w:val="28"/>
        </w:rPr>
        <w:t>3. План-график</w:t>
      </w:r>
    </w:p>
    <w:p w:rsidR="002C5831" w:rsidRPr="00AC1CC6" w:rsidRDefault="002C5831" w:rsidP="002C583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AC1CC6">
        <w:rPr>
          <w:rFonts w:ascii="Times New Roman" w:hAnsi="Times New Roman" w:cs="Times New Roman"/>
          <w:sz w:val="24"/>
          <w:szCs w:val="28"/>
        </w:rPr>
        <w:t xml:space="preserve">В соответствии с частью 2 статьи 112 Федерального закона № 44-ФЗ и совместным приказом </w:t>
      </w:r>
      <w:r w:rsidRPr="00AC1CC6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Минэкономразвития России № 182, Казначейства России № 7н от 31.03.2015 </w:t>
      </w:r>
      <w:r w:rsidRPr="00AC1CC6">
        <w:rPr>
          <w:rFonts w:ascii="Times New Roman" w:hAnsi="Times New Roman" w:cs="Times New Roman"/>
          <w:sz w:val="24"/>
          <w:szCs w:val="28"/>
        </w:rPr>
        <w:t>«</w:t>
      </w:r>
      <w:r w:rsidRPr="00AC1CC6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Об особенностях размещения в единой информационной системе или до ввода в эксплуатацию указанной системы </w:t>
      </w:r>
      <w:proofErr w:type="gramStart"/>
      <w:r w:rsidRPr="00AC1CC6">
        <w:rPr>
          <w:rFonts w:ascii="Times New Roman" w:eastAsiaTheme="minorHAnsi" w:hAnsi="Times New Roman" w:cs="Times New Roman"/>
          <w:sz w:val="24"/>
          <w:szCs w:val="28"/>
          <w:lang w:eastAsia="en-US"/>
        </w:rPr>
        <w:t>на</w:t>
      </w:r>
      <w:proofErr w:type="gramEnd"/>
      <w:r w:rsidRPr="00AC1CC6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2015 - 2016 годы»</w:t>
      </w:r>
      <w:r w:rsidRPr="00AC1CC6">
        <w:rPr>
          <w:rFonts w:ascii="Times New Roman" w:hAnsi="Times New Roman" w:cs="Times New Roman"/>
          <w:sz w:val="24"/>
          <w:szCs w:val="28"/>
        </w:rPr>
        <w:t xml:space="preserve">, план-график подлежит размещению на официальном сайте не позднее одного календарного месяца после принятия закона (решения) о бюджете. </w:t>
      </w:r>
    </w:p>
    <w:p w:rsidR="002C5831" w:rsidRPr="00AC1CC6" w:rsidRDefault="002C5831" w:rsidP="002C5831">
      <w:pPr>
        <w:ind w:firstLine="708"/>
        <w:jc w:val="both"/>
        <w:rPr>
          <w:szCs w:val="28"/>
        </w:rPr>
      </w:pPr>
      <w:r w:rsidRPr="00AC1CC6">
        <w:rPr>
          <w:szCs w:val="28"/>
        </w:rPr>
        <w:t xml:space="preserve">План-график </w:t>
      </w:r>
      <w:r w:rsidRPr="00AC1CC6">
        <w:rPr>
          <w:color w:val="000000"/>
          <w:szCs w:val="28"/>
          <w:shd w:val="clear" w:color="auto" w:fill="FFFFFF"/>
        </w:rPr>
        <w:t>закупок товаров, работ, услуг для обеспечения нужд отдела культуры администрации Смидовичского муниципального района на 2016 год</w:t>
      </w:r>
      <w:r w:rsidRPr="00AC1CC6">
        <w:rPr>
          <w:szCs w:val="28"/>
        </w:rPr>
        <w:t xml:space="preserve"> утвержден </w:t>
      </w:r>
      <w:r w:rsidRPr="00AC1CC6">
        <w:rPr>
          <w:color w:val="000000"/>
          <w:szCs w:val="28"/>
          <w:shd w:val="clear" w:color="auto" w:fill="FFFFFF"/>
        </w:rPr>
        <w:t>25.12.2015</w:t>
      </w:r>
      <w:r w:rsidRPr="00AC1CC6">
        <w:rPr>
          <w:szCs w:val="28"/>
        </w:rPr>
        <w:t xml:space="preserve">, опубликован 14.01.2016. </w:t>
      </w:r>
    </w:p>
    <w:p w:rsidR="002C5831" w:rsidRPr="00AC1CC6" w:rsidRDefault="002C5831" w:rsidP="002C5831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AC1CC6">
        <w:rPr>
          <w:color w:val="000000"/>
          <w:szCs w:val="28"/>
          <w:shd w:val="clear" w:color="auto" w:fill="FFFFFF"/>
        </w:rPr>
        <w:t xml:space="preserve">Изменения в План-график утверждены приказом начальника отдела 20.04.2016 № 15. На официальном сайте </w:t>
      </w:r>
      <w:proofErr w:type="spellStart"/>
      <w:r w:rsidRPr="00AC1CC6">
        <w:rPr>
          <w:color w:val="000000"/>
          <w:szCs w:val="28"/>
          <w:shd w:val="clear" w:color="auto" w:fill="FFFFFF"/>
          <w:lang w:val="en-US"/>
        </w:rPr>
        <w:t>zakupki</w:t>
      </w:r>
      <w:proofErr w:type="spellEnd"/>
      <w:r w:rsidRPr="00AC1CC6">
        <w:rPr>
          <w:color w:val="000000"/>
          <w:szCs w:val="28"/>
          <w:shd w:val="clear" w:color="auto" w:fill="FFFFFF"/>
        </w:rPr>
        <w:t>.</w:t>
      </w:r>
      <w:proofErr w:type="spellStart"/>
      <w:r w:rsidRPr="00AC1CC6">
        <w:rPr>
          <w:color w:val="000000"/>
          <w:szCs w:val="28"/>
          <w:shd w:val="clear" w:color="auto" w:fill="FFFFFF"/>
          <w:lang w:val="en-US"/>
        </w:rPr>
        <w:t>gov</w:t>
      </w:r>
      <w:proofErr w:type="spellEnd"/>
      <w:r w:rsidRPr="00AC1CC6">
        <w:rPr>
          <w:color w:val="000000"/>
          <w:szCs w:val="28"/>
          <w:shd w:val="clear" w:color="auto" w:fill="FFFFFF"/>
        </w:rPr>
        <w:t>.</w:t>
      </w:r>
      <w:proofErr w:type="spellStart"/>
      <w:r w:rsidRPr="00AC1CC6">
        <w:rPr>
          <w:color w:val="000000"/>
          <w:szCs w:val="28"/>
          <w:shd w:val="clear" w:color="auto" w:fill="FFFFFF"/>
          <w:lang w:val="en-US"/>
        </w:rPr>
        <w:t>ru</w:t>
      </w:r>
      <w:proofErr w:type="spellEnd"/>
      <w:r w:rsidRPr="00AC1CC6">
        <w:rPr>
          <w:color w:val="000000"/>
          <w:szCs w:val="28"/>
          <w:shd w:val="clear" w:color="auto" w:fill="FFFFFF"/>
        </w:rPr>
        <w:t xml:space="preserve"> размещены\ч своевременно. </w:t>
      </w:r>
    </w:p>
    <w:p w:rsidR="002C5831" w:rsidRPr="00AC1CC6" w:rsidRDefault="002C5831" w:rsidP="002C5831">
      <w:pPr>
        <w:ind w:firstLine="709"/>
        <w:jc w:val="both"/>
        <w:rPr>
          <w:color w:val="000000"/>
          <w:szCs w:val="28"/>
          <w:shd w:val="clear" w:color="auto" w:fill="FFFFFF"/>
        </w:rPr>
      </w:pPr>
    </w:p>
    <w:p w:rsidR="002C5831" w:rsidRPr="00AC1CC6" w:rsidRDefault="002C5831" w:rsidP="002C5831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AC1CC6">
        <w:rPr>
          <w:color w:val="000000"/>
          <w:szCs w:val="28"/>
          <w:shd w:val="clear" w:color="auto" w:fill="FFFFFF"/>
        </w:rPr>
        <w:t xml:space="preserve">Выявлены </w:t>
      </w:r>
      <w:r w:rsidRPr="00AC1CC6">
        <w:rPr>
          <w:b/>
          <w:color w:val="000000"/>
          <w:szCs w:val="28"/>
          <w:shd w:val="clear" w:color="auto" w:fill="FFFFFF"/>
        </w:rPr>
        <w:t>несоответствия</w:t>
      </w:r>
      <w:r w:rsidRPr="00AC1CC6">
        <w:rPr>
          <w:color w:val="000000"/>
          <w:szCs w:val="28"/>
          <w:shd w:val="clear" w:color="auto" w:fill="FFFFFF"/>
        </w:rPr>
        <w:t xml:space="preserve"> внесения изменений по срокам в план закупок и план-график (ч.2, ст.21).</w:t>
      </w:r>
    </w:p>
    <w:p w:rsidR="002C5831" w:rsidRPr="00AC1CC6" w:rsidRDefault="002C5831" w:rsidP="002C5831">
      <w:pPr>
        <w:ind w:firstLine="709"/>
        <w:jc w:val="both"/>
        <w:rPr>
          <w:color w:val="000000"/>
          <w:szCs w:val="28"/>
          <w:shd w:val="clear" w:color="auto" w:fill="FFFFFF"/>
        </w:rPr>
      </w:pPr>
    </w:p>
    <w:p w:rsidR="002C5831" w:rsidRPr="00AC1CC6" w:rsidRDefault="002C5831" w:rsidP="002C5831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AC1CC6">
        <w:rPr>
          <w:color w:val="000000"/>
          <w:szCs w:val="28"/>
          <w:shd w:val="clear" w:color="auto" w:fill="FFFFFF"/>
        </w:rPr>
        <w:t xml:space="preserve">4. Контракты </w:t>
      </w:r>
    </w:p>
    <w:p w:rsidR="002C5831" w:rsidRPr="00AC1CC6" w:rsidRDefault="002C5831" w:rsidP="002C5831">
      <w:pPr>
        <w:ind w:firstLine="709"/>
        <w:jc w:val="both"/>
        <w:rPr>
          <w:szCs w:val="28"/>
        </w:rPr>
      </w:pPr>
      <w:r w:rsidRPr="00AC1CC6">
        <w:rPr>
          <w:szCs w:val="28"/>
        </w:rPr>
        <w:t>За период проверки 01.01.2016 – 30.06.2016 Заказчик заключил 14(четырнадцать) муниципальных контрактов:</w:t>
      </w:r>
    </w:p>
    <w:p w:rsidR="002C5831" w:rsidRPr="00AC1CC6" w:rsidRDefault="002C5831" w:rsidP="002C5831">
      <w:pPr>
        <w:ind w:firstLine="708"/>
        <w:jc w:val="both"/>
        <w:rPr>
          <w:color w:val="000000"/>
          <w:szCs w:val="28"/>
        </w:rPr>
      </w:pPr>
      <w:r w:rsidRPr="00AC1CC6">
        <w:rPr>
          <w:color w:val="000000"/>
          <w:szCs w:val="28"/>
        </w:rPr>
        <w:t>- по результатам состоявшихся конкурентных способов определения поставщиков (подрядчиков, исполнителя) – 0 контрактов;</w:t>
      </w:r>
    </w:p>
    <w:p w:rsidR="002C5831" w:rsidRPr="00AC1CC6" w:rsidRDefault="002C5831" w:rsidP="002C5831">
      <w:pPr>
        <w:ind w:firstLine="708"/>
        <w:jc w:val="both"/>
        <w:rPr>
          <w:color w:val="000000"/>
          <w:szCs w:val="28"/>
        </w:rPr>
      </w:pPr>
      <w:r w:rsidRPr="00AC1CC6">
        <w:rPr>
          <w:color w:val="000000"/>
          <w:szCs w:val="28"/>
        </w:rPr>
        <w:t xml:space="preserve">- </w:t>
      </w:r>
      <w:r w:rsidRPr="00AC1CC6">
        <w:rPr>
          <w:szCs w:val="28"/>
        </w:rPr>
        <w:t xml:space="preserve">13 (тринадцать) контрактов </w:t>
      </w:r>
      <w:r w:rsidRPr="00AC1CC6">
        <w:rPr>
          <w:color w:val="000000"/>
          <w:szCs w:val="28"/>
        </w:rPr>
        <w:t>с единственным поставщиком (подрядчиком, исполнителем) – по пункту 4 части 1 статьи 93 Федерального закона № 44-ФЗ (осуществление закупки товара, работы или услуги на сумму, не превышающую ста тысяч рублей;</w:t>
      </w:r>
    </w:p>
    <w:p w:rsidR="002C5831" w:rsidRPr="00AC1CC6" w:rsidRDefault="002C5831" w:rsidP="002C5831">
      <w:pPr>
        <w:ind w:firstLine="708"/>
        <w:jc w:val="both"/>
        <w:rPr>
          <w:color w:val="000000"/>
          <w:szCs w:val="28"/>
        </w:rPr>
      </w:pPr>
      <w:r w:rsidRPr="00AC1CC6">
        <w:rPr>
          <w:color w:val="000000"/>
          <w:szCs w:val="28"/>
        </w:rPr>
        <w:t>- 1 (один) контракт с единственным поставщиком по пункту 1 части 1 статьи 93 Федерального закона № 44-ФЗ.</w:t>
      </w:r>
    </w:p>
    <w:p w:rsidR="002C5831" w:rsidRPr="00AC1CC6" w:rsidRDefault="002C5831" w:rsidP="002C5831">
      <w:pPr>
        <w:ind w:firstLine="708"/>
        <w:jc w:val="both"/>
        <w:rPr>
          <w:szCs w:val="28"/>
        </w:rPr>
      </w:pPr>
      <w:r w:rsidRPr="00AC1CC6">
        <w:rPr>
          <w:szCs w:val="28"/>
          <w:u w:val="single"/>
        </w:rPr>
        <w:t>Всего закупок было запланировано  в размере утвержденных Заказчику  бюджетных ассигнований</w:t>
      </w:r>
      <w:r w:rsidRPr="00AC1CC6">
        <w:rPr>
          <w:szCs w:val="28"/>
        </w:rPr>
        <w:t xml:space="preserve">  на 2016 год на закупку товаров, работ, услуг в сумме 727,9 тыс. руб. было предусмотрено на осуществление закупок у единственного поставщика (подрядчика, исполнителя).</w:t>
      </w:r>
    </w:p>
    <w:p w:rsidR="002C5831" w:rsidRPr="00AC1CC6" w:rsidRDefault="002C5831" w:rsidP="002C5831">
      <w:pPr>
        <w:ind w:firstLine="708"/>
        <w:jc w:val="both"/>
        <w:rPr>
          <w:szCs w:val="28"/>
        </w:rPr>
      </w:pPr>
      <w:r w:rsidRPr="00AC1CC6">
        <w:rPr>
          <w:szCs w:val="28"/>
        </w:rPr>
        <w:lastRenderedPageBreak/>
        <w:t>Контрактному управляющему отдела культуры выдано предписание об устранении замечаний в срок до 29.09.2016.</w:t>
      </w:r>
    </w:p>
    <w:p w:rsidR="002C5831" w:rsidRPr="00AC1CC6" w:rsidRDefault="002C5831" w:rsidP="002C5831">
      <w:pPr>
        <w:ind w:firstLine="708"/>
        <w:jc w:val="both"/>
        <w:rPr>
          <w:szCs w:val="28"/>
        </w:rPr>
      </w:pPr>
      <w:r w:rsidRPr="00AC1CC6">
        <w:rPr>
          <w:szCs w:val="28"/>
        </w:rPr>
        <w:t xml:space="preserve">Рекомендовано не допускать в дальнейшем нарушения законодательства и своевременно направлять необходимые документы на публикацию </w:t>
      </w:r>
      <w:r w:rsidRPr="00AC1CC6">
        <w:rPr>
          <w:szCs w:val="28"/>
          <w:lang w:eastAsia="en-US"/>
        </w:rPr>
        <w:t xml:space="preserve">на официальный сайт </w:t>
      </w:r>
      <w:hyperlink r:id="rId4" w:history="1">
        <w:r w:rsidRPr="00AC1CC6">
          <w:rPr>
            <w:rStyle w:val="a3"/>
            <w:szCs w:val="28"/>
            <w:lang w:eastAsia="en-US"/>
          </w:rPr>
          <w:t>http://zakupki.gov.ru/</w:t>
        </w:r>
      </w:hyperlink>
      <w:r w:rsidRPr="00AC1CC6">
        <w:rPr>
          <w:szCs w:val="28"/>
        </w:rPr>
        <w:t>.</w:t>
      </w:r>
    </w:p>
    <w:p w:rsidR="00325555" w:rsidRPr="00AC1CC6" w:rsidRDefault="00325555">
      <w:pPr>
        <w:rPr>
          <w:szCs w:val="28"/>
        </w:rPr>
      </w:pPr>
    </w:p>
    <w:p w:rsidR="002C5831" w:rsidRPr="00AC1CC6" w:rsidRDefault="002C5831">
      <w:pPr>
        <w:rPr>
          <w:b/>
          <w:szCs w:val="28"/>
        </w:rPr>
      </w:pPr>
      <w:r w:rsidRPr="00AC1CC6">
        <w:rPr>
          <w:b/>
          <w:szCs w:val="28"/>
        </w:rPr>
        <w:t>Отдел образования</w:t>
      </w:r>
    </w:p>
    <w:p w:rsidR="002C5831" w:rsidRPr="00AC1CC6" w:rsidRDefault="002C5831" w:rsidP="002C5831">
      <w:pPr>
        <w:ind w:firstLine="708"/>
        <w:jc w:val="both"/>
        <w:rPr>
          <w:szCs w:val="28"/>
        </w:rPr>
      </w:pPr>
      <w:r w:rsidRPr="00AC1CC6">
        <w:rPr>
          <w:szCs w:val="28"/>
        </w:rPr>
        <w:t xml:space="preserve">Период проверки – 01.01.2016-30.06.2016 </w:t>
      </w:r>
    </w:p>
    <w:p w:rsidR="002C5831" w:rsidRPr="00AC1CC6" w:rsidRDefault="002C5831" w:rsidP="002C5831">
      <w:pPr>
        <w:ind w:firstLine="708"/>
        <w:jc w:val="both"/>
        <w:rPr>
          <w:szCs w:val="28"/>
        </w:rPr>
      </w:pPr>
      <w:r w:rsidRPr="00AC1CC6">
        <w:rPr>
          <w:szCs w:val="28"/>
        </w:rPr>
        <w:t xml:space="preserve">Предмет плановой проверки – соблюдение Заказчиком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 </w:t>
      </w:r>
    </w:p>
    <w:p w:rsidR="002C5831" w:rsidRPr="00AC1CC6" w:rsidRDefault="002C5831" w:rsidP="002C5831">
      <w:pPr>
        <w:widowControl w:val="0"/>
        <w:ind w:firstLine="709"/>
        <w:jc w:val="both"/>
        <w:rPr>
          <w:szCs w:val="28"/>
        </w:rPr>
      </w:pPr>
      <w:r w:rsidRPr="00AC1CC6">
        <w:rPr>
          <w:szCs w:val="28"/>
        </w:rPr>
        <w:t xml:space="preserve">Плановая проверка осуществлялась в соответствии с требованиями Положения </w:t>
      </w:r>
      <w:r w:rsidRPr="00AC1CC6">
        <w:rPr>
          <w:rFonts w:eastAsia="Courier New"/>
          <w:color w:val="000000"/>
          <w:szCs w:val="28"/>
        </w:rPr>
        <w:t>о порядке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Смидовичского муниципального района</w:t>
      </w:r>
      <w:r w:rsidRPr="00AC1CC6">
        <w:rPr>
          <w:szCs w:val="28"/>
        </w:rPr>
        <w:t>, утвержденного постановлением от 31.08.2016 № 352.</w:t>
      </w:r>
    </w:p>
    <w:p w:rsidR="002C5831" w:rsidRPr="00AC1CC6" w:rsidRDefault="002C5831" w:rsidP="002C5831">
      <w:pPr>
        <w:ind w:firstLine="708"/>
        <w:jc w:val="both"/>
        <w:rPr>
          <w:szCs w:val="28"/>
        </w:rPr>
      </w:pPr>
      <w:r w:rsidRPr="00AC1CC6">
        <w:rPr>
          <w:szCs w:val="28"/>
        </w:rPr>
        <w:t>На проверку представлены следующие документы:</w:t>
      </w:r>
    </w:p>
    <w:p w:rsidR="002C5831" w:rsidRPr="00AC1CC6" w:rsidRDefault="002C5831" w:rsidP="002C5831">
      <w:pPr>
        <w:widowControl w:val="0"/>
        <w:ind w:right="40" w:firstLine="709"/>
        <w:jc w:val="both"/>
        <w:rPr>
          <w:rFonts w:eastAsiaTheme="minorHAnsi"/>
          <w:color w:val="000000"/>
          <w:szCs w:val="28"/>
          <w:shd w:val="clear" w:color="auto" w:fill="FFFFFF"/>
          <w:lang w:eastAsia="en-US"/>
        </w:rPr>
      </w:pPr>
      <w:r w:rsidRPr="00AC1CC6">
        <w:rPr>
          <w:rFonts w:eastAsiaTheme="minorHAnsi"/>
          <w:color w:val="000000"/>
          <w:szCs w:val="28"/>
          <w:shd w:val="clear" w:color="auto" w:fill="FFFFFF"/>
          <w:lang w:eastAsia="en-US"/>
        </w:rPr>
        <w:t>- бюджетные сметы;</w:t>
      </w:r>
    </w:p>
    <w:p w:rsidR="002C5831" w:rsidRPr="00AC1CC6" w:rsidRDefault="002C5831" w:rsidP="002C5831">
      <w:pPr>
        <w:widowControl w:val="0"/>
        <w:ind w:right="40" w:firstLine="709"/>
        <w:jc w:val="both"/>
        <w:rPr>
          <w:rFonts w:eastAsiaTheme="minorHAnsi"/>
          <w:color w:val="000000"/>
          <w:szCs w:val="28"/>
          <w:shd w:val="clear" w:color="auto" w:fill="FFFFFF"/>
          <w:lang w:eastAsia="en-US"/>
        </w:rPr>
      </w:pPr>
      <w:r w:rsidRPr="00AC1CC6">
        <w:rPr>
          <w:rFonts w:eastAsiaTheme="minorHAnsi"/>
          <w:color w:val="000000"/>
          <w:szCs w:val="28"/>
          <w:shd w:val="clear" w:color="auto" w:fill="FFFFFF"/>
          <w:lang w:eastAsia="en-US"/>
        </w:rPr>
        <w:t>- приказ о назначении контрактного управляющего от 21.01.2014 № 26;</w:t>
      </w:r>
    </w:p>
    <w:p w:rsidR="002C5831" w:rsidRPr="00AC1CC6" w:rsidRDefault="002C5831" w:rsidP="002C5831">
      <w:pPr>
        <w:widowControl w:val="0"/>
        <w:ind w:right="40" w:firstLine="709"/>
        <w:jc w:val="both"/>
        <w:rPr>
          <w:rFonts w:eastAsiaTheme="minorHAnsi"/>
          <w:color w:val="000000"/>
          <w:szCs w:val="28"/>
          <w:shd w:val="clear" w:color="auto" w:fill="FFFFFF"/>
          <w:lang w:eastAsia="en-US"/>
        </w:rPr>
      </w:pPr>
      <w:r w:rsidRPr="00AC1CC6">
        <w:rPr>
          <w:rFonts w:eastAsiaTheme="minorHAnsi"/>
          <w:color w:val="000000"/>
          <w:szCs w:val="28"/>
          <w:shd w:val="clear" w:color="auto" w:fill="FFFFFF"/>
          <w:lang w:eastAsia="en-US"/>
        </w:rPr>
        <w:t>- приказ «Об утверждении плана закупок товаров, работ, услуг для обеспечения нужд отдела образования администрации Смидовичского муниципального района на 2016 год»;</w:t>
      </w:r>
    </w:p>
    <w:p w:rsidR="002C5831" w:rsidRPr="00AC1CC6" w:rsidRDefault="002C5831" w:rsidP="002C5831">
      <w:pPr>
        <w:widowControl w:val="0"/>
        <w:ind w:right="40" w:firstLine="709"/>
        <w:jc w:val="both"/>
        <w:rPr>
          <w:rFonts w:eastAsiaTheme="minorHAnsi"/>
          <w:color w:val="000000"/>
          <w:szCs w:val="28"/>
          <w:shd w:val="clear" w:color="auto" w:fill="FFFFFF"/>
          <w:lang w:eastAsia="en-US"/>
        </w:rPr>
      </w:pPr>
      <w:r w:rsidRPr="00AC1CC6">
        <w:rPr>
          <w:rFonts w:eastAsiaTheme="minorHAnsi"/>
          <w:color w:val="000000"/>
          <w:szCs w:val="28"/>
          <w:shd w:val="clear" w:color="auto" w:fill="FFFFFF"/>
          <w:lang w:eastAsia="en-US"/>
        </w:rPr>
        <w:t>- Постановление администрации муниципального района от 06.02.2014 № 2014 «Об утверждении Положения о контрактном управляющем муниципальных заказчиков Смидовичского муниципального района»;</w:t>
      </w:r>
    </w:p>
    <w:p w:rsidR="002C5831" w:rsidRPr="00AC1CC6" w:rsidRDefault="002C5831" w:rsidP="002C5831">
      <w:pPr>
        <w:widowControl w:val="0"/>
        <w:ind w:right="40" w:firstLine="709"/>
        <w:jc w:val="both"/>
        <w:rPr>
          <w:rFonts w:eastAsiaTheme="minorHAnsi"/>
          <w:color w:val="000000"/>
          <w:szCs w:val="28"/>
          <w:shd w:val="clear" w:color="auto" w:fill="FFFFFF"/>
          <w:lang w:eastAsia="en-US"/>
        </w:rPr>
      </w:pPr>
      <w:r w:rsidRPr="00AC1CC6">
        <w:rPr>
          <w:rFonts w:eastAsiaTheme="minorHAnsi"/>
          <w:color w:val="000000"/>
          <w:szCs w:val="28"/>
          <w:shd w:val="clear" w:color="auto" w:fill="FFFFFF"/>
          <w:lang w:eastAsia="en-US"/>
        </w:rPr>
        <w:t>- Приказ от 31.12.2015 № 264 «Об утверждении плана-графика закупок товаров, работ, услуг для обеспечения нужд отдела образования администрации Смидовичского муниципального района на 2016 год»;</w:t>
      </w:r>
    </w:p>
    <w:p w:rsidR="002C5831" w:rsidRPr="00AC1CC6" w:rsidRDefault="002C5831" w:rsidP="002C5831">
      <w:pPr>
        <w:widowControl w:val="0"/>
        <w:ind w:right="40" w:firstLine="709"/>
        <w:jc w:val="both"/>
        <w:rPr>
          <w:rFonts w:eastAsiaTheme="minorHAnsi"/>
          <w:color w:val="000000"/>
          <w:szCs w:val="28"/>
          <w:shd w:val="clear" w:color="auto" w:fill="FFFFFF"/>
          <w:lang w:eastAsia="en-US"/>
        </w:rPr>
      </w:pPr>
      <w:r w:rsidRPr="00AC1CC6">
        <w:rPr>
          <w:rFonts w:eastAsiaTheme="minorHAnsi"/>
          <w:color w:val="000000"/>
          <w:szCs w:val="28"/>
          <w:shd w:val="clear" w:color="auto" w:fill="FFFFFF"/>
          <w:lang w:eastAsia="en-US"/>
        </w:rPr>
        <w:t>- документы по проведению закупок у единственного поставщика.</w:t>
      </w:r>
    </w:p>
    <w:p w:rsidR="002C5831" w:rsidRPr="00AC1CC6" w:rsidRDefault="002C5831" w:rsidP="002C5831">
      <w:pPr>
        <w:ind w:firstLine="708"/>
        <w:jc w:val="both"/>
        <w:rPr>
          <w:szCs w:val="28"/>
        </w:rPr>
      </w:pPr>
      <w:r w:rsidRPr="00AC1CC6">
        <w:rPr>
          <w:szCs w:val="28"/>
        </w:rPr>
        <w:t>В результате проверки установлено следующее.</w:t>
      </w:r>
    </w:p>
    <w:p w:rsidR="002C5831" w:rsidRPr="00AC1CC6" w:rsidRDefault="002C5831" w:rsidP="002C5831">
      <w:pPr>
        <w:ind w:firstLine="708"/>
        <w:jc w:val="both"/>
        <w:rPr>
          <w:szCs w:val="28"/>
        </w:rPr>
      </w:pPr>
      <w:r w:rsidRPr="00AC1CC6">
        <w:rPr>
          <w:szCs w:val="28"/>
        </w:rPr>
        <w:t xml:space="preserve">В целях реализации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приказом отдела образования </w:t>
      </w:r>
      <w:r w:rsidRPr="00AC1CC6">
        <w:rPr>
          <w:color w:val="000000"/>
          <w:szCs w:val="28"/>
          <w:shd w:val="clear" w:color="auto" w:fill="FFFFFF"/>
        </w:rPr>
        <w:t xml:space="preserve">от 21.01.2014 № 26 </w:t>
      </w:r>
      <w:r w:rsidRPr="00AC1CC6">
        <w:rPr>
          <w:szCs w:val="28"/>
        </w:rPr>
        <w:t xml:space="preserve">назначен контрактный управляющий – </w:t>
      </w:r>
      <w:proofErr w:type="spellStart"/>
      <w:r w:rsidRPr="00AC1CC6">
        <w:rPr>
          <w:szCs w:val="28"/>
        </w:rPr>
        <w:t>Шарова</w:t>
      </w:r>
      <w:proofErr w:type="spellEnd"/>
      <w:r w:rsidRPr="00AC1CC6">
        <w:rPr>
          <w:szCs w:val="28"/>
        </w:rPr>
        <w:t xml:space="preserve"> Наталья Викторовна. </w:t>
      </w:r>
    </w:p>
    <w:p w:rsidR="002C5831" w:rsidRPr="00AC1CC6" w:rsidRDefault="002C5831" w:rsidP="002C5831">
      <w:pPr>
        <w:ind w:firstLine="709"/>
        <w:jc w:val="both"/>
        <w:rPr>
          <w:szCs w:val="28"/>
        </w:rPr>
      </w:pPr>
      <w:r w:rsidRPr="00AC1CC6">
        <w:rPr>
          <w:szCs w:val="28"/>
        </w:rPr>
        <w:t>За период проверки 01.01.2016 – 30.06.2016 Заказчик заключил 2 (два) муниципальных контракта:</w:t>
      </w:r>
    </w:p>
    <w:p w:rsidR="002C5831" w:rsidRPr="00AC1CC6" w:rsidRDefault="002C5831" w:rsidP="002C5831">
      <w:pPr>
        <w:ind w:firstLine="708"/>
        <w:jc w:val="both"/>
        <w:rPr>
          <w:color w:val="000000"/>
          <w:szCs w:val="28"/>
        </w:rPr>
      </w:pPr>
      <w:r w:rsidRPr="00AC1CC6">
        <w:rPr>
          <w:color w:val="000000"/>
          <w:szCs w:val="28"/>
        </w:rPr>
        <w:t>- по результатам состоявшихся конкурентных способов определения поставщиков (подрядчиков, исполнителя) – 0 контрактов;</w:t>
      </w:r>
    </w:p>
    <w:p w:rsidR="002C5831" w:rsidRPr="00AC1CC6" w:rsidRDefault="002C5831" w:rsidP="002C5831">
      <w:pPr>
        <w:ind w:firstLine="708"/>
        <w:jc w:val="both"/>
        <w:rPr>
          <w:color w:val="000000"/>
          <w:szCs w:val="28"/>
        </w:rPr>
      </w:pPr>
      <w:r w:rsidRPr="00AC1CC6">
        <w:rPr>
          <w:color w:val="000000"/>
          <w:szCs w:val="28"/>
        </w:rPr>
        <w:t>- с единственным поставщиком (подрядчиком, исполнителем) – _2 (два) контракта, из них 1 (один) контракт – по пункту 1 части 1 статьи 93 Федерального закона № 44-ФЗ (осуществление закупки товара, работы, услуг которые относятся к сфере деятельности субъектов естественных монополий в соответствии с Федеральным законом от 17 августа 1995 года № 147-ФЗ «О естественных монополиях»); 1 (один) контракт по пункту 4 части 1 статьи 93 Федерального закона № 44-ФЗ (осуществление закупки товара, работы или услуги на сумму, не превышающую ста тысяч рублей.</w:t>
      </w:r>
    </w:p>
    <w:p w:rsidR="002C5831" w:rsidRPr="00AC1CC6" w:rsidRDefault="002C5831" w:rsidP="002C58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C1CC6">
        <w:rPr>
          <w:szCs w:val="28"/>
        </w:rPr>
        <w:t xml:space="preserve">В соответствии с частью 2 статьи 112 Федерального закона № 44-ФЗ и совместным приказом </w:t>
      </w:r>
      <w:r w:rsidRPr="00AC1CC6">
        <w:rPr>
          <w:rFonts w:eastAsiaTheme="minorHAnsi"/>
          <w:szCs w:val="28"/>
          <w:lang w:eastAsia="en-US"/>
        </w:rPr>
        <w:t xml:space="preserve">Минэкономразвития России № 182, Казначейства России № 7н от 31.03.2015 </w:t>
      </w:r>
      <w:r w:rsidRPr="00AC1CC6">
        <w:rPr>
          <w:szCs w:val="28"/>
        </w:rPr>
        <w:t>«</w:t>
      </w:r>
      <w:r w:rsidRPr="00AC1CC6">
        <w:rPr>
          <w:rFonts w:eastAsiaTheme="minorHAnsi"/>
          <w:szCs w:val="28"/>
          <w:lang w:eastAsia="en-US"/>
        </w:rPr>
        <w:t xml:space="preserve">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</w:t>
      </w:r>
      <w:r w:rsidRPr="00AC1CC6">
        <w:rPr>
          <w:rFonts w:eastAsiaTheme="minorHAnsi"/>
          <w:szCs w:val="28"/>
          <w:lang w:eastAsia="en-US"/>
        </w:rPr>
        <w:lastRenderedPageBreak/>
        <w:t>размещении заказов на поставки товаров, выполнение работ, оказание услуг планов-графиков размещения заказов на 2015 - 2016 годы»</w:t>
      </w:r>
      <w:r w:rsidRPr="00AC1CC6">
        <w:rPr>
          <w:szCs w:val="28"/>
        </w:rPr>
        <w:t xml:space="preserve">, план-график подлежит размещению на официальном сайте не позднее одного календарного месяца после принятия закона (решения) о бюджете. </w:t>
      </w:r>
    </w:p>
    <w:p w:rsidR="002C5831" w:rsidRPr="00AC1CC6" w:rsidRDefault="002C5831" w:rsidP="002C5831">
      <w:pPr>
        <w:ind w:firstLine="708"/>
        <w:jc w:val="both"/>
        <w:rPr>
          <w:szCs w:val="28"/>
        </w:rPr>
      </w:pPr>
      <w:r w:rsidRPr="00AC1CC6">
        <w:rPr>
          <w:szCs w:val="28"/>
        </w:rPr>
        <w:t xml:space="preserve">План-график </w:t>
      </w:r>
      <w:r w:rsidRPr="00AC1CC6">
        <w:rPr>
          <w:color w:val="000000"/>
          <w:szCs w:val="28"/>
          <w:shd w:val="clear" w:color="auto" w:fill="FFFFFF"/>
        </w:rPr>
        <w:t>закупок товаров, работ, услуг для обеспечения нужд отдела образования администрации Смидовичского муниципального района на 2016 год</w:t>
      </w:r>
      <w:r w:rsidRPr="00AC1CC6">
        <w:rPr>
          <w:szCs w:val="28"/>
        </w:rPr>
        <w:t xml:space="preserve"> утвержден </w:t>
      </w:r>
      <w:r w:rsidRPr="00AC1CC6">
        <w:rPr>
          <w:color w:val="000000"/>
          <w:szCs w:val="28"/>
          <w:shd w:val="clear" w:color="auto" w:fill="FFFFFF"/>
        </w:rPr>
        <w:t>31.12.2015</w:t>
      </w:r>
      <w:r w:rsidRPr="00AC1CC6">
        <w:rPr>
          <w:szCs w:val="28"/>
        </w:rPr>
        <w:t xml:space="preserve">, опубликован 14.01.2016. </w:t>
      </w:r>
    </w:p>
    <w:p w:rsidR="002C5831" w:rsidRPr="00AC1CC6" w:rsidRDefault="002C5831" w:rsidP="002C5831">
      <w:pPr>
        <w:ind w:firstLine="708"/>
        <w:jc w:val="both"/>
        <w:rPr>
          <w:szCs w:val="28"/>
        </w:rPr>
      </w:pPr>
      <w:r w:rsidRPr="00AC1CC6">
        <w:rPr>
          <w:szCs w:val="28"/>
        </w:rPr>
        <w:t>Всего закупок было запланировано  в размере утвержденных Заказчику  бюджетных ассигнований  на 2016 год на закупку товаров, работ, услуг в сумме  – 8576,3тыс. руб., в том числе:</w:t>
      </w:r>
    </w:p>
    <w:p w:rsidR="002C5831" w:rsidRPr="00AC1CC6" w:rsidRDefault="002C5831" w:rsidP="002C5831">
      <w:pPr>
        <w:ind w:firstLine="708"/>
        <w:jc w:val="both"/>
        <w:rPr>
          <w:szCs w:val="28"/>
        </w:rPr>
      </w:pPr>
      <w:r w:rsidRPr="00AC1CC6">
        <w:rPr>
          <w:szCs w:val="28"/>
        </w:rPr>
        <w:t xml:space="preserve">- 1199,892 тыс. руб. было предусмотрено на осуществление закупок у единственного поставщика (подрядчика, исполнителя) (не превышающих 5 процентов размера средств, предусмотренных на осуществление всех закупок заказчика по плану-графику на 2016 год); </w:t>
      </w:r>
    </w:p>
    <w:p w:rsidR="002C5831" w:rsidRPr="00AC1CC6" w:rsidRDefault="002C5831" w:rsidP="002C5831">
      <w:pPr>
        <w:ind w:firstLine="708"/>
        <w:jc w:val="both"/>
        <w:rPr>
          <w:szCs w:val="28"/>
        </w:rPr>
      </w:pPr>
      <w:r w:rsidRPr="00AC1CC6">
        <w:rPr>
          <w:szCs w:val="28"/>
        </w:rPr>
        <w:t>- 7196,208 тыс. руб. было предусмотрено  на осуществление закупок у субъектов малого предпринимательства, социально ориентированных некоммерческих организаций (в размере 15 процентов совокупного годового объёма закупок, предусмотренных планом графиком).</w:t>
      </w:r>
    </w:p>
    <w:p w:rsidR="002C5831" w:rsidRPr="00AC1CC6" w:rsidRDefault="002C5831" w:rsidP="002C5831">
      <w:pPr>
        <w:ind w:firstLine="708"/>
        <w:jc w:val="both"/>
        <w:rPr>
          <w:szCs w:val="28"/>
        </w:rPr>
      </w:pPr>
      <w:r w:rsidRPr="00AC1CC6">
        <w:rPr>
          <w:szCs w:val="28"/>
        </w:rPr>
        <w:t xml:space="preserve">В части 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 (подрядчиком, исполнителем), способа определения поставщика (подрядчика, исполнителя) </w:t>
      </w:r>
      <w:r w:rsidRPr="00AC1CC6">
        <w:rPr>
          <w:b/>
          <w:szCs w:val="28"/>
        </w:rPr>
        <w:t>нарушений не выявлено.</w:t>
      </w:r>
    </w:p>
    <w:p w:rsidR="002C5831" w:rsidRPr="00AC1CC6" w:rsidRDefault="002C5831" w:rsidP="002C5831">
      <w:pPr>
        <w:ind w:firstLine="708"/>
        <w:jc w:val="both"/>
        <w:rPr>
          <w:b/>
          <w:szCs w:val="28"/>
        </w:rPr>
      </w:pPr>
      <w:r w:rsidRPr="00AC1CC6">
        <w:rPr>
          <w:szCs w:val="28"/>
        </w:rPr>
        <w:t xml:space="preserve">Что касается обоснованности в документально оформленном отчете,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исполнителя), положения предусмотренные частью 3 статьи 93 Федерального закона № 44-ФЗ, </w:t>
      </w:r>
      <w:r w:rsidRPr="00AC1CC6">
        <w:rPr>
          <w:b/>
          <w:szCs w:val="28"/>
        </w:rPr>
        <w:t>реализуются в  полном объеме.</w:t>
      </w:r>
    </w:p>
    <w:p w:rsidR="002C5831" w:rsidRPr="00AC1CC6" w:rsidRDefault="002C5831" w:rsidP="002C5831">
      <w:pPr>
        <w:ind w:firstLine="708"/>
        <w:jc w:val="both"/>
        <w:rPr>
          <w:szCs w:val="28"/>
        </w:rPr>
      </w:pPr>
      <w:r w:rsidRPr="00AC1CC6">
        <w:rPr>
          <w:szCs w:val="28"/>
        </w:rPr>
        <w:t xml:space="preserve">Выборочной проверкой установлено, что Заказчиком </w:t>
      </w:r>
      <w:r w:rsidRPr="00AC1CC6">
        <w:rPr>
          <w:szCs w:val="28"/>
          <w:lang w:eastAsia="en-US"/>
        </w:rPr>
        <w:t xml:space="preserve">информация о заключенных контрактах и информация об исполнении контрактов,  </w:t>
      </w:r>
      <w:r w:rsidRPr="00AC1CC6">
        <w:rPr>
          <w:szCs w:val="28"/>
        </w:rPr>
        <w:t xml:space="preserve">в соответствии со статьей 103 Федерального закона от 5 апреля 2014 года № 44-ФЗ </w:t>
      </w:r>
      <w:r w:rsidRPr="00AC1CC6">
        <w:rPr>
          <w:szCs w:val="28"/>
          <w:lang w:eastAsia="en-US"/>
        </w:rPr>
        <w:t xml:space="preserve">направлялась на официальный сайт </w:t>
      </w:r>
      <w:hyperlink r:id="rId5" w:history="1">
        <w:r w:rsidRPr="00AC1CC6">
          <w:rPr>
            <w:color w:val="0000FF"/>
            <w:szCs w:val="28"/>
            <w:u w:val="single"/>
            <w:lang w:eastAsia="en-US"/>
          </w:rPr>
          <w:t>http://zakupki.gov.ru/</w:t>
        </w:r>
      </w:hyperlink>
      <w:r w:rsidRPr="00AC1CC6">
        <w:rPr>
          <w:szCs w:val="28"/>
          <w:lang w:eastAsia="en-US"/>
        </w:rPr>
        <w:t xml:space="preserve"> своевременно.</w:t>
      </w:r>
      <w:r w:rsidRPr="00AC1CC6">
        <w:rPr>
          <w:szCs w:val="28"/>
        </w:rPr>
        <w:t xml:space="preserve"> </w:t>
      </w:r>
    </w:p>
    <w:p w:rsidR="002C5831" w:rsidRPr="00AC1CC6" w:rsidRDefault="002C5831" w:rsidP="002C5831">
      <w:pPr>
        <w:ind w:firstLine="708"/>
        <w:jc w:val="both"/>
        <w:rPr>
          <w:szCs w:val="28"/>
        </w:rPr>
      </w:pPr>
      <w:r w:rsidRPr="00AC1CC6">
        <w:rPr>
          <w:szCs w:val="28"/>
        </w:rPr>
        <w:t xml:space="preserve">Изменения в план-график на 2016 год размещены </w:t>
      </w:r>
      <w:r w:rsidRPr="00AC1CC6">
        <w:rPr>
          <w:b/>
          <w:szCs w:val="28"/>
        </w:rPr>
        <w:t>с нарушением сроков</w:t>
      </w:r>
      <w:r w:rsidRPr="00AC1CC6">
        <w:rPr>
          <w:szCs w:val="28"/>
        </w:rPr>
        <w:t xml:space="preserve"> (дата утверждения изменений 01.06.2016, дата размещения – 18.08.2016).</w:t>
      </w:r>
    </w:p>
    <w:p w:rsidR="002C5831" w:rsidRPr="00AC1CC6" w:rsidRDefault="002C5831" w:rsidP="002C5831">
      <w:pPr>
        <w:ind w:firstLine="708"/>
        <w:jc w:val="both"/>
        <w:rPr>
          <w:szCs w:val="28"/>
        </w:rPr>
      </w:pPr>
      <w:r w:rsidRPr="00AC1CC6">
        <w:rPr>
          <w:szCs w:val="28"/>
        </w:rPr>
        <w:t xml:space="preserve">Рекомендуем не допускать в дальнейшем нарушения законодательства и направлять на публикацию </w:t>
      </w:r>
      <w:r w:rsidRPr="00AC1CC6">
        <w:rPr>
          <w:szCs w:val="28"/>
          <w:lang w:eastAsia="en-US"/>
        </w:rPr>
        <w:t xml:space="preserve">на официальный сайт </w:t>
      </w:r>
      <w:hyperlink r:id="rId6" w:history="1">
        <w:r w:rsidRPr="00AC1CC6">
          <w:rPr>
            <w:color w:val="0000FF"/>
            <w:szCs w:val="28"/>
            <w:u w:val="single"/>
            <w:lang w:eastAsia="en-US"/>
          </w:rPr>
          <w:t>http://zakupki.gov.ru/</w:t>
        </w:r>
      </w:hyperlink>
      <w:r w:rsidRPr="00AC1CC6">
        <w:rPr>
          <w:color w:val="0000FF"/>
          <w:szCs w:val="28"/>
          <w:u w:val="single"/>
          <w:lang w:eastAsia="en-US"/>
        </w:rPr>
        <w:t xml:space="preserve"> </w:t>
      </w:r>
      <w:r w:rsidRPr="00AC1CC6">
        <w:rPr>
          <w:szCs w:val="28"/>
          <w:lang w:eastAsia="en-US"/>
        </w:rPr>
        <w:t>изменения в план-график</w:t>
      </w:r>
      <w:r w:rsidRPr="00AC1CC6">
        <w:rPr>
          <w:szCs w:val="28"/>
        </w:rPr>
        <w:t>.</w:t>
      </w:r>
    </w:p>
    <w:p w:rsidR="002C5831" w:rsidRPr="00AC1CC6" w:rsidRDefault="002C5831" w:rsidP="002C5831">
      <w:pPr>
        <w:jc w:val="both"/>
        <w:rPr>
          <w:szCs w:val="28"/>
        </w:rPr>
      </w:pPr>
    </w:p>
    <w:p w:rsidR="002C5831" w:rsidRPr="00AC1CC6" w:rsidRDefault="002C5831" w:rsidP="002C5831">
      <w:pPr>
        <w:jc w:val="both"/>
        <w:rPr>
          <w:szCs w:val="28"/>
        </w:rPr>
      </w:pPr>
    </w:p>
    <w:p w:rsidR="002C5831" w:rsidRPr="00AC1CC6" w:rsidRDefault="002C5831" w:rsidP="002C5831">
      <w:pPr>
        <w:jc w:val="both"/>
        <w:rPr>
          <w:szCs w:val="28"/>
        </w:rPr>
      </w:pPr>
      <w:r w:rsidRPr="00AC1CC6">
        <w:rPr>
          <w:szCs w:val="28"/>
        </w:rPr>
        <w:t>Начальник управления</w:t>
      </w:r>
    </w:p>
    <w:p w:rsidR="002C5831" w:rsidRPr="00AC1CC6" w:rsidRDefault="002C5831" w:rsidP="002C5831">
      <w:pPr>
        <w:jc w:val="both"/>
        <w:rPr>
          <w:szCs w:val="28"/>
        </w:rPr>
      </w:pPr>
      <w:r w:rsidRPr="00AC1CC6">
        <w:rPr>
          <w:szCs w:val="28"/>
        </w:rPr>
        <w:t>экономического развития</w:t>
      </w:r>
    </w:p>
    <w:p w:rsidR="002C5831" w:rsidRPr="00AC1CC6" w:rsidRDefault="002C5831" w:rsidP="002C5831">
      <w:pPr>
        <w:jc w:val="both"/>
        <w:rPr>
          <w:szCs w:val="28"/>
        </w:rPr>
      </w:pPr>
      <w:proofErr w:type="gramStart"/>
      <w:r w:rsidRPr="00AC1CC6">
        <w:rPr>
          <w:szCs w:val="28"/>
        </w:rPr>
        <w:t>администрации</w:t>
      </w:r>
      <w:proofErr w:type="gramEnd"/>
      <w:r w:rsidRPr="00AC1CC6">
        <w:rPr>
          <w:szCs w:val="28"/>
        </w:rPr>
        <w:t xml:space="preserve"> муниципального </w:t>
      </w:r>
    </w:p>
    <w:p w:rsidR="002C5831" w:rsidRPr="00AC1CC6" w:rsidRDefault="002C5831" w:rsidP="002C5831">
      <w:pPr>
        <w:jc w:val="both"/>
        <w:rPr>
          <w:szCs w:val="28"/>
        </w:rPr>
      </w:pPr>
      <w:r w:rsidRPr="00AC1CC6">
        <w:rPr>
          <w:szCs w:val="28"/>
        </w:rPr>
        <w:t xml:space="preserve">района                                                                                                 Т.П. </w:t>
      </w:r>
      <w:proofErr w:type="spellStart"/>
      <w:r w:rsidRPr="00AC1CC6">
        <w:rPr>
          <w:szCs w:val="28"/>
        </w:rPr>
        <w:t>Бескаева</w:t>
      </w:r>
      <w:proofErr w:type="spellEnd"/>
    </w:p>
    <w:p w:rsidR="002C5831" w:rsidRPr="002C5831" w:rsidRDefault="002C5831">
      <w:pPr>
        <w:rPr>
          <w:sz w:val="28"/>
          <w:szCs w:val="28"/>
        </w:rPr>
      </w:pPr>
    </w:p>
    <w:sectPr w:rsidR="002C5831" w:rsidRPr="002C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31"/>
    <w:rsid w:val="002C5831"/>
    <w:rsid w:val="00325555"/>
    <w:rsid w:val="00AC1CC6"/>
    <w:rsid w:val="00E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32995-A2C3-4E1B-8F25-C1FD3978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5831"/>
    <w:rPr>
      <w:color w:val="0000FF"/>
      <w:u w:val="single"/>
    </w:rPr>
  </w:style>
  <w:style w:type="paragraph" w:customStyle="1" w:styleId="ConsPlusNormal">
    <w:name w:val="ConsPlusNormal"/>
    <w:rsid w:val="002C58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2C5831"/>
    <w:rPr>
      <w:rFonts w:ascii="Sylfaen" w:hAnsi="Sylfaen" w:cs="Sylfaen"/>
      <w:spacing w:val="9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5831"/>
    <w:pPr>
      <w:widowControl w:val="0"/>
      <w:shd w:val="clear" w:color="auto" w:fill="FFFFFF"/>
      <w:spacing w:after="60" w:line="240" w:lineRule="atLeast"/>
      <w:jc w:val="center"/>
    </w:pPr>
    <w:rPr>
      <w:rFonts w:ascii="Sylfaen" w:eastAsiaTheme="minorHAnsi" w:hAnsi="Sylfaen" w:cs="Sylfaen"/>
      <w:spacing w:val="9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Юлия</cp:lastModifiedBy>
  <cp:revision>2</cp:revision>
  <dcterms:created xsi:type="dcterms:W3CDTF">2017-01-30T05:48:00Z</dcterms:created>
  <dcterms:modified xsi:type="dcterms:W3CDTF">2017-01-30T07:32:00Z</dcterms:modified>
</cp:coreProperties>
</file>