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7" w:rsidRPr="00D756F7" w:rsidRDefault="00D756F7" w:rsidP="00D756F7">
      <w:pPr>
        <w:spacing w:after="0"/>
        <w:jc w:val="center"/>
        <w:rPr>
          <w:sz w:val="28"/>
          <w:szCs w:val="28"/>
        </w:rPr>
      </w:pPr>
      <w:r w:rsidRPr="00D756F7">
        <w:rPr>
          <w:sz w:val="28"/>
          <w:szCs w:val="28"/>
        </w:rPr>
        <w:t>Информация</w:t>
      </w:r>
    </w:p>
    <w:p w:rsidR="00D756F7" w:rsidRPr="00D756F7" w:rsidRDefault="00D756F7" w:rsidP="00D756F7">
      <w:pPr>
        <w:spacing w:after="0"/>
        <w:jc w:val="center"/>
        <w:rPr>
          <w:sz w:val="28"/>
          <w:szCs w:val="28"/>
        </w:rPr>
      </w:pPr>
      <w:r w:rsidRPr="00D756F7">
        <w:rPr>
          <w:sz w:val="28"/>
          <w:szCs w:val="28"/>
        </w:rPr>
        <w:t>о проведенной проверке финансовым отделом  администрации</w:t>
      </w:r>
    </w:p>
    <w:p w:rsidR="00D756F7" w:rsidRPr="00D756F7" w:rsidRDefault="00D756F7" w:rsidP="00D756F7">
      <w:pPr>
        <w:spacing w:after="0"/>
        <w:jc w:val="center"/>
        <w:rPr>
          <w:sz w:val="28"/>
          <w:szCs w:val="28"/>
        </w:rPr>
      </w:pPr>
      <w:proofErr w:type="spellStart"/>
      <w:r w:rsidRPr="00D756F7">
        <w:rPr>
          <w:sz w:val="28"/>
          <w:szCs w:val="28"/>
        </w:rPr>
        <w:t>Смидовичского</w:t>
      </w:r>
      <w:proofErr w:type="spellEnd"/>
      <w:r w:rsidRPr="00D756F7">
        <w:rPr>
          <w:sz w:val="28"/>
          <w:szCs w:val="28"/>
        </w:rPr>
        <w:t xml:space="preserve">  муниципального  района в 2018 году.</w:t>
      </w:r>
    </w:p>
    <w:p w:rsidR="00D756F7" w:rsidRPr="00D756F7" w:rsidRDefault="00D756F7" w:rsidP="00D756F7">
      <w:pPr>
        <w:spacing w:after="0"/>
        <w:jc w:val="center"/>
        <w:rPr>
          <w:sz w:val="28"/>
          <w:szCs w:val="28"/>
        </w:rPr>
      </w:pPr>
    </w:p>
    <w:p w:rsidR="00D756F7" w:rsidRPr="00234328" w:rsidRDefault="00D756F7" w:rsidP="00D756F7">
      <w:pPr>
        <w:pStyle w:val="a3"/>
        <w:ind w:firstLine="709"/>
        <w:rPr>
          <w:szCs w:val="28"/>
        </w:rPr>
      </w:pP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>соответствии с планом по осуществлению внутреннего муниципального финансового контроля в финансово – бюджетной сфере на 2018 год, утвержденного приказом финансового отдела от 21.12.2017 №72</w:t>
      </w:r>
    </w:p>
    <w:p w:rsidR="00D756F7" w:rsidRDefault="00D756F7" w:rsidP="00D7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C1660">
        <w:rPr>
          <w:rFonts w:ascii="Times New Roman" w:hAnsi="Times New Roman" w:cs="Times New Roman"/>
          <w:sz w:val="28"/>
          <w:szCs w:val="28"/>
        </w:rPr>
        <w:t>приказу от 07.12.2018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 проведена 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23432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 xml:space="preserve">на предмет  осуществления главными  администраторами    бюджетных средств внутреннего финансового контроля и внутреннего 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 xml:space="preserve">аудита в  </w:t>
      </w:r>
      <w:r>
        <w:rPr>
          <w:rFonts w:ascii="Times New Roman" w:hAnsi="Times New Roman" w:cs="Times New Roman"/>
          <w:sz w:val="28"/>
          <w:szCs w:val="28"/>
        </w:rPr>
        <w:t xml:space="preserve"> Управлении  сельского хозяйства</w:t>
      </w:r>
      <w:r w:rsidRPr="005953F5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>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6F7" w:rsidRPr="00C57EBB" w:rsidRDefault="00D756F7" w:rsidP="00D75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328">
        <w:rPr>
          <w:rFonts w:ascii="Times New Roman" w:hAnsi="Times New Roman" w:cs="Times New Roman"/>
          <w:sz w:val="28"/>
          <w:szCs w:val="28"/>
        </w:rPr>
        <w:t xml:space="preserve">Срок проведения проверки 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12. 2018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проверки составлен акт  от 21.12.2018 б/н.,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FA">
        <w:rPr>
          <w:rFonts w:ascii="Times New Roman" w:hAnsi="Times New Roman" w:cs="Times New Roman"/>
          <w:sz w:val="28"/>
          <w:szCs w:val="28"/>
        </w:rPr>
        <w:t>выдано</w:t>
      </w:r>
      <w:r w:rsidRPr="00C57EBB">
        <w:rPr>
          <w:rFonts w:ascii="Times New Roman" w:hAnsi="Times New Roman"/>
          <w:sz w:val="28"/>
          <w:szCs w:val="28"/>
        </w:rPr>
        <w:t xml:space="preserve"> представление </w:t>
      </w:r>
      <w:r>
        <w:rPr>
          <w:rFonts w:ascii="Times New Roman" w:hAnsi="Times New Roman"/>
          <w:sz w:val="28"/>
          <w:szCs w:val="28"/>
        </w:rPr>
        <w:t>по устранению нарушений от 24.12.2018 год № 7.</w:t>
      </w:r>
    </w:p>
    <w:p w:rsidR="00D756F7" w:rsidRDefault="00D756F7" w:rsidP="00D756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6F7" w:rsidRPr="00DE3B28" w:rsidRDefault="00D756F7" w:rsidP="00D756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756F7" w:rsidRDefault="00D756F7" w:rsidP="00D75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6F7" w:rsidRDefault="00D756F7" w:rsidP="00D75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</w:t>
      </w:r>
      <w:r w:rsidRPr="00B33C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постановления</w:t>
      </w:r>
      <w:r w:rsidRPr="002B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от 16.01.2015 № 06 «Об утверждении Порядка осуществления внутреннего финансового контроля и внутреннего финансового аудита главным распорядителем  (распорядителем) средств бюджета муниципального района, главным администратором (администратором) доходов бюджета муниципального района, главным администратором (администратором) источников финансирования дефицита бюджета муниципального района»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56F7" w:rsidRDefault="00D756F7" w:rsidP="00D75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>отсутств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приказы на 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финансового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аудита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</w:t>
      </w:r>
    </w:p>
    <w:p w:rsidR="00D756F7" w:rsidRPr="001339E0" w:rsidRDefault="00D756F7" w:rsidP="00D75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339E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3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3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39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контрольных мероприятий (проверок)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3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внутреннему финансовому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 </w:t>
      </w:r>
      <w:r w:rsidRPr="00133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внутреннему финансовому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аудиту;</w:t>
      </w:r>
      <w:r w:rsidRPr="00133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56F7" w:rsidRDefault="00D756F7" w:rsidP="00D75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  не отражена полная информация в  годовых отчетах о результатах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внутреннего финансового контроля</w:t>
      </w:r>
      <w:r w:rsidRPr="00927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финансового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аудита;</w:t>
      </w:r>
    </w:p>
    <w:p w:rsidR="00D756F7" w:rsidRDefault="00D756F7" w:rsidP="00D75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не направляются в финансовый отдел администрации  муниципального района годовые отчеты о результатах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внутреннего финансового контроля</w:t>
      </w:r>
      <w:r w:rsidRPr="00927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финансового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аудита в установленные сроки.</w:t>
      </w:r>
    </w:p>
    <w:p w:rsidR="00D756F7" w:rsidRPr="005C710A" w:rsidRDefault="00D756F7" w:rsidP="00D756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56F7" w:rsidRDefault="00D756F7" w:rsidP="00D75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6F7" w:rsidRDefault="00D756F7" w:rsidP="00D75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6F7" w:rsidRDefault="00D756F7" w:rsidP="00D75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6F7" w:rsidRDefault="00D756F7" w:rsidP="00D75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6F7" w:rsidRDefault="00D756F7" w:rsidP="00D75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D6373" w:rsidRDefault="00CD6373"/>
    <w:sectPr w:rsidR="00CD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16"/>
    <w:rsid w:val="003977FA"/>
    <w:rsid w:val="007E2516"/>
    <w:rsid w:val="008658CA"/>
    <w:rsid w:val="00CD6373"/>
    <w:rsid w:val="00D11CDB"/>
    <w:rsid w:val="00D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56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56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56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56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Финотдел12</dc:creator>
  <cp:keywords/>
  <dc:description/>
  <cp:lastModifiedBy>Финотдел12</cp:lastModifiedBy>
  <cp:revision>5</cp:revision>
  <dcterms:created xsi:type="dcterms:W3CDTF">2018-12-24T02:26:00Z</dcterms:created>
  <dcterms:modified xsi:type="dcterms:W3CDTF">2018-12-24T02:28:00Z</dcterms:modified>
</cp:coreProperties>
</file>