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BE" w:rsidRPr="00A11421" w:rsidRDefault="009C57BE" w:rsidP="009C57BE">
      <w:pPr>
        <w:spacing w:after="0"/>
        <w:jc w:val="center"/>
        <w:rPr>
          <w:sz w:val="28"/>
          <w:szCs w:val="28"/>
        </w:rPr>
      </w:pPr>
      <w:r w:rsidRPr="00A11421">
        <w:rPr>
          <w:sz w:val="28"/>
          <w:szCs w:val="28"/>
        </w:rPr>
        <w:t>Информация</w:t>
      </w:r>
    </w:p>
    <w:p w:rsidR="009C57BE" w:rsidRPr="00A11421" w:rsidRDefault="009C57BE" w:rsidP="009C57BE">
      <w:pPr>
        <w:spacing w:after="0"/>
        <w:jc w:val="center"/>
        <w:rPr>
          <w:sz w:val="28"/>
          <w:szCs w:val="28"/>
        </w:rPr>
      </w:pPr>
      <w:r w:rsidRPr="00A11421">
        <w:rPr>
          <w:sz w:val="28"/>
          <w:szCs w:val="28"/>
        </w:rPr>
        <w:t>о проведенной проверке финансовым отделом  администрации</w:t>
      </w:r>
    </w:p>
    <w:p w:rsidR="009C57BE" w:rsidRDefault="009C57BE" w:rsidP="009C57BE">
      <w:pPr>
        <w:spacing w:after="0"/>
        <w:jc w:val="center"/>
        <w:rPr>
          <w:sz w:val="28"/>
          <w:szCs w:val="28"/>
        </w:rPr>
      </w:pPr>
      <w:proofErr w:type="spellStart"/>
      <w:r w:rsidRPr="00A11421">
        <w:rPr>
          <w:sz w:val="28"/>
          <w:szCs w:val="28"/>
        </w:rPr>
        <w:t>Смидовичского</w:t>
      </w:r>
      <w:proofErr w:type="spellEnd"/>
      <w:r w:rsidRPr="00A11421">
        <w:rPr>
          <w:sz w:val="28"/>
          <w:szCs w:val="28"/>
        </w:rPr>
        <w:t xml:space="preserve">  муниципального  района в 2018 году</w:t>
      </w:r>
      <w:r>
        <w:rPr>
          <w:sz w:val="28"/>
          <w:szCs w:val="28"/>
        </w:rPr>
        <w:t>.</w:t>
      </w:r>
    </w:p>
    <w:p w:rsidR="009C57BE" w:rsidRDefault="009C57BE" w:rsidP="009C57BE">
      <w:pPr>
        <w:spacing w:after="0"/>
        <w:jc w:val="center"/>
        <w:rPr>
          <w:sz w:val="28"/>
          <w:szCs w:val="28"/>
        </w:rPr>
      </w:pPr>
    </w:p>
    <w:p w:rsidR="009C57BE" w:rsidRPr="00234328" w:rsidRDefault="009C57BE" w:rsidP="009C57BE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2018 год, утвержденного приказом финансового отдела от 21.12.2017 №72</w:t>
      </w:r>
    </w:p>
    <w:p w:rsidR="009C57BE" w:rsidRDefault="009C57BE" w:rsidP="009C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от 09.12.2018 № 51 проведена камеральная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автономного учреждения «Единый информационный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ведению и исполнению планов финансово-хозяйственной  деятельности за период  2014-2016гг.</w:t>
      </w:r>
    </w:p>
    <w:p w:rsidR="009C57BE" w:rsidRDefault="009C57BE" w:rsidP="009C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 xml:space="preserve">14.11.2018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года. </w:t>
      </w:r>
    </w:p>
    <w:p w:rsidR="009C57BE" w:rsidRPr="00497F34" w:rsidRDefault="009C57BE" w:rsidP="009C5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проверки составлен акт  от 11.12.2018 б/н., выдано предписание  об </w:t>
      </w:r>
      <w:r w:rsidRPr="00497F34">
        <w:rPr>
          <w:rFonts w:ascii="Times New Roman" w:hAnsi="Times New Roman"/>
          <w:sz w:val="28"/>
          <w:szCs w:val="28"/>
        </w:rPr>
        <w:t>устранени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97F34">
        <w:rPr>
          <w:rFonts w:ascii="Times New Roman" w:hAnsi="Times New Roman"/>
          <w:sz w:val="28"/>
          <w:szCs w:val="28"/>
        </w:rPr>
        <w:t xml:space="preserve"> выявленных нарушений</w:t>
      </w:r>
      <w:r w:rsidRPr="00E4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13.12. 2018 №6.</w:t>
      </w:r>
    </w:p>
    <w:p w:rsidR="009C57BE" w:rsidRPr="00DE3B28" w:rsidRDefault="009C57BE" w:rsidP="009C57B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C57BE" w:rsidRPr="00EE6EC5" w:rsidRDefault="009C57BE" w:rsidP="009C57B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E6EC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E6E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нарушение </w:t>
      </w:r>
      <w:r w:rsidRPr="00EE6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администрации </w:t>
      </w:r>
      <w:proofErr w:type="spellStart"/>
      <w:r w:rsidRPr="00EE6EC5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Смидовичского</w:t>
      </w:r>
      <w:proofErr w:type="spellEnd"/>
      <w:r w:rsidRPr="00EE6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от 06.07.2011 №1249 «Об утверждении  порядка составления плана финансово- хозяйственной деятельности муниципальных учреждений»,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планы финансово-</w:t>
      </w:r>
      <w:r w:rsidRPr="00EE6E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хозяйственной деятельности МАУ «Единый информационный центр»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9C57BE" w:rsidRPr="00EE6EC5" w:rsidRDefault="009C57BE" w:rsidP="009C57BE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E6E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-  не соответствуют   структуре и форме;</w:t>
      </w:r>
    </w:p>
    <w:p w:rsidR="009C57BE" w:rsidRPr="00EE6EC5" w:rsidRDefault="009C57BE" w:rsidP="009C57BE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EE6E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- при составлении ПФХД не отражены средства, полученные от  приносящей доход  деятельности.</w:t>
      </w:r>
    </w:p>
    <w:p w:rsidR="009C57BE" w:rsidRPr="00EE6EC5" w:rsidRDefault="009C57BE" w:rsidP="009C57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EE6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</w:t>
      </w:r>
      <w:r w:rsidRPr="00EE6E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 нарушение</w:t>
      </w:r>
      <w:r w:rsidRPr="00EE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E6E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приказа  Минфина России от 30.03.2015 № 52 н «Об утверждении форм первичных учетных документов и регистров  бухгалтерского учета, применяемых  органами государственной  власти  (государственными органами), органами местного самоуправления, органами  государственными (муниципальными) учреждениями и Методических указаний по их применению»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9C57BE" w:rsidRPr="00EE6EC5" w:rsidRDefault="009C57BE" w:rsidP="009C5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6E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-  </w:t>
      </w:r>
      <w:r w:rsidRPr="00EE6E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расчетная ведомость </w:t>
      </w:r>
      <w:r w:rsidRPr="00EE6E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ведется не по утвержденной  форме   ОКУД;</w:t>
      </w:r>
    </w:p>
    <w:p w:rsidR="009C57BE" w:rsidRPr="00EE6EC5" w:rsidRDefault="009C57BE" w:rsidP="009C5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E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-  карточки -  справки  </w:t>
      </w:r>
      <w:r w:rsidRPr="00EE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E6E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заполняются не в полном объеме.</w:t>
      </w:r>
    </w:p>
    <w:p w:rsidR="009C57BE" w:rsidRPr="00EE6EC5" w:rsidRDefault="009C57BE" w:rsidP="009C57BE">
      <w:pPr>
        <w:tabs>
          <w:tab w:val="left" w:pos="2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E6EC5">
        <w:rPr>
          <w:rFonts w:ascii="Times New Roman" w:eastAsia="Calibri" w:hAnsi="Times New Roman" w:cs="Times New Roman"/>
          <w:sz w:val="28"/>
          <w:szCs w:val="28"/>
          <w:lang w:eastAsia="en-US"/>
        </w:rPr>
        <w:t>3. Отсутствуют приказы о выплате надбавки за интенсивность и высокие результаты работы, начисления производятся ежемесячно в соответствии с итоговыми оценочными листами комиссии по распределению стимулирующих выплат.</w:t>
      </w:r>
    </w:p>
    <w:p w:rsidR="009C57BE" w:rsidRPr="00EE6EC5" w:rsidRDefault="009C57BE" w:rsidP="009C57BE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6E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4. Выявлено нарушение при расчете среднего заработка, по начислению отпускных   недоплата  составила </w:t>
      </w:r>
      <w:r w:rsidRPr="00EE6EC5">
        <w:rPr>
          <w:rFonts w:ascii="Times New Roman" w:eastAsia="Calibri" w:hAnsi="Times New Roman" w:cs="Times New Roman"/>
          <w:sz w:val="28"/>
          <w:szCs w:val="28"/>
          <w:lang w:eastAsia="en-US"/>
        </w:rPr>
        <w:t>315 рублей 13 копеек, НДФЛ составил 47 рублей 09 копеек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6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общую сумму 362 рубля 22 копейки.</w:t>
      </w:r>
    </w:p>
    <w:p w:rsidR="009C57BE" w:rsidRPr="00EE6EC5" w:rsidRDefault="009C57BE" w:rsidP="009C57BE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7BE" w:rsidRDefault="009C57BE" w:rsidP="009C5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7BE" w:rsidRDefault="009C57BE" w:rsidP="009C5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E1A" w:rsidRDefault="006C3E1A"/>
    <w:sectPr w:rsidR="006C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0"/>
    <w:rsid w:val="001B0E10"/>
    <w:rsid w:val="006C3E1A"/>
    <w:rsid w:val="009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57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C57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57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C57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Финотдел12</cp:lastModifiedBy>
  <cp:revision>2</cp:revision>
  <dcterms:created xsi:type="dcterms:W3CDTF">2018-12-13T07:19:00Z</dcterms:created>
  <dcterms:modified xsi:type="dcterms:W3CDTF">2018-12-13T07:19:00Z</dcterms:modified>
</cp:coreProperties>
</file>