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0" w:rsidRPr="00A064DC" w:rsidRDefault="00855700" w:rsidP="008557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A064DC">
        <w:rPr>
          <w:b/>
          <w:sz w:val="28"/>
          <w:szCs w:val="28"/>
        </w:rPr>
        <w:t>Информация</w:t>
      </w:r>
    </w:p>
    <w:p w:rsidR="00855700" w:rsidRPr="00A064DC" w:rsidRDefault="00855700" w:rsidP="00855700">
      <w:pPr>
        <w:spacing w:after="0" w:line="240" w:lineRule="auto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о проведенной проверки финансовым отделом  администрации</w:t>
      </w:r>
    </w:p>
    <w:p w:rsidR="00855700" w:rsidRPr="00A064DC" w:rsidRDefault="00855700" w:rsidP="00855700">
      <w:pPr>
        <w:spacing w:after="0" w:line="240" w:lineRule="auto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Смидовичского  муниципального  района в 201</w:t>
      </w:r>
      <w:r>
        <w:rPr>
          <w:b/>
          <w:sz w:val="28"/>
          <w:szCs w:val="28"/>
        </w:rPr>
        <w:t>9</w:t>
      </w:r>
      <w:r w:rsidRPr="00A064DC">
        <w:rPr>
          <w:b/>
          <w:sz w:val="28"/>
          <w:szCs w:val="28"/>
        </w:rPr>
        <w:t xml:space="preserve"> году.</w:t>
      </w:r>
    </w:p>
    <w:p w:rsidR="00855700" w:rsidRPr="00A064DC" w:rsidRDefault="00855700" w:rsidP="00855700">
      <w:pPr>
        <w:spacing w:after="0" w:line="240" w:lineRule="auto"/>
        <w:jc w:val="center"/>
        <w:rPr>
          <w:b/>
          <w:sz w:val="28"/>
          <w:szCs w:val="28"/>
        </w:rPr>
      </w:pPr>
    </w:p>
    <w:p w:rsidR="00855700" w:rsidRPr="00234328" w:rsidRDefault="00855700" w:rsidP="00855700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 xml:space="preserve">соответствии с планом по осуществлению внутреннего муниципального финансового контроля в финансово </w:t>
      </w:r>
      <w:r>
        <w:rPr>
          <w:szCs w:val="28"/>
        </w:rPr>
        <w:t>-</w:t>
      </w:r>
      <w:r w:rsidRPr="00234328">
        <w:rPr>
          <w:szCs w:val="28"/>
        </w:rPr>
        <w:t xml:space="preserve">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</w:t>
      </w:r>
      <w:r w:rsidRPr="00234328">
        <w:rPr>
          <w:szCs w:val="28"/>
        </w:rPr>
        <w:t>1.12.201</w:t>
      </w:r>
      <w:r>
        <w:rPr>
          <w:szCs w:val="28"/>
        </w:rPr>
        <w:t>8</w:t>
      </w:r>
      <w:r w:rsidRPr="00234328">
        <w:rPr>
          <w:szCs w:val="28"/>
        </w:rPr>
        <w:t xml:space="preserve"> №</w:t>
      </w:r>
      <w:r>
        <w:rPr>
          <w:szCs w:val="28"/>
        </w:rPr>
        <w:t>6</w:t>
      </w:r>
      <w:r w:rsidRPr="00234328">
        <w:rPr>
          <w:szCs w:val="28"/>
        </w:rPr>
        <w:t>7</w:t>
      </w:r>
    </w:p>
    <w:p w:rsidR="00855700" w:rsidRDefault="00855700" w:rsidP="0085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06.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2019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проведена камеральная </w:t>
      </w:r>
      <w:r w:rsidRPr="0023432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 предмет</w:t>
      </w:r>
      <w:r w:rsidRPr="001E51AF">
        <w:rPr>
          <w:rFonts w:ascii="Times New Roman" w:hAnsi="Times New Roman" w:cs="Times New Roman"/>
          <w:sz w:val="28"/>
          <w:szCs w:val="28"/>
        </w:rPr>
        <w:t xml:space="preserve"> соблюдения целенаправленности и эффективности использования бюджетных средств,</w:t>
      </w:r>
      <w:r w:rsidRPr="001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выделенных </w:t>
      </w:r>
      <w:r w:rsidRPr="001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51AF">
        <w:rPr>
          <w:rFonts w:ascii="Times New Roman" w:hAnsi="Times New Roman" w:cs="Times New Roman"/>
          <w:sz w:val="28"/>
          <w:szCs w:val="28"/>
        </w:rPr>
        <w:t>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1AF">
        <w:rPr>
          <w:rFonts w:ascii="Times New Roman" w:hAnsi="Times New Roman" w:cs="Times New Roman"/>
          <w:sz w:val="28"/>
          <w:szCs w:val="28"/>
        </w:rPr>
        <w:t xml:space="preserve"> в 2016-2018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Pr="001E5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образования администрации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1AF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1E51A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742F">
        <w:rPr>
          <w:rFonts w:ascii="Times New Roman" w:hAnsi="Times New Roman" w:cs="Times New Roman"/>
          <w:b/>
          <w:sz w:val="28"/>
          <w:szCs w:val="28"/>
        </w:rPr>
        <w:t>«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Пожарная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безопасность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образовательных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учреждений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образования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eastAsiaTheme="minorHAnsi"/>
          <w:b/>
          <w:sz w:val="28"/>
          <w:szCs w:val="28"/>
          <w:lang w:eastAsia="en-US"/>
        </w:rPr>
        <w:t>«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Смидовичский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муниципальный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eastAsiaTheme="minorHAnsi"/>
          <w:b/>
          <w:sz w:val="28"/>
          <w:szCs w:val="28"/>
          <w:lang w:eastAsia="en-US"/>
        </w:rPr>
        <w:t>2016- 2020</w:t>
      </w:r>
      <w:r w:rsidRPr="0064742F">
        <w:rPr>
          <w:rFonts w:ascii="Baskerville Old Face" w:eastAsiaTheme="minorHAnsi" w:hAnsi="Baskerville Old Face"/>
          <w:b/>
          <w:sz w:val="28"/>
          <w:szCs w:val="28"/>
          <w:lang w:eastAsia="en-US"/>
        </w:rPr>
        <w:t xml:space="preserve"> </w:t>
      </w:r>
      <w:r w:rsidRPr="0064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годы».</w:t>
      </w:r>
      <w:proofErr w:type="gramEnd"/>
    </w:p>
    <w:p w:rsidR="00855700" w:rsidRDefault="00855700" w:rsidP="00855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328">
        <w:rPr>
          <w:rFonts w:ascii="Times New Roman" w:hAnsi="Times New Roman" w:cs="Times New Roman"/>
          <w:sz w:val="28"/>
          <w:szCs w:val="28"/>
        </w:rPr>
        <w:t xml:space="preserve">Срок проведения проверки  с </w:t>
      </w:r>
      <w:r>
        <w:rPr>
          <w:rFonts w:ascii="Times New Roman" w:hAnsi="Times New Roman" w:cs="Times New Roman"/>
          <w:sz w:val="28"/>
          <w:szCs w:val="28"/>
        </w:rPr>
        <w:t xml:space="preserve">05.06.2019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343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года. </w:t>
      </w:r>
    </w:p>
    <w:p w:rsidR="00855700" w:rsidRPr="004E20C7" w:rsidRDefault="00855700" w:rsidP="008557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 проверке составлен акт от 26.06.2019 б/н. </w:t>
      </w:r>
    </w:p>
    <w:p w:rsidR="00855700" w:rsidRDefault="00855700" w:rsidP="0085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5700" w:rsidRDefault="00855700" w:rsidP="00855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4201">
        <w:rPr>
          <w:rFonts w:ascii="Times New Roman" w:eastAsia="Times New Roman" w:hAnsi="Times New Roman"/>
          <w:b/>
          <w:sz w:val="28"/>
          <w:szCs w:val="28"/>
          <w:u w:val="single"/>
        </w:rPr>
        <w:t>Обобщающие результат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ы</w:t>
      </w:r>
      <w:r w:rsidRPr="009A420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проверки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855700" w:rsidRDefault="00855700" w:rsidP="0085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55700" w:rsidRPr="00341E3A" w:rsidRDefault="00855700" w:rsidP="00855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Бюджетные средства, выделенные  за период 2016- 2018 годы  из местного бюджета в размере 1293911 (один миллион двести девяносто три  тысячи девятьсот одиннадцать) рублей 00 копеек на реализацию программных мероприятий  муниципальной целевой программы «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Пожарная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eastAsiaTheme="minorHAnsi"/>
          <w:sz w:val="28"/>
          <w:szCs w:val="28"/>
          <w:lang w:eastAsia="en-US"/>
        </w:rPr>
        <w:t>«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Смидовичский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eastAsiaTheme="minorHAnsi"/>
          <w:sz w:val="28"/>
          <w:szCs w:val="28"/>
          <w:lang w:eastAsia="en-US"/>
        </w:rPr>
        <w:t>2016- 2020</w:t>
      </w:r>
      <w:r w:rsidRPr="00C87099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C8709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Отделом образования использованы  по назначению. </w:t>
      </w:r>
      <w:proofErr w:type="gramEnd"/>
    </w:p>
    <w:p w:rsidR="00855700" w:rsidRDefault="00855700" w:rsidP="008557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700" w:rsidRPr="00AE0EB2" w:rsidRDefault="00855700" w:rsidP="00855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</w:t>
      </w:r>
      <w:r w:rsidRPr="00E03A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отчетам  об исполнении  бюджета за 2016 - 2018 годы  главного распорядителя  денежные средства в размере 1293911(один миллион двести девяносто три  тысячи девятьсот одиннадцать) рублей 00 копеек, выделенные Отделу образования  администрации  муниципального района на реализацию  мероприятий Программы </w:t>
      </w:r>
      <w:r w:rsidRPr="00FD6C95">
        <w:rPr>
          <w:rFonts w:ascii="Times New Roman" w:hAnsi="Times New Roman"/>
          <w:color w:val="000000"/>
          <w:sz w:val="28"/>
          <w:szCs w:val="28"/>
        </w:rPr>
        <w:t>«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Пожарная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eastAsiaTheme="minorHAnsi"/>
          <w:sz w:val="28"/>
          <w:szCs w:val="28"/>
          <w:lang w:eastAsia="en-US"/>
        </w:rPr>
        <w:t>«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Смидовичский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eastAsiaTheme="minorHAnsi"/>
          <w:sz w:val="28"/>
          <w:szCs w:val="28"/>
          <w:lang w:eastAsia="en-US"/>
        </w:rPr>
        <w:t>2016- 2020</w:t>
      </w:r>
      <w:r w:rsidRPr="004D06EC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4D06E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отображены в доходной и расходной частях бюджета.</w:t>
      </w:r>
      <w:proofErr w:type="gramEnd"/>
    </w:p>
    <w:p w:rsidR="00855700" w:rsidRDefault="00855700" w:rsidP="008557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855700" w:rsidRDefault="00855700" w:rsidP="008557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</w:t>
      </w:r>
      <w:r w:rsidRPr="004B65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ходе проверки материалов и документации на предмет соблюдения  целенаправленности и эффек</w:t>
      </w:r>
      <w:r w:rsidRPr="009C3CC9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ивности использования бюджетных средств на выполнение мероприятий</w:t>
      </w:r>
      <w:r w:rsidRPr="00157F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период 2016-2018годы  по реализации  мероприятий  муниципальной целевой  программы </w:t>
      </w:r>
      <w:r w:rsidRPr="005D294D">
        <w:rPr>
          <w:rFonts w:ascii="Times New Roman" w:hAnsi="Times New Roman"/>
          <w:color w:val="000000"/>
          <w:sz w:val="28"/>
          <w:szCs w:val="28"/>
        </w:rPr>
        <w:t>«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Пожарная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eastAsiaTheme="minorHAnsi"/>
          <w:sz w:val="28"/>
          <w:szCs w:val="28"/>
          <w:lang w:eastAsia="en-US"/>
        </w:rPr>
        <w:t>«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Смидовичский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eastAsiaTheme="minorHAnsi"/>
          <w:sz w:val="28"/>
          <w:szCs w:val="28"/>
          <w:lang w:eastAsia="en-US"/>
        </w:rPr>
        <w:t>2016- 2020</w:t>
      </w:r>
      <w:r w:rsidRPr="005D294D">
        <w:rPr>
          <w:rFonts w:ascii="Baskerville Old Face" w:eastAsiaTheme="minorHAnsi" w:hAnsi="Baskerville Old Face"/>
          <w:sz w:val="28"/>
          <w:szCs w:val="28"/>
          <w:lang w:eastAsia="en-US"/>
        </w:rPr>
        <w:t xml:space="preserve"> </w:t>
      </w:r>
      <w:r w:rsidRPr="005D294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годы»</w:t>
      </w:r>
      <w:r w:rsidRPr="005D294D">
        <w:rPr>
          <w:rFonts w:ascii="Times New Roman" w:hAnsi="Times New Roman" w:cs="Times New Roman"/>
          <w:sz w:val="28"/>
          <w:szCs w:val="28"/>
        </w:rPr>
        <w:t xml:space="preserve"> </w:t>
      </w:r>
      <w:r w:rsidRPr="005D294D">
        <w:rPr>
          <w:rFonts w:ascii="Times New Roman" w:hAnsi="Times New Roman"/>
          <w:color w:val="000000"/>
          <w:sz w:val="28"/>
          <w:szCs w:val="28"/>
        </w:rPr>
        <w:t>нарушений не выявлено.</w:t>
      </w:r>
      <w:bookmarkStart w:id="0" w:name="_GoBack"/>
      <w:bookmarkEnd w:id="0"/>
    </w:p>
    <w:sectPr w:rsidR="00855700" w:rsidSect="0097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11376D"/>
    <w:rsid w:val="00855700"/>
    <w:rsid w:val="00915DD1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5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57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5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57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Finotdel</cp:lastModifiedBy>
  <cp:revision>3</cp:revision>
  <dcterms:created xsi:type="dcterms:W3CDTF">2019-07-02T02:48:00Z</dcterms:created>
  <dcterms:modified xsi:type="dcterms:W3CDTF">2019-07-02T02:49:00Z</dcterms:modified>
</cp:coreProperties>
</file>