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2B" w:rsidRPr="00C91059" w:rsidRDefault="00215D2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215D2B" w:rsidRPr="00C91059" w:rsidRDefault="00215D2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215D2B" w:rsidRPr="00C91059" w:rsidRDefault="00215D2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215D2B" w:rsidRPr="00C91059" w:rsidRDefault="00215D2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215D2B" w:rsidRPr="00C91059" w:rsidRDefault="00215D2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w:t>
      </w:r>
      <w:r w:rsidR="002A7AAF" w:rsidRPr="00A0555D">
        <w:rPr>
          <w:rStyle w:val="12"/>
          <w:color w:val="auto"/>
        </w:rPr>
        <w:t xml:space="preserve"> </w:t>
      </w:r>
      <w:r w:rsidRPr="00C91059">
        <w:rPr>
          <w:rStyle w:val="12"/>
          <w:color w:val="auto"/>
        </w:rPr>
        <w:t>пос.Смидович________________________________________</w:t>
      </w:r>
    </w:p>
    <w:p w:rsidR="00215D2B" w:rsidRPr="00C91059" w:rsidRDefault="00215D2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215D2B" w:rsidRPr="00A0555D" w:rsidRDefault="00215D2B" w:rsidP="00205D3E">
      <w:pPr>
        <w:pStyle w:val="a8"/>
        <w:shd w:val="clear" w:color="auto" w:fill="auto"/>
        <w:spacing w:line="220" w:lineRule="exact"/>
        <w:rPr>
          <w:b/>
          <w:bCs/>
          <w:color w:val="auto"/>
        </w:rPr>
      </w:pPr>
      <w:r>
        <w:rPr>
          <w:b/>
          <w:bCs/>
          <w:color w:val="auto"/>
        </w:rPr>
        <w:t>по состоянию на 01.</w:t>
      </w:r>
      <w:r w:rsidR="002A7AAF" w:rsidRPr="00A0555D">
        <w:rPr>
          <w:b/>
          <w:bCs/>
          <w:color w:val="auto"/>
        </w:rPr>
        <w:t>01</w:t>
      </w:r>
      <w:r w:rsidRPr="00C91059">
        <w:rPr>
          <w:b/>
          <w:bCs/>
          <w:color w:val="auto"/>
        </w:rPr>
        <w:t>.202</w:t>
      </w:r>
      <w:r w:rsidR="002A7AAF" w:rsidRPr="00A0555D">
        <w:rPr>
          <w:b/>
          <w:bCs/>
          <w:color w:val="auto"/>
        </w:rPr>
        <w:t>3</w:t>
      </w:r>
    </w:p>
    <w:p w:rsidR="00215D2B" w:rsidRPr="00C91059" w:rsidRDefault="00215D2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215D2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215D2B" w:rsidRPr="00C91059">
        <w:trPr>
          <w:trHeight w:hRule="exact" w:val="1061"/>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Смидовичский район, пос.Смидович, </w:t>
            </w:r>
            <w:r>
              <w:rPr>
                <w:color w:val="auto"/>
              </w:rPr>
              <w:br/>
            </w:r>
            <w:r w:rsidRPr="00C91059">
              <w:rPr>
                <w:color w:val="auto"/>
              </w:rPr>
              <w:t>ул.</w:t>
            </w:r>
            <w:r w:rsidR="002A7AAF" w:rsidRPr="002A7AAF">
              <w:rPr>
                <w:color w:val="auto"/>
              </w:rPr>
              <w:t xml:space="preserve"> </w:t>
            </w:r>
            <w:r w:rsidRPr="00C91059">
              <w:rPr>
                <w:color w:val="auto"/>
              </w:rPr>
              <w:t>Октябрьская, 8</w:t>
            </w:r>
          </w:p>
        </w:tc>
      </w:tr>
      <w:tr w:rsidR="00215D2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Глава МО 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 xml:space="preserve"> глава администрации муниципального района Евгений Анатольевич Башкиров</w:t>
            </w:r>
            <w:r w:rsidRPr="00C91059">
              <w:rPr>
                <w:color w:val="auto"/>
              </w:rPr>
              <w:t xml:space="preserve">, </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smid</w:t>
            </w:r>
            <w:r w:rsidRPr="00C91059">
              <w:rPr>
                <w:color w:val="auto"/>
              </w:rPr>
              <w:t>_</w:t>
            </w:r>
            <w:r w:rsidRPr="00C91059">
              <w:rPr>
                <w:color w:val="auto"/>
                <w:lang w:val="en-US"/>
              </w:rPr>
              <w:t>rn</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1699"/>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 8(42632)3-30-09</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76" w:lineRule="auto"/>
              <w:ind w:firstLine="0"/>
              <w:jc w:val="center"/>
              <w:rPr>
                <w:rStyle w:val="22"/>
                <w:color w:val="auto"/>
              </w:rPr>
            </w:pP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конт.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н</w:t>
            </w:r>
            <w:r w:rsidRPr="00C91059">
              <w:rPr>
                <w:color w:val="auto"/>
              </w:rPr>
              <w:t xml:space="preserve">ачальник управления – </w:t>
            </w:r>
          </w:p>
          <w:p w:rsidR="00215D2B" w:rsidRDefault="00215D2B" w:rsidP="00205D3E">
            <w:pPr>
              <w:pStyle w:val="3"/>
              <w:shd w:val="clear" w:color="auto" w:fill="auto"/>
              <w:spacing w:before="0" w:after="0" w:line="276" w:lineRule="auto"/>
              <w:ind w:left="180" w:firstLine="0"/>
              <w:jc w:val="center"/>
              <w:rPr>
                <w:color w:val="auto"/>
              </w:rPr>
            </w:pPr>
            <w:r>
              <w:rPr>
                <w:color w:val="auto"/>
              </w:rPr>
              <w:t>Буховцева Светлана Анатольевна</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p w:rsidR="00215D2B" w:rsidRPr="00C91059" w:rsidRDefault="00215D2B" w:rsidP="00205D3E">
            <w:pPr>
              <w:pStyle w:val="3"/>
              <w:shd w:val="clear" w:color="auto" w:fill="auto"/>
              <w:spacing w:before="0" w:after="0" w:line="276" w:lineRule="auto"/>
              <w:ind w:left="180" w:firstLine="0"/>
              <w:jc w:val="center"/>
              <w:rPr>
                <w:color w:val="auto"/>
              </w:rPr>
            </w:pPr>
          </w:p>
          <w:p w:rsidR="00215D2B" w:rsidRPr="00C91059" w:rsidRDefault="00215D2B" w:rsidP="00205D3E">
            <w:pPr>
              <w:pStyle w:val="3"/>
              <w:shd w:val="clear" w:color="auto" w:fill="auto"/>
              <w:spacing w:before="0" w:after="0" w:line="276" w:lineRule="auto"/>
              <w:ind w:left="180" w:firstLine="0"/>
              <w:jc w:val="center"/>
              <w:rPr>
                <w:color w:val="auto"/>
              </w:rPr>
            </w:pPr>
          </w:p>
        </w:tc>
      </w:tr>
    </w:tbl>
    <w:p w:rsidR="00215D2B" w:rsidRPr="00C91059" w:rsidRDefault="00215D2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83"/>
        <w:gridCol w:w="3069"/>
        <w:gridCol w:w="1077"/>
        <w:gridCol w:w="1061"/>
        <w:gridCol w:w="1061"/>
      </w:tblGrid>
      <w:tr w:rsidR="00215D2B" w:rsidRPr="00C91059">
        <w:trPr>
          <w:trHeight w:hRule="exact" w:val="566"/>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215D2B" w:rsidRPr="00C91059" w:rsidRDefault="00215D2B" w:rsidP="00A0555D">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0 г"/>
              </w:smartTagPr>
              <w:r w:rsidRPr="00C91059">
                <w:rPr>
                  <w:color w:val="auto"/>
                </w:rPr>
                <w:t>2020 г</w:t>
              </w:r>
            </w:smartTag>
            <w:r w:rsidRPr="00C91059">
              <w:rPr>
                <w:color w:val="auto"/>
              </w:rPr>
              <w:t>.</w:t>
            </w:r>
          </w:p>
        </w:tc>
        <w:tc>
          <w:tcPr>
            <w:tcW w:w="0" w:type="auto"/>
            <w:tcBorders>
              <w:top w:val="single" w:sz="4" w:space="0" w:color="auto"/>
              <w:left w:val="single" w:sz="4" w:space="0" w:color="auto"/>
            </w:tcBorders>
            <w:shd w:val="clear" w:color="auto" w:fill="FFFFFF"/>
            <w:vAlign w:val="center"/>
          </w:tcPr>
          <w:p w:rsidR="00215D2B" w:rsidRDefault="00215D2B" w:rsidP="00A0555D">
            <w:pPr>
              <w:pStyle w:val="3"/>
              <w:shd w:val="clear" w:color="auto" w:fill="auto"/>
              <w:spacing w:before="0" w:after="0" w:line="220" w:lineRule="exact"/>
              <w:ind w:firstLine="0"/>
              <w:jc w:val="center"/>
              <w:rPr>
                <w:color w:val="auto"/>
              </w:rPr>
            </w:pPr>
          </w:p>
          <w:p w:rsidR="00215D2B" w:rsidRPr="00C91059" w:rsidRDefault="00215D2B" w:rsidP="00A0555D">
            <w:pPr>
              <w:pStyle w:val="3"/>
              <w:shd w:val="clear" w:color="auto" w:fill="auto"/>
              <w:spacing w:before="0" w:after="0" w:line="220" w:lineRule="exact"/>
              <w:ind w:firstLine="0"/>
              <w:jc w:val="center"/>
              <w:rPr>
                <w:color w:val="auto"/>
              </w:rPr>
            </w:pPr>
            <w:r w:rsidRPr="00C91059">
              <w:rPr>
                <w:color w:val="auto"/>
              </w:rPr>
              <w:t>2021</w:t>
            </w:r>
            <w:r>
              <w:rPr>
                <w:color w:val="auto"/>
              </w:rPr>
              <w:t>г.</w:t>
            </w:r>
          </w:p>
          <w:p w:rsidR="00215D2B" w:rsidRPr="00C91059" w:rsidRDefault="00215D2B" w:rsidP="00A0555D">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right w:val="single" w:sz="4" w:space="0" w:color="auto"/>
            </w:tcBorders>
            <w:shd w:val="clear" w:color="auto" w:fill="FFFFFF"/>
            <w:vAlign w:val="center"/>
          </w:tcPr>
          <w:p w:rsidR="00A0555D" w:rsidRDefault="00A0555D" w:rsidP="00A0555D">
            <w:pPr>
              <w:pStyle w:val="3"/>
              <w:shd w:val="clear" w:color="auto" w:fill="auto"/>
              <w:spacing w:before="0" w:after="0" w:line="220" w:lineRule="exact"/>
              <w:ind w:firstLine="0"/>
              <w:jc w:val="center"/>
              <w:rPr>
                <w:color w:val="auto"/>
              </w:rPr>
            </w:pPr>
          </w:p>
          <w:p w:rsidR="00215D2B" w:rsidRDefault="00215D2B" w:rsidP="00A0555D">
            <w:pPr>
              <w:pStyle w:val="3"/>
              <w:shd w:val="clear" w:color="auto" w:fill="auto"/>
              <w:spacing w:before="0" w:after="0" w:line="220" w:lineRule="exact"/>
              <w:ind w:firstLine="0"/>
              <w:jc w:val="center"/>
              <w:rPr>
                <w:color w:val="auto"/>
              </w:rPr>
            </w:pPr>
            <w:r>
              <w:rPr>
                <w:color w:val="auto"/>
              </w:rPr>
              <w:t>2022г.</w:t>
            </w:r>
          </w:p>
          <w:p w:rsidR="00215D2B" w:rsidRPr="00C91059" w:rsidRDefault="00215D2B" w:rsidP="00A0555D">
            <w:pPr>
              <w:pStyle w:val="3"/>
              <w:shd w:val="clear" w:color="auto" w:fill="auto"/>
              <w:spacing w:before="0" w:after="0" w:line="220" w:lineRule="exact"/>
              <w:ind w:firstLine="0"/>
              <w:jc w:val="center"/>
              <w:rPr>
                <w:color w:val="auto"/>
              </w:rPr>
            </w:pPr>
          </w:p>
        </w:tc>
      </w:tr>
      <w:tr w:rsidR="00215D2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215D2B" w:rsidRPr="00C91059">
        <w:trPr>
          <w:trHeight w:hRule="exact" w:val="463"/>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2.1</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Площадь территории</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Pr>
                <w:rStyle w:val="22"/>
                <w:color w:val="auto"/>
              </w:rPr>
              <w:t xml:space="preserve">тыс. </w:t>
            </w:r>
            <w:r w:rsidRPr="00C91059">
              <w:rPr>
                <w:rStyle w:val="22"/>
                <w:color w:val="auto"/>
              </w:rPr>
              <w:t>кв. км</w:t>
            </w:r>
          </w:p>
        </w:tc>
        <w:tc>
          <w:tcPr>
            <w:tcW w:w="0" w:type="auto"/>
            <w:tcBorders>
              <w:top w:val="single" w:sz="4" w:space="0" w:color="auto"/>
              <w:left w:val="single" w:sz="4" w:space="0" w:color="auto"/>
            </w:tcBorders>
            <w:shd w:val="clear" w:color="auto" w:fill="FFFFFF"/>
          </w:tcPr>
          <w:p w:rsidR="00215D2B" w:rsidRPr="00C91059" w:rsidRDefault="00215D2B" w:rsidP="0023544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tcBorders>
            <w:shd w:val="clear" w:color="auto" w:fill="FFFFFF"/>
          </w:tcPr>
          <w:p w:rsidR="00215D2B" w:rsidRPr="00C91059" w:rsidRDefault="00215D2B" w:rsidP="0023544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right w:val="single" w:sz="4" w:space="0" w:color="auto"/>
            </w:tcBorders>
            <w:shd w:val="clear" w:color="auto" w:fill="FFFFFF"/>
          </w:tcPr>
          <w:p w:rsidR="00215D2B" w:rsidRPr="00C91059" w:rsidRDefault="00215D2B" w:rsidP="00290EAA">
            <w:pPr>
              <w:pStyle w:val="3"/>
              <w:shd w:val="clear" w:color="auto" w:fill="auto"/>
              <w:spacing w:before="0" w:after="0" w:line="240" w:lineRule="auto"/>
              <w:ind w:firstLine="0"/>
              <w:jc w:val="center"/>
              <w:rPr>
                <w:color w:val="auto"/>
              </w:rPr>
            </w:pPr>
            <w:r>
              <w:rPr>
                <w:color w:val="auto"/>
              </w:rPr>
              <w:t>5,9</w:t>
            </w:r>
          </w:p>
        </w:tc>
      </w:tr>
      <w:tr w:rsidR="00215D2B" w:rsidRPr="00C91059">
        <w:trPr>
          <w:trHeight w:hRule="exact" w:val="926"/>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Pr>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Pr>
                <w:color w:val="auto"/>
              </w:rPr>
              <w:t>23,3</w:t>
            </w:r>
          </w:p>
        </w:tc>
      </w:tr>
      <w:tr w:rsidR="00215D2B" w:rsidRPr="00C91059" w:rsidTr="0071424B">
        <w:trPr>
          <w:trHeight w:hRule="exact" w:val="467"/>
        </w:trPr>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2.2.1</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13,0</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13,2</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1E3C73">
            <w:pPr>
              <w:pStyle w:val="3"/>
              <w:shd w:val="clear" w:color="auto" w:fill="auto"/>
              <w:spacing w:before="0" w:after="0" w:line="220" w:lineRule="exact"/>
              <w:ind w:left="92" w:firstLine="0"/>
              <w:jc w:val="center"/>
              <w:rPr>
                <w:color w:val="auto"/>
              </w:rPr>
            </w:pPr>
            <w:r>
              <w:rPr>
                <w:color w:val="auto"/>
              </w:rPr>
              <w:t>13,3</w:t>
            </w:r>
          </w:p>
        </w:tc>
      </w:tr>
      <w:tr w:rsidR="00215D2B" w:rsidRPr="00C91059" w:rsidTr="0071424B">
        <w:trPr>
          <w:trHeight w:hRule="exact" w:val="431"/>
        </w:trPr>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2.2.2</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left="92" w:firstLine="0"/>
              <w:jc w:val="center"/>
              <w:rPr>
                <w:color w:val="auto"/>
              </w:rPr>
            </w:pPr>
            <w:r>
              <w:rPr>
                <w:color w:val="auto"/>
              </w:rPr>
              <w:t>***</w:t>
            </w:r>
          </w:p>
        </w:tc>
      </w:tr>
      <w:tr w:rsidR="00215D2B" w:rsidRPr="00C91059" w:rsidTr="004D58F4">
        <w:trPr>
          <w:trHeight w:hRule="exact" w:val="317"/>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2.2.3</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пенсионеры</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sidRPr="00C91059">
              <w:rPr>
                <w:color w:val="auto"/>
              </w:rPr>
              <w:t>5</w:t>
            </w:r>
            <w:r>
              <w:rPr>
                <w:color w:val="auto"/>
              </w:rPr>
              <w:t>,2</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Pr>
                <w:color w:val="auto"/>
              </w:rPr>
              <w:t>5,0</w:t>
            </w:r>
          </w:p>
        </w:tc>
      </w:tr>
      <w:tr w:rsidR="00215D2B" w:rsidRPr="00C91059" w:rsidTr="004D58F4">
        <w:trPr>
          <w:trHeight w:hRule="exact" w:val="48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Количество безработных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35446">
            <w:pPr>
              <w:pStyle w:val="3"/>
              <w:shd w:val="clear" w:color="auto" w:fill="auto"/>
              <w:spacing w:before="0" w:after="0" w:line="220" w:lineRule="exact"/>
              <w:ind w:firstLine="0"/>
              <w:jc w:val="center"/>
              <w:rPr>
                <w:color w:val="auto"/>
              </w:rPr>
            </w:pPr>
            <w:r>
              <w:rPr>
                <w:color w:val="auto"/>
              </w:rPr>
              <w:t>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35446">
            <w:pPr>
              <w:pStyle w:val="3"/>
              <w:shd w:val="clear" w:color="auto" w:fill="auto"/>
              <w:spacing w:before="0" w:after="0" w:line="220" w:lineRule="exact"/>
              <w:ind w:firstLine="0"/>
              <w:jc w:val="center"/>
              <w:rPr>
                <w:color w:val="auto"/>
              </w:rPr>
            </w:pPr>
            <w:r>
              <w:rPr>
                <w:color w:val="auto"/>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90EAA">
            <w:pPr>
              <w:pStyle w:val="3"/>
              <w:shd w:val="clear" w:color="auto" w:fill="auto"/>
              <w:spacing w:before="0" w:after="0" w:line="220" w:lineRule="exact"/>
              <w:ind w:firstLine="0"/>
              <w:jc w:val="center"/>
              <w:rPr>
                <w:color w:val="auto"/>
              </w:rPr>
            </w:pPr>
            <w:r>
              <w:rPr>
                <w:color w:val="auto"/>
              </w:rPr>
              <w:t>0,3</w:t>
            </w:r>
          </w:p>
        </w:tc>
      </w:tr>
      <w:tr w:rsidR="00215D2B" w:rsidRPr="00C91059" w:rsidTr="004D58F4">
        <w:trPr>
          <w:trHeight w:hRule="exact" w:val="930"/>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lastRenderedPageBreak/>
              <w:t>2.5</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D58F4" w:rsidRDefault="00D90BD8" w:rsidP="009C0AAB">
            <w:pPr>
              <w:pStyle w:val="3"/>
              <w:shd w:val="clear" w:color="auto" w:fill="auto"/>
              <w:spacing w:before="0" w:after="0" w:line="220" w:lineRule="exact"/>
              <w:ind w:firstLine="0"/>
              <w:jc w:val="center"/>
              <w:rPr>
                <w:color w:val="auto"/>
              </w:rPr>
            </w:pPr>
            <w:r>
              <w:rPr>
                <w:color w:val="auto"/>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D58F4" w:rsidRDefault="00D90BD8" w:rsidP="00290EAA">
            <w:pPr>
              <w:pStyle w:val="3"/>
              <w:shd w:val="clear" w:color="auto" w:fill="auto"/>
              <w:spacing w:before="0" w:after="0" w:line="220" w:lineRule="exact"/>
              <w:ind w:firstLine="0"/>
              <w:jc w:val="center"/>
              <w:rPr>
                <w:color w:val="auto"/>
              </w:rPr>
            </w:pPr>
            <w:r>
              <w:rPr>
                <w:color w:val="auto"/>
              </w:rPr>
              <w:t>9</w:t>
            </w:r>
          </w:p>
        </w:tc>
      </w:tr>
      <w:tr w:rsidR="00215D2B" w:rsidRPr="00C91059">
        <w:trPr>
          <w:trHeight w:hRule="exact" w:val="850"/>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2.6</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10</w:t>
            </w:r>
          </w:p>
        </w:tc>
      </w:tr>
      <w:tr w:rsidR="00215D2B" w:rsidRPr="00C91059">
        <w:trPr>
          <w:trHeight w:hRule="exact" w:val="863"/>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2.7</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2</w:t>
            </w:r>
          </w:p>
        </w:tc>
      </w:tr>
      <w:tr w:rsidR="00215D2B" w:rsidRPr="00C91059">
        <w:trPr>
          <w:trHeight w:hRule="exact" w:val="82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320" w:firstLine="0"/>
              <w:rPr>
                <w:color w:val="auto"/>
              </w:rPr>
            </w:pPr>
            <w:r w:rsidRPr="00C91059">
              <w:rPr>
                <w:rStyle w:val="22"/>
                <w:color w:val="auto"/>
              </w:rPr>
              <w:t>2.8</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754E5C" w:rsidP="009C0AAB">
            <w:pPr>
              <w:pStyle w:val="3"/>
              <w:shd w:val="clear" w:color="auto" w:fill="auto"/>
              <w:spacing w:before="0" w:after="0" w:line="220" w:lineRule="exact"/>
              <w:ind w:firstLine="0"/>
              <w:jc w:val="center"/>
              <w:rPr>
                <w:color w:val="auto"/>
              </w:rPr>
            </w:pPr>
            <w:r>
              <w:rPr>
                <w:color w:val="auto"/>
              </w:rPr>
              <w:t>7</w:t>
            </w:r>
          </w:p>
        </w:tc>
        <w:tc>
          <w:tcPr>
            <w:tcW w:w="0" w:type="auto"/>
            <w:tcBorders>
              <w:top w:val="single" w:sz="4" w:space="0" w:color="auto"/>
              <w:left w:val="single" w:sz="4" w:space="0" w:color="auto"/>
            </w:tcBorders>
            <w:shd w:val="clear" w:color="auto" w:fill="FFFFFF"/>
            <w:vAlign w:val="center"/>
          </w:tcPr>
          <w:p w:rsidR="00215D2B" w:rsidRPr="00C91059" w:rsidRDefault="00754E5C" w:rsidP="009C0AAB">
            <w:pPr>
              <w:pStyle w:val="3"/>
              <w:shd w:val="clear" w:color="auto" w:fill="auto"/>
              <w:spacing w:before="0" w:after="0" w:line="220" w:lineRule="exact"/>
              <w:ind w:firstLine="0"/>
              <w:jc w:val="center"/>
              <w:rPr>
                <w:color w:val="auto"/>
              </w:rPr>
            </w:pPr>
            <w:r>
              <w:rPr>
                <w:color w:val="auto"/>
              </w:rPr>
              <w:t>7</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754E5C" w:rsidP="00290EAA">
            <w:pPr>
              <w:pStyle w:val="3"/>
              <w:shd w:val="clear" w:color="auto" w:fill="auto"/>
              <w:spacing w:before="0" w:after="0" w:line="220" w:lineRule="exact"/>
              <w:ind w:firstLine="0"/>
              <w:jc w:val="center"/>
              <w:rPr>
                <w:color w:val="auto"/>
              </w:rPr>
            </w:pPr>
            <w:r>
              <w:rPr>
                <w:color w:val="auto"/>
              </w:rPr>
              <w:t>6</w:t>
            </w:r>
          </w:p>
        </w:tc>
      </w:tr>
      <w:tr w:rsidR="00215D2B" w:rsidRPr="00C91059">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320" w:firstLine="0"/>
              <w:rPr>
                <w:color w:val="auto"/>
              </w:rPr>
            </w:pPr>
            <w:r w:rsidRPr="00C91059">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69" w:lineRule="exact"/>
              <w:ind w:left="160" w:firstLine="0"/>
              <w:jc w:val="center"/>
              <w:rPr>
                <w:color w:val="auto"/>
              </w:rPr>
            </w:pPr>
            <w:r w:rsidRPr="00C91059">
              <w:rPr>
                <w:rStyle w:val="22"/>
                <w:color w:val="auto"/>
              </w:rPr>
              <w:t>Количество ВУЗов, ССУЗов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0</w:t>
            </w:r>
          </w:p>
        </w:tc>
      </w:tr>
      <w:tr w:rsidR="00215D2B" w:rsidRPr="00C91059">
        <w:trPr>
          <w:trHeight w:hRule="exact" w:val="832"/>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2</w:t>
            </w:r>
          </w:p>
        </w:tc>
      </w:tr>
      <w:tr w:rsidR="00215D2B" w:rsidRPr="00C91059">
        <w:trPr>
          <w:trHeight w:hRule="exact" w:val="718"/>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6</w:t>
            </w:r>
          </w:p>
        </w:tc>
      </w:tr>
      <w:tr w:rsidR="00215D2B" w:rsidRPr="00C91059">
        <w:trPr>
          <w:trHeight w:hRule="exact" w:val="100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25</w:t>
            </w:r>
          </w:p>
        </w:tc>
      </w:tr>
      <w:tr w:rsidR="00215D2B" w:rsidRPr="00C91059">
        <w:trPr>
          <w:trHeight w:hRule="exact" w:val="155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Удаленность административного центра</w:t>
            </w:r>
          </w:p>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от г.Хабаровск</w:t>
            </w:r>
          </w:p>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от г.Биробиджан</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80,4</w:t>
            </w:r>
          </w:p>
        </w:tc>
      </w:tr>
      <w:tr w:rsidR="00215D2B" w:rsidRPr="00C91059">
        <w:trPr>
          <w:trHeight w:val="1688"/>
        </w:trPr>
        <w:tc>
          <w:tcPr>
            <w:tcW w:w="0" w:type="auto"/>
            <w:tcBorders>
              <w:top w:val="single" w:sz="4" w:space="0" w:color="auto"/>
              <w:left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2.14</w:t>
            </w:r>
          </w:p>
          <w:p w:rsidR="00215D2B" w:rsidRPr="00C91059"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215D2B" w:rsidRPr="00C91059">
        <w:trPr>
          <w:trHeight w:hRule="exact" w:val="822"/>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23678</w:t>
            </w:r>
          </w:p>
        </w:tc>
      </w:tr>
      <w:tr w:rsidR="00215D2B" w:rsidRPr="00C91059">
        <w:trPr>
          <w:trHeight w:hRule="exact" w:val="423"/>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9000</w:t>
            </w:r>
          </w:p>
        </w:tc>
      </w:tr>
      <w:tr w:rsidR="00215D2B" w:rsidRPr="00C91059">
        <w:trPr>
          <w:trHeight w:hRule="exact" w:val="42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53960</w:t>
            </w:r>
          </w:p>
        </w:tc>
      </w:tr>
      <w:tr w:rsidR="00215D2B" w:rsidRPr="00C91059">
        <w:trPr>
          <w:trHeight w:hRule="exact" w:val="421"/>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r>
      <w:tr w:rsidR="00215D2B" w:rsidRPr="00C91059">
        <w:trPr>
          <w:trHeight w:hRule="exact" w:val="1035"/>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 xml:space="preserve">13 рек общей протяженностью </w:t>
            </w:r>
            <w:smartTag w:uri="urn:schemas-microsoft-com:office:smarttags" w:element="metricconverter">
              <w:smartTagPr>
                <w:attr w:name="ProductID" w:val="550 км"/>
              </w:smartTagPr>
              <w:r w:rsidRPr="00C91059">
                <w:rPr>
                  <w:color w:val="auto"/>
                </w:rPr>
                <w:t>550 км</w:t>
              </w:r>
            </w:smartTag>
          </w:p>
        </w:tc>
      </w:tr>
      <w:tr w:rsidR="00215D2B" w:rsidRPr="00C91059">
        <w:trPr>
          <w:trHeight w:hRule="exact" w:val="441"/>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B515DE">
            <w:pPr>
              <w:jc w:val="center"/>
              <w:rPr>
                <w:rFonts w:ascii="Times New Roman" w:hAnsi="Times New Roman" w:cs="Times New Roman"/>
                <w:color w:val="auto"/>
              </w:rPr>
            </w:pPr>
            <w:r w:rsidRPr="00C91059">
              <w:rPr>
                <w:rFonts w:ascii="Times New Roman" w:hAnsi="Times New Roman" w:cs="Times New Roman"/>
                <w:color w:val="auto"/>
                <w:sz w:val="22"/>
                <w:szCs w:val="22"/>
              </w:rPr>
              <w:t>р.Тунгуска</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C91059">
                <w:rPr>
                  <w:color w:val="auto"/>
                </w:rPr>
                <w:t>89 км</w:t>
              </w:r>
            </w:smartTag>
            <w:r w:rsidRPr="00C91059">
              <w:rPr>
                <w:rStyle w:val="af0"/>
                <w:color w:val="auto"/>
              </w:rPr>
              <w:footnoteReference w:id="1"/>
            </w:r>
          </w:p>
        </w:tc>
      </w:tr>
      <w:tr w:rsidR="00215D2B" w:rsidRPr="00C91059">
        <w:trPr>
          <w:trHeight w:hRule="exact" w:val="41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lastRenderedPageBreak/>
              <w:t>2.18.1.2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р.Урми</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C91059">
                <w:rPr>
                  <w:color w:val="auto"/>
                </w:rPr>
                <w:t>69 км</w:t>
              </w:r>
            </w:smartTag>
            <w:r w:rsidRPr="00C91059">
              <w:rPr>
                <w:rStyle w:val="af0"/>
                <w:color w:val="auto"/>
              </w:rPr>
              <w:footnoteReference w:id="2"/>
            </w:r>
          </w:p>
        </w:tc>
      </w:tr>
      <w:tr w:rsidR="00215D2B" w:rsidRPr="00C91059">
        <w:trPr>
          <w:trHeight w:hRule="exact" w:val="425"/>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2.18.1.3</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р.Большой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C91059">
                <w:rPr>
                  <w:color w:val="auto"/>
                </w:rPr>
                <w:t>129 км</w:t>
              </w:r>
            </w:smartTag>
            <w:r w:rsidRPr="00C91059">
              <w:rPr>
                <w:rStyle w:val="af0"/>
                <w:color w:val="auto"/>
              </w:rPr>
              <w:footnoteReference w:id="3"/>
            </w:r>
          </w:p>
        </w:tc>
      </w:tr>
      <w:tr w:rsidR="00215D2B" w:rsidRPr="00C91059">
        <w:trPr>
          <w:trHeight w:hRule="exact" w:val="614"/>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(зеркальной глади) кв.км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both"/>
              <w:rPr>
                <w:rFonts w:ascii="Times New Roman" w:hAnsi="Times New Roman" w:cs="Times New Roman"/>
                <w:color w:val="auto"/>
              </w:rPr>
            </w:pPr>
            <w:r w:rsidRPr="00C91059">
              <w:rPr>
                <w:rFonts w:ascii="Times New Roman" w:hAnsi="Times New Roman" w:cs="Times New Roman"/>
                <w:color w:val="auto"/>
                <w:sz w:val="22"/>
                <w:szCs w:val="22"/>
              </w:rPr>
              <w:t>43 озера общей площадью 17,88 кв.км</w:t>
            </w:r>
          </w:p>
        </w:tc>
      </w:tr>
    </w:tbl>
    <w:p w:rsidR="00215D2B" w:rsidRPr="00C91059" w:rsidRDefault="00215D2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215D2B" w:rsidRPr="00C91059">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3. Характеристика инфраструктуры</w:t>
            </w:r>
          </w:p>
        </w:tc>
      </w:tr>
      <w:tr w:rsidR="00215D2B" w:rsidRPr="00C91059" w:rsidTr="00AF0199">
        <w:trPr>
          <w:trHeight w:hRule="exact" w:val="60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83" w:lineRule="exact"/>
              <w:ind w:left="160" w:firstLine="0"/>
              <w:jc w:val="center"/>
              <w:rPr>
                <w:rStyle w:val="22"/>
                <w:color w:val="auto"/>
              </w:rPr>
            </w:pPr>
            <w:r w:rsidRPr="00C91059">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rStyle w:val="22"/>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 xml:space="preserve">Хабаровский Аэропорт </w:t>
            </w:r>
            <w:smartTag w:uri="urn:schemas-microsoft-com:office:smarttags" w:element="metricconverter">
              <w:smartTagPr>
                <w:attr w:name="ProductID" w:val="112,8 км"/>
              </w:smartTagPr>
              <w:r w:rsidRPr="00C91059">
                <w:rPr>
                  <w:color w:val="auto"/>
                </w:rPr>
                <w:t>112,8 км</w:t>
              </w:r>
            </w:smartTag>
          </w:p>
        </w:tc>
      </w:tr>
      <w:tr w:rsidR="00215D2B" w:rsidRPr="00C91059" w:rsidTr="00AF0199">
        <w:trPr>
          <w:trHeight w:hRule="exact" w:val="1539"/>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3.2</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rStyle w:val="22"/>
                <w:color w:val="auto"/>
              </w:rPr>
            </w:pPr>
            <w:r w:rsidRPr="00C91059">
              <w:rPr>
                <w:rStyle w:val="22"/>
                <w:color w:val="auto"/>
              </w:rPr>
              <w:t>Протяженность автодорог всего,</w:t>
            </w:r>
          </w:p>
          <w:p w:rsidR="00215D2B" w:rsidRPr="00C91059" w:rsidRDefault="00215D2B" w:rsidP="00205D3E">
            <w:pPr>
              <w:pStyle w:val="3"/>
              <w:shd w:val="clear" w:color="auto" w:fill="auto"/>
              <w:spacing w:before="0" w:after="0" w:line="274" w:lineRule="exact"/>
              <w:ind w:left="160" w:firstLine="0"/>
              <w:jc w:val="center"/>
              <w:rPr>
                <w:rStyle w:val="22"/>
                <w:color w:val="auto"/>
              </w:rPr>
            </w:pPr>
          </w:p>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651,784</w:t>
            </w: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524,078</w:t>
            </w:r>
          </w:p>
        </w:tc>
      </w:tr>
      <w:tr w:rsidR="00215D2B" w:rsidRPr="00C91059" w:rsidTr="00AF0199">
        <w:trPr>
          <w:trHeight w:hRule="exact" w:val="1389"/>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3.3</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ст.Ин (8422км) находится в административном центре</w:t>
            </w:r>
          </w:p>
          <w:p w:rsidR="00215D2B" w:rsidRPr="00C91059" w:rsidRDefault="00215D2B" w:rsidP="00205D3E">
            <w:pPr>
              <w:pStyle w:val="3"/>
              <w:shd w:val="clear" w:color="auto" w:fill="auto"/>
              <w:spacing w:before="0" w:after="0" w:line="240" w:lineRule="auto"/>
              <w:ind w:firstLine="0"/>
              <w:jc w:val="center"/>
              <w:rPr>
                <w:color w:val="auto"/>
              </w:rPr>
            </w:pPr>
            <w:r>
              <w:rPr>
                <w:color w:val="auto"/>
              </w:rPr>
              <w:t>д</w:t>
            </w:r>
            <w:r w:rsidRPr="00C91059">
              <w:rPr>
                <w:color w:val="auto"/>
              </w:rPr>
              <w:t xml:space="preserve">о ст.Ольгохта – </w:t>
            </w:r>
            <w:smartTag w:uri="urn:schemas-microsoft-com:office:smarttags" w:element="metricconverter">
              <w:smartTagPr>
                <w:attr w:name="ProductID" w:val="24 км"/>
              </w:smartTagPr>
              <w:r w:rsidRPr="00C91059">
                <w:rPr>
                  <w:color w:val="auto"/>
                </w:rPr>
                <w:t>24 км</w:t>
              </w:r>
            </w:smartTag>
            <w:r w:rsidRPr="00C91059">
              <w:rPr>
                <w:color w:val="auto"/>
              </w:rPr>
              <w:t xml:space="preserve"> (8446км -на восток)</w:t>
            </w:r>
          </w:p>
          <w:p w:rsidR="00215D2B" w:rsidRPr="00C91059" w:rsidRDefault="00215D2B" w:rsidP="00205D3E">
            <w:pPr>
              <w:pStyle w:val="3"/>
              <w:shd w:val="clear" w:color="auto" w:fill="auto"/>
              <w:spacing w:before="0" w:after="0" w:line="240" w:lineRule="auto"/>
              <w:ind w:firstLine="0"/>
              <w:jc w:val="center"/>
              <w:rPr>
                <w:color w:val="auto"/>
              </w:rPr>
            </w:pPr>
            <w:r>
              <w:rPr>
                <w:color w:val="auto"/>
              </w:rPr>
              <w:t>д</w:t>
            </w:r>
            <w:r w:rsidRPr="00C91059">
              <w:rPr>
                <w:color w:val="auto"/>
              </w:rPr>
              <w:t xml:space="preserve">о ст.Аур – </w:t>
            </w:r>
            <w:smartTag w:uri="urn:schemas-microsoft-com:office:smarttags" w:element="metricconverter">
              <w:smartTagPr>
                <w:attr w:name="ProductID" w:val="26 км"/>
              </w:smartTagPr>
              <w:r w:rsidRPr="00C91059">
                <w:rPr>
                  <w:color w:val="auto"/>
                </w:rPr>
                <w:t>26 км</w:t>
              </w:r>
            </w:smartTag>
            <w:r w:rsidRPr="00C91059">
              <w:rPr>
                <w:color w:val="auto"/>
              </w:rPr>
              <w:t xml:space="preserve"> (</w:t>
            </w:r>
            <w:smartTag w:uri="urn:schemas-microsoft-com:office:smarttags" w:element="metricconverter">
              <w:smartTagPr>
                <w:attr w:name="ProductID" w:val="8396 км"/>
              </w:smartTagPr>
              <w:r w:rsidRPr="00C91059">
                <w:rPr>
                  <w:color w:val="auto"/>
                </w:rPr>
                <w:t>8396 км</w:t>
              </w:r>
            </w:smartTag>
            <w:r w:rsidRPr="00C91059">
              <w:rPr>
                <w:color w:val="auto"/>
              </w:rPr>
              <w:t xml:space="preserve"> – на запад)</w:t>
            </w:r>
          </w:p>
          <w:p w:rsidR="00215D2B" w:rsidRPr="00C91059" w:rsidRDefault="00215D2B" w:rsidP="00205D3E">
            <w:pPr>
              <w:pStyle w:val="3"/>
              <w:shd w:val="clear" w:color="auto" w:fill="auto"/>
              <w:spacing w:before="0" w:after="0" w:line="220" w:lineRule="exact"/>
              <w:ind w:firstLine="0"/>
              <w:jc w:val="center"/>
              <w:rPr>
                <w:color w:val="auto"/>
              </w:rPr>
            </w:pPr>
          </w:p>
        </w:tc>
      </w:tr>
      <w:tr w:rsidR="00215D2B" w:rsidRPr="00C91059" w:rsidTr="00AF0199">
        <w:trPr>
          <w:trHeight w:hRule="exact" w:val="572"/>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3.4</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C91059">
                <w:rPr>
                  <w:color w:val="auto"/>
                </w:rPr>
                <w:t>170 км</w:t>
              </w:r>
            </w:smartTag>
          </w:p>
        </w:tc>
      </w:tr>
      <w:tr w:rsidR="00215D2B" w:rsidRPr="00C91059" w:rsidTr="00AF0199">
        <w:trPr>
          <w:trHeight w:hRule="exact" w:val="864"/>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3.5</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13</w:t>
            </w:r>
          </w:p>
        </w:tc>
      </w:tr>
      <w:tr w:rsidR="00215D2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3.6</w:t>
            </w:r>
          </w:p>
        </w:tc>
        <w:tc>
          <w:tcPr>
            <w:tcW w:w="0" w:type="auto"/>
            <w:tcBorders>
              <w:top w:val="single" w:sz="4" w:space="0" w:color="auto"/>
              <w:left w:val="single" w:sz="4" w:space="0" w:color="auto"/>
            </w:tcBorders>
            <w:shd w:val="clear" w:color="auto" w:fill="FFFFFF"/>
            <w:vAlign w:val="center"/>
          </w:tcPr>
          <w:p w:rsidR="00215D2B" w:rsidRPr="00C91059" w:rsidRDefault="00215D2B" w:rsidP="00D90BD8">
            <w:pPr>
              <w:pStyle w:val="3"/>
              <w:shd w:val="clear" w:color="auto" w:fill="auto"/>
              <w:spacing w:before="0" w:after="0" w:line="220" w:lineRule="exact"/>
              <w:ind w:left="160" w:firstLine="0"/>
              <w:jc w:val="center"/>
              <w:rPr>
                <w:color w:val="auto"/>
              </w:rPr>
            </w:pPr>
            <w:r w:rsidRPr="00C91059">
              <w:rPr>
                <w:rStyle w:val="22"/>
                <w:color w:val="auto"/>
              </w:rPr>
              <w:t xml:space="preserve">Протяженность </w:t>
            </w:r>
            <w:r w:rsidR="00D90BD8">
              <w:rPr>
                <w:rStyle w:val="22"/>
                <w:color w:val="auto"/>
              </w:rPr>
              <w:t>газопровода</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r>
      <w:tr w:rsidR="00215D2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3.7</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lang w:val="en-US"/>
              </w:rPr>
              <w:t>112</w:t>
            </w:r>
            <w:r w:rsidRPr="00C91059">
              <w:rPr>
                <w:color w:val="auto"/>
              </w:rPr>
              <w:t xml:space="preserve">,5 </w:t>
            </w:r>
          </w:p>
        </w:tc>
      </w:tr>
      <w:tr w:rsidR="00215D2B" w:rsidRPr="00C91059"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100% – децентрализованная газификация сжиженным углеводородным газом (СУГ).</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«Биробиджаноблгаз». Газоснабжения природным газом в районе нет.</w:t>
            </w:r>
          </w:p>
        </w:tc>
      </w:tr>
      <w:tr w:rsidR="00215D2B" w:rsidRPr="00C91059"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70</w:t>
            </w:r>
          </w:p>
        </w:tc>
      </w:tr>
      <w:tr w:rsidR="00215D2B" w:rsidRPr="00C91059"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70</w:t>
            </w:r>
          </w:p>
        </w:tc>
      </w:tr>
      <w:tr w:rsidR="00215D2B" w:rsidRPr="00C91059"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Проводной - 84%</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(21 нас.пункт. из 25)</w:t>
            </w:r>
          </w:p>
        </w:tc>
      </w:tr>
      <w:tr w:rsidR="00215D2B" w:rsidRPr="00C91059"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100</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во всех 4 городских населённых пунктах</w:t>
            </w:r>
          </w:p>
        </w:tc>
      </w:tr>
      <w:tr w:rsidR="00215D2B" w:rsidRPr="00C91059"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81</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проводная телефонная связь ПАО «Ростелеком» (в т.ч.таксофон) в 17 сельских населённых пунктах из 21</w:t>
            </w:r>
          </w:p>
        </w:tc>
      </w:tr>
      <w:tr w:rsidR="00215D2B" w:rsidRPr="00C91059"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rStyle w:val="22"/>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val="197"/>
        </w:trPr>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202</w:t>
            </w:r>
            <w:r>
              <w:rPr>
                <w:color w:val="auto"/>
              </w:rPr>
              <w:t>1</w:t>
            </w:r>
            <w:r w:rsidRPr="00C91059">
              <w:rPr>
                <w:color w:val="auto"/>
              </w:rPr>
              <w:t>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202</w:t>
            </w:r>
            <w:r>
              <w:rPr>
                <w:color w:val="auto"/>
              </w:rPr>
              <w:t>2</w:t>
            </w:r>
            <w:r w:rsidRPr="00C91059">
              <w:rPr>
                <w:color w:val="auto"/>
              </w:rPr>
              <w:t xml:space="preserve"> г.</w:t>
            </w:r>
          </w:p>
        </w:tc>
      </w:tr>
      <w:tr w:rsidR="00215D2B" w:rsidRPr="00C91059" w:rsidTr="00FA575A">
        <w:trPr>
          <w:trHeight w:hRule="exact" w:val="563"/>
        </w:trPr>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r>
      <w:tr w:rsidR="00215D2B" w:rsidRPr="00C91059" w:rsidTr="00FA575A">
        <w:trPr>
          <w:trHeight w:hRule="exact" w:val="563"/>
        </w:trPr>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3.15.1</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w:t>
            </w:r>
            <w:r w:rsidRPr="00C91059">
              <w:rPr>
                <w:vertAlign w:val="superscript"/>
              </w:rPr>
              <w:t xml:space="preserve">3 </w:t>
            </w:r>
            <w:r w:rsidRPr="00C91059">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r>
      <w:tr w:rsidR="00215D2B" w:rsidRPr="00C91059" w:rsidTr="000C1950">
        <w:trPr>
          <w:trHeight w:hRule="exact" w:val="563"/>
        </w:trPr>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3.15.2</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2,9</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/сут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2675,1</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477734,5</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25,5</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rPr>
            </w:pPr>
            <w:r w:rsidRPr="00C91059">
              <w:rPr>
                <w:rStyle w:val="22"/>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w:t>
            </w:r>
            <w:r w:rsidRPr="00C91059">
              <w:rPr>
                <w:vertAlign w:val="superscript"/>
              </w:rPr>
              <w:t>3</w:t>
            </w:r>
            <w:r w:rsidRPr="00C91059">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rPr>
            </w:pPr>
            <w:r w:rsidRPr="00C91059">
              <w:rPr>
                <w:rStyle w:val="22"/>
              </w:rPr>
              <w:t>Пар</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r>
    </w:tbl>
    <w:p w:rsidR="00215D2B" w:rsidRPr="00C91059" w:rsidRDefault="00215D2B" w:rsidP="00205D3E">
      <w:pPr>
        <w:rPr>
          <w:rFonts w:ascii="Times New Roman" w:hAnsi="Times New Roman" w:cs="Times New Roman"/>
          <w:color w:val="auto"/>
          <w:sz w:val="22"/>
          <w:szCs w:val="22"/>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1528"/>
        <w:gridCol w:w="965"/>
        <w:gridCol w:w="29"/>
        <w:gridCol w:w="992"/>
        <w:gridCol w:w="286"/>
        <w:gridCol w:w="988"/>
        <w:gridCol w:w="76"/>
        <w:gridCol w:w="9"/>
      </w:tblGrid>
      <w:tr w:rsidR="00215D2B" w:rsidRPr="00C91059" w:rsidTr="009663AF">
        <w:trPr>
          <w:gridAfter w:val="1"/>
          <w:wAfter w:w="9" w:type="dxa"/>
          <w:trHeight w:hRule="exact" w:val="321"/>
        </w:trPr>
        <w:tc>
          <w:tcPr>
            <w:tcW w:w="10107" w:type="dxa"/>
            <w:gridSpan w:val="1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4. Перечень разведанных месторождений полезных ископаемых:</w:t>
            </w:r>
          </w:p>
        </w:tc>
      </w:tr>
      <w:tr w:rsidR="00215D2B" w:rsidRPr="00C91059" w:rsidTr="009663AF">
        <w:trPr>
          <w:trHeight w:hRule="exact" w:val="851"/>
        </w:trPr>
        <w:tc>
          <w:tcPr>
            <w:tcW w:w="943" w:type="dxa"/>
          </w:tcPr>
          <w:p w:rsidR="00215D2B" w:rsidRPr="00C91059" w:rsidRDefault="00215D2B" w:rsidP="00205D3E">
            <w:pPr>
              <w:pStyle w:val="3"/>
              <w:shd w:val="clear" w:color="auto" w:fill="auto"/>
              <w:spacing w:before="0" w:after="0" w:line="220" w:lineRule="exact"/>
              <w:ind w:firstLine="0"/>
              <w:jc w:val="center"/>
              <w:rPr>
                <w:rStyle w:val="22"/>
                <w:b/>
                <w:bCs/>
                <w:color w:val="auto"/>
              </w:rPr>
            </w:pPr>
            <w:r w:rsidRPr="00C91059">
              <w:rPr>
                <w:rStyle w:val="22"/>
                <w:b/>
                <w:bCs/>
                <w:color w:val="auto"/>
              </w:rPr>
              <w:t>№</w:t>
            </w:r>
          </w:p>
        </w:tc>
        <w:tc>
          <w:tcPr>
            <w:tcW w:w="4300" w:type="dxa"/>
            <w:gridSpan w:val="4"/>
          </w:tcPr>
          <w:p w:rsidR="00215D2B" w:rsidRPr="00C91059" w:rsidRDefault="00215D2B" w:rsidP="00205D3E">
            <w:pPr>
              <w:pStyle w:val="3"/>
              <w:shd w:val="clear" w:color="auto" w:fill="auto"/>
              <w:spacing w:before="0" w:after="0" w:line="220" w:lineRule="exact"/>
              <w:ind w:left="180" w:firstLine="0"/>
              <w:jc w:val="center"/>
              <w:rPr>
                <w:b/>
                <w:bCs/>
                <w:color w:val="auto"/>
              </w:rPr>
            </w:pPr>
            <w:r w:rsidRPr="00C91059">
              <w:rPr>
                <w:b/>
                <w:bCs/>
                <w:color w:val="auto"/>
              </w:rPr>
              <w:t>Показатель</w:t>
            </w:r>
          </w:p>
        </w:tc>
        <w:tc>
          <w:tcPr>
            <w:tcW w:w="1528" w:type="dxa"/>
          </w:tcPr>
          <w:p w:rsidR="00215D2B" w:rsidRPr="00C91059" w:rsidRDefault="00215D2B" w:rsidP="00205D3E">
            <w:pPr>
              <w:pStyle w:val="3"/>
              <w:shd w:val="clear" w:color="auto" w:fill="auto"/>
              <w:spacing w:before="0" w:after="0" w:line="220" w:lineRule="exact"/>
              <w:ind w:left="160" w:firstLine="0"/>
              <w:jc w:val="center"/>
              <w:rPr>
                <w:rStyle w:val="22"/>
                <w:b/>
                <w:bCs/>
                <w:color w:val="auto"/>
              </w:rPr>
            </w:pPr>
            <w:r w:rsidRPr="00C91059">
              <w:rPr>
                <w:rStyle w:val="22"/>
                <w:b/>
                <w:bCs/>
                <w:color w:val="auto"/>
              </w:rPr>
              <w:t>Ед.изм.</w:t>
            </w:r>
          </w:p>
        </w:tc>
        <w:tc>
          <w:tcPr>
            <w:tcW w:w="965" w:type="dxa"/>
          </w:tcPr>
          <w:p w:rsidR="00215D2B" w:rsidRPr="00C91059" w:rsidRDefault="00215D2B" w:rsidP="009C0AAB">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2020 г</w:t>
              </w:r>
            </w:smartTag>
            <w:r w:rsidRPr="00C91059">
              <w:rPr>
                <w:b/>
                <w:bCs/>
                <w:color w:val="auto"/>
              </w:rPr>
              <w:t xml:space="preserve">. </w:t>
            </w:r>
          </w:p>
          <w:p w:rsidR="00215D2B" w:rsidRPr="00C91059" w:rsidRDefault="00215D2B" w:rsidP="009C0AAB">
            <w:pPr>
              <w:pStyle w:val="3"/>
              <w:shd w:val="clear" w:color="auto" w:fill="auto"/>
              <w:spacing w:before="0" w:after="0" w:line="220" w:lineRule="exact"/>
              <w:ind w:firstLine="0"/>
              <w:jc w:val="center"/>
              <w:rPr>
                <w:b/>
                <w:bCs/>
                <w:color w:val="auto"/>
              </w:rPr>
            </w:pPr>
          </w:p>
        </w:tc>
        <w:tc>
          <w:tcPr>
            <w:tcW w:w="1307" w:type="dxa"/>
            <w:gridSpan w:val="3"/>
          </w:tcPr>
          <w:p w:rsidR="00215D2B" w:rsidRPr="00C91059" w:rsidRDefault="00215D2B" w:rsidP="009C0AAB">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2021 г</w:t>
              </w:r>
            </w:smartTag>
            <w:r>
              <w:rPr>
                <w:b/>
                <w:bCs/>
                <w:color w:val="auto"/>
              </w:rPr>
              <w:t xml:space="preserve">. </w:t>
            </w:r>
          </w:p>
        </w:tc>
        <w:tc>
          <w:tcPr>
            <w:tcW w:w="1073" w:type="dxa"/>
            <w:gridSpan w:val="3"/>
          </w:tcPr>
          <w:p w:rsidR="00215D2B" w:rsidRDefault="00215D2B" w:rsidP="0083374D">
            <w:pPr>
              <w:pStyle w:val="3"/>
              <w:shd w:val="clear" w:color="auto" w:fill="auto"/>
              <w:spacing w:before="0" w:after="0" w:line="220" w:lineRule="exact"/>
              <w:ind w:firstLine="0"/>
              <w:jc w:val="center"/>
              <w:rPr>
                <w:b/>
                <w:bCs/>
                <w:color w:val="auto"/>
              </w:rPr>
            </w:pPr>
            <w:r>
              <w:rPr>
                <w:b/>
                <w:bCs/>
                <w:color w:val="auto"/>
              </w:rPr>
              <w:t>2022г.</w:t>
            </w:r>
          </w:p>
          <w:p w:rsidR="00215D2B" w:rsidRPr="00C91059" w:rsidRDefault="00215D2B" w:rsidP="00D90BD8">
            <w:pPr>
              <w:pStyle w:val="3"/>
              <w:shd w:val="clear" w:color="auto" w:fill="auto"/>
              <w:spacing w:before="0" w:after="0" w:line="220" w:lineRule="exact"/>
              <w:ind w:firstLine="0"/>
              <w:jc w:val="center"/>
              <w:rPr>
                <w:b/>
                <w:bCs/>
                <w:color w:val="auto"/>
              </w:rPr>
            </w:pPr>
          </w:p>
        </w:tc>
      </w:tr>
      <w:tr w:rsidR="00215D2B" w:rsidRPr="00C91059" w:rsidTr="009663AF">
        <w:trPr>
          <w:trHeight w:hRule="exact" w:val="244"/>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4.1</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Песок</w:t>
            </w:r>
          </w:p>
        </w:tc>
        <w:tc>
          <w:tcPr>
            <w:tcW w:w="1528"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Pr>
                <w:color w:val="auto"/>
              </w:rPr>
              <w:t>т</w:t>
            </w:r>
            <w:r w:rsidRPr="00C91059">
              <w:rPr>
                <w:color w:val="auto"/>
              </w:rPr>
              <w:t>ыс.м</w:t>
            </w:r>
            <w:r w:rsidRPr="00C91059">
              <w:rPr>
                <w:color w:val="auto"/>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2711</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32248</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32248</w:t>
            </w:r>
          </w:p>
        </w:tc>
      </w:tr>
      <w:tr w:rsidR="00215D2B" w:rsidRPr="00C91059" w:rsidTr="009663AF">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4.2</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Строительный камень</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 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1679</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3179</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3179</w:t>
            </w:r>
          </w:p>
        </w:tc>
      </w:tr>
      <w:tr w:rsidR="00215D2B" w:rsidRPr="00C91059" w:rsidTr="009663AF">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4.3</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Торф</w:t>
            </w:r>
          </w:p>
        </w:tc>
        <w:tc>
          <w:tcPr>
            <w:tcW w:w="1528" w:type="dxa"/>
            <w:vAlign w:val="center"/>
          </w:tcPr>
          <w:p w:rsidR="00215D2B" w:rsidRPr="00C91059" w:rsidRDefault="00215D2B" w:rsidP="00D93157">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ыс.то</w:t>
            </w:r>
            <w:r>
              <w:rPr>
                <w:rFonts w:ascii="Times New Roman" w:hAnsi="Times New Roman" w:cs="Times New Roman"/>
                <w:color w:val="auto"/>
                <w:sz w:val="22"/>
                <w:szCs w:val="22"/>
              </w:rPr>
              <w:t>нн</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40</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4728</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4728</w:t>
            </w:r>
          </w:p>
        </w:tc>
      </w:tr>
      <w:tr w:rsidR="00215D2B" w:rsidRPr="00C91059" w:rsidTr="009663AF">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4.4</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Песчано-гравийная смесь</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313</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5314</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5314</w:t>
            </w:r>
          </w:p>
        </w:tc>
      </w:tr>
      <w:tr w:rsidR="00215D2B" w:rsidRPr="00C91059" w:rsidTr="009663AF">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4.5.</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Глина</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3182</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9069</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9069</w:t>
            </w:r>
          </w:p>
        </w:tc>
      </w:tr>
      <w:tr w:rsidR="00215D2B" w:rsidRPr="00C91059" w:rsidTr="009663AF">
        <w:trPr>
          <w:gridAfter w:val="2"/>
          <w:wAfter w:w="85" w:type="dxa"/>
          <w:trHeight w:hRule="exact" w:val="284"/>
        </w:trPr>
        <w:tc>
          <w:tcPr>
            <w:tcW w:w="10031" w:type="dxa"/>
            <w:gridSpan w:val="11"/>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5.Характеристика экономического и социального развития</w:t>
            </w:r>
          </w:p>
        </w:tc>
      </w:tr>
      <w:tr w:rsidR="00215D2B" w:rsidRPr="00C91059" w:rsidTr="009663AF">
        <w:trPr>
          <w:gridAfter w:val="2"/>
          <w:wAfter w:w="85" w:type="dxa"/>
          <w:trHeight w:hRule="exact" w:val="915"/>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5.1</w:t>
            </w:r>
          </w:p>
        </w:tc>
        <w:tc>
          <w:tcPr>
            <w:tcW w:w="4252" w:type="dxa"/>
            <w:gridSpan w:val="3"/>
          </w:tcPr>
          <w:p w:rsidR="00215D2B" w:rsidRPr="00C91059" w:rsidRDefault="00215D2B" w:rsidP="00205D3E">
            <w:pPr>
              <w:pStyle w:val="3"/>
              <w:shd w:val="clear" w:color="auto" w:fill="auto"/>
              <w:spacing w:before="0" w:after="0" w:line="283" w:lineRule="exact"/>
              <w:ind w:left="180" w:firstLine="0"/>
              <w:jc w:val="center"/>
              <w:rPr>
                <w:color w:val="auto"/>
              </w:rPr>
            </w:pPr>
            <w:bookmarkStart w:id="0" w:name="_Toc450126998"/>
            <w:bookmarkStart w:id="1" w:name="_Toc451944123"/>
            <w:bookmarkStart w:id="2" w:name="_Toc451944312"/>
            <w:bookmarkStart w:id="3" w:name="_Toc451960013"/>
            <w:bookmarkStart w:id="4" w:name="_Toc462653502"/>
            <w:bookmarkStart w:id="5" w:name="_Toc491270632"/>
            <w:bookmarkStart w:id="6" w:name="_Toc491355520"/>
            <w:r w:rsidRPr="00C91059">
              <w:t>Оборот организаций всех видов экономической деятельности</w:t>
            </w:r>
            <w:bookmarkEnd w:id="0"/>
            <w:bookmarkEnd w:id="1"/>
            <w:bookmarkEnd w:id="2"/>
            <w:bookmarkEnd w:id="3"/>
            <w:bookmarkEnd w:id="4"/>
            <w:bookmarkEnd w:id="5"/>
            <w:bookmarkEnd w:id="6"/>
            <w:r w:rsidRPr="00C91059">
              <w:t>, млн. рублей</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3898,03</w:t>
            </w:r>
          </w:p>
        </w:tc>
        <w:tc>
          <w:tcPr>
            <w:tcW w:w="1307" w:type="dxa"/>
            <w:gridSpan w:val="3"/>
            <w:vAlign w:val="center"/>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3078,63</w:t>
            </w:r>
          </w:p>
        </w:tc>
        <w:tc>
          <w:tcPr>
            <w:tcW w:w="988" w:type="dxa"/>
            <w:vAlign w:val="center"/>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3078,63</w:t>
            </w:r>
          </w:p>
        </w:tc>
      </w:tr>
      <w:tr w:rsidR="00215D2B" w:rsidRPr="0083374D" w:rsidTr="009663AF">
        <w:trPr>
          <w:gridAfter w:val="2"/>
          <w:wAfter w:w="85" w:type="dxa"/>
          <w:trHeight w:hRule="exact" w:val="835"/>
        </w:trPr>
        <w:tc>
          <w:tcPr>
            <w:tcW w:w="991"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5.2</w:t>
            </w:r>
          </w:p>
        </w:tc>
        <w:tc>
          <w:tcPr>
            <w:tcW w:w="4252" w:type="dxa"/>
            <w:gridSpan w:val="3"/>
          </w:tcPr>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Объем производства</w:t>
            </w:r>
          </w:p>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сельскохозяйственной</w:t>
            </w:r>
          </w:p>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продукции</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vAlign w:val="center"/>
          </w:tcPr>
          <w:p w:rsidR="00215D2B" w:rsidRPr="0083374D" w:rsidRDefault="00215D2B" w:rsidP="00DD31A4">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1035,96</w:t>
            </w:r>
          </w:p>
        </w:tc>
        <w:tc>
          <w:tcPr>
            <w:tcW w:w="1307" w:type="dxa"/>
            <w:gridSpan w:val="3"/>
            <w:vAlign w:val="center"/>
          </w:tcPr>
          <w:p w:rsidR="00215D2B" w:rsidRPr="0083374D" w:rsidRDefault="009663AF" w:rsidP="00DD31A4">
            <w:pPr>
              <w:autoSpaceDE w:val="0"/>
              <w:autoSpaceDN w:val="0"/>
              <w:adjustRightInd w:val="0"/>
              <w:jc w:val="center"/>
              <w:rPr>
                <w:rFonts w:ascii="Times New Roman" w:hAnsi="Times New Roman" w:cs="Times New Roman"/>
                <w:color w:val="auto"/>
              </w:rPr>
            </w:pPr>
            <w:r>
              <w:rPr>
                <w:rFonts w:ascii="Times New Roman" w:hAnsi="Times New Roman" w:cs="Times New Roman"/>
                <w:color w:val="auto"/>
                <w:sz w:val="22"/>
                <w:szCs w:val="22"/>
              </w:rPr>
              <w:t>1164,3</w:t>
            </w:r>
          </w:p>
        </w:tc>
        <w:tc>
          <w:tcPr>
            <w:tcW w:w="988" w:type="dxa"/>
            <w:vAlign w:val="center"/>
          </w:tcPr>
          <w:p w:rsidR="00215D2B" w:rsidRPr="0083374D" w:rsidRDefault="00215D2B" w:rsidP="00290EAA">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1010,0</w:t>
            </w:r>
          </w:p>
        </w:tc>
      </w:tr>
      <w:tr w:rsidR="00215D2B" w:rsidRPr="00C91059" w:rsidTr="009663AF">
        <w:trPr>
          <w:gridAfter w:val="2"/>
          <w:wAfter w:w="85" w:type="dxa"/>
          <w:trHeight w:hRule="exact" w:val="468"/>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5.3</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color w:val="auto"/>
              </w:rPr>
            </w:pPr>
            <w:r w:rsidRPr="00C91059">
              <w:rPr>
                <w:rStyle w:val="22"/>
                <w:color w:val="auto"/>
              </w:rPr>
              <w:t>Объем розничного товарооборота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215D2B" w:rsidRPr="00C91059" w:rsidRDefault="00215D2B" w:rsidP="00DD31A4">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c>
          <w:tcPr>
            <w:tcW w:w="1307" w:type="dxa"/>
            <w:gridSpan w:val="3"/>
            <w:vAlign w:val="center"/>
          </w:tcPr>
          <w:p w:rsidR="00215D2B" w:rsidRPr="00C91059" w:rsidRDefault="00215D2B" w:rsidP="00DD31A4">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c>
          <w:tcPr>
            <w:tcW w:w="988" w:type="dxa"/>
            <w:vAlign w:val="center"/>
          </w:tcPr>
          <w:p w:rsidR="00215D2B" w:rsidRPr="00C91059" w:rsidRDefault="00215D2B" w:rsidP="00290EAA">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r>
      <w:tr w:rsidR="00215D2B" w:rsidRPr="00C91059" w:rsidTr="009663AF">
        <w:trPr>
          <w:gridAfter w:val="2"/>
          <w:wAfter w:w="85" w:type="dxa"/>
          <w:trHeight w:hRule="exact" w:val="569"/>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5.4</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rStyle w:val="22"/>
                <w:color w:val="auto"/>
              </w:rPr>
            </w:pPr>
            <w:r w:rsidRPr="00C91059">
              <w:rPr>
                <w:rStyle w:val="22"/>
                <w:color w:val="auto"/>
              </w:rPr>
              <w:t xml:space="preserve">Объем привлеченных инвестиций в основной капитал </w:t>
            </w:r>
          </w:p>
          <w:p w:rsidR="00215D2B" w:rsidRPr="00C91059" w:rsidRDefault="00215D2B" w:rsidP="00205D3E">
            <w:pPr>
              <w:pStyle w:val="3"/>
              <w:shd w:val="clear" w:color="auto" w:fill="auto"/>
              <w:spacing w:before="0" w:after="0" w:line="274" w:lineRule="exact"/>
              <w:ind w:firstLine="0"/>
              <w:rPr>
                <w:color w:val="auto"/>
              </w:rPr>
            </w:pP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443,6</w:t>
            </w:r>
          </w:p>
        </w:tc>
        <w:tc>
          <w:tcPr>
            <w:tcW w:w="988" w:type="dxa"/>
          </w:tcPr>
          <w:p w:rsidR="00215D2B" w:rsidRPr="00C91059" w:rsidRDefault="00D90BD8" w:rsidP="00290EAA">
            <w:pPr>
              <w:pStyle w:val="3"/>
              <w:shd w:val="clear" w:color="auto" w:fill="auto"/>
              <w:spacing w:before="0" w:after="0" w:line="220" w:lineRule="exact"/>
              <w:ind w:firstLine="0"/>
              <w:jc w:val="center"/>
              <w:rPr>
                <w:color w:val="auto"/>
              </w:rPr>
            </w:pPr>
            <w:r>
              <w:rPr>
                <w:color w:val="auto"/>
              </w:rPr>
              <w:t>2080,0</w:t>
            </w:r>
          </w:p>
        </w:tc>
      </w:tr>
      <w:tr w:rsidR="00215D2B" w:rsidRPr="00C91059" w:rsidTr="009663AF">
        <w:trPr>
          <w:gridAfter w:val="2"/>
          <w:wAfter w:w="85" w:type="dxa"/>
          <w:trHeight w:hRule="exact" w:val="558"/>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w:t>
            </w:r>
          </w:p>
        </w:tc>
        <w:tc>
          <w:tcPr>
            <w:tcW w:w="4252" w:type="dxa"/>
            <w:gridSpan w:val="3"/>
          </w:tcPr>
          <w:p w:rsidR="00215D2B" w:rsidRPr="00C91059" w:rsidRDefault="00215D2B" w:rsidP="00205D3E">
            <w:pPr>
              <w:pStyle w:val="3"/>
              <w:shd w:val="clear" w:color="auto" w:fill="auto"/>
              <w:spacing w:before="0" w:after="0" w:line="278" w:lineRule="exact"/>
              <w:ind w:left="180" w:firstLine="0"/>
              <w:jc w:val="center"/>
              <w:rPr>
                <w:color w:val="auto"/>
              </w:rPr>
            </w:pPr>
            <w:r w:rsidRPr="00C91059">
              <w:rPr>
                <w:rStyle w:val="22"/>
                <w:color w:val="auto"/>
              </w:rPr>
              <w:t>Объем инвестиций по источникам финансирования всего:</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443,6</w:t>
            </w:r>
          </w:p>
        </w:tc>
        <w:tc>
          <w:tcPr>
            <w:tcW w:w="988" w:type="dxa"/>
          </w:tcPr>
          <w:p w:rsidR="00215D2B" w:rsidRPr="00C91059" w:rsidRDefault="00D90BD8" w:rsidP="00290EAA">
            <w:pPr>
              <w:pStyle w:val="3"/>
              <w:shd w:val="clear" w:color="auto" w:fill="auto"/>
              <w:spacing w:before="0" w:after="0" w:line="220" w:lineRule="exact"/>
              <w:ind w:firstLine="0"/>
              <w:jc w:val="center"/>
              <w:rPr>
                <w:color w:val="auto"/>
              </w:rPr>
            </w:pPr>
            <w:r>
              <w:rPr>
                <w:color w:val="auto"/>
              </w:rPr>
              <w:t>2080,0</w:t>
            </w:r>
          </w:p>
        </w:tc>
      </w:tr>
      <w:tr w:rsidR="00215D2B" w:rsidRPr="00C91059" w:rsidTr="009663AF">
        <w:trPr>
          <w:gridAfter w:val="2"/>
          <w:wAfter w:w="85" w:type="dxa"/>
          <w:trHeight w:hRule="exact" w:val="487"/>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5.5.1</w:t>
            </w:r>
          </w:p>
        </w:tc>
        <w:tc>
          <w:tcPr>
            <w:tcW w:w="4252" w:type="dxa"/>
            <w:gridSpan w:val="3"/>
          </w:tcPr>
          <w:p w:rsidR="00215D2B" w:rsidRPr="00C91059" w:rsidRDefault="00215D2B" w:rsidP="00205D3E">
            <w:pPr>
              <w:pStyle w:val="3"/>
              <w:shd w:val="clear" w:color="auto" w:fill="auto"/>
              <w:spacing w:before="0" w:after="0" w:line="269" w:lineRule="exact"/>
              <w:ind w:left="180" w:firstLine="0"/>
              <w:jc w:val="center"/>
              <w:rPr>
                <w:color w:val="auto"/>
              </w:rPr>
            </w:pPr>
            <w:r w:rsidRPr="00C91059">
              <w:rPr>
                <w:rStyle w:val="22"/>
                <w:color w:val="auto"/>
              </w:rPr>
              <w:t>Собственные средства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304,0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988" w:type="dxa"/>
          </w:tcPr>
          <w:p w:rsidR="00215D2B" w:rsidRPr="00C91059" w:rsidRDefault="00D90BD8" w:rsidP="00290EAA">
            <w:pPr>
              <w:pStyle w:val="3"/>
              <w:shd w:val="clear" w:color="auto" w:fill="auto"/>
              <w:spacing w:before="0" w:after="0" w:line="220" w:lineRule="exact"/>
              <w:ind w:firstLine="0"/>
              <w:jc w:val="center"/>
              <w:rPr>
                <w:color w:val="auto"/>
              </w:rPr>
            </w:pPr>
            <w:r>
              <w:rPr>
                <w:color w:val="auto"/>
              </w:rPr>
              <w:t>1993,1</w:t>
            </w:r>
          </w:p>
        </w:tc>
      </w:tr>
      <w:tr w:rsidR="00215D2B" w:rsidRPr="00C91059" w:rsidTr="009663AF">
        <w:trPr>
          <w:gridAfter w:val="2"/>
          <w:wAfter w:w="85" w:type="dxa"/>
          <w:trHeight w:hRule="exact" w:val="457"/>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5.5.2</w:t>
            </w:r>
          </w:p>
        </w:tc>
        <w:tc>
          <w:tcPr>
            <w:tcW w:w="4252" w:type="dxa"/>
            <w:gridSpan w:val="3"/>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Бюджетные средства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96,0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988" w:type="dxa"/>
          </w:tcPr>
          <w:p w:rsidR="00215D2B" w:rsidRPr="00C91059" w:rsidRDefault="00D90BD8" w:rsidP="00290EAA">
            <w:pPr>
              <w:pStyle w:val="3"/>
              <w:shd w:val="clear" w:color="auto" w:fill="auto"/>
              <w:spacing w:before="0" w:after="0" w:line="220" w:lineRule="exact"/>
              <w:ind w:firstLine="0"/>
              <w:jc w:val="center"/>
              <w:rPr>
                <w:color w:val="auto"/>
              </w:rPr>
            </w:pPr>
            <w:r>
              <w:rPr>
                <w:color w:val="auto"/>
              </w:rPr>
              <w:t>68,6</w:t>
            </w:r>
          </w:p>
        </w:tc>
      </w:tr>
      <w:tr w:rsidR="00215D2B" w:rsidRPr="00C91059" w:rsidTr="009663AF">
        <w:trPr>
          <w:gridAfter w:val="2"/>
          <w:wAfter w:w="85" w:type="dxa"/>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5.5.3</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rStyle w:val="22"/>
                <w:color w:val="auto"/>
              </w:rPr>
            </w:pPr>
            <w:r w:rsidRPr="00C91059">
              <w:rPr>
                <w:rStyle w:val="22"/>
                <w:color w:val="auto"/>
              </w:rPr>
              <w:t>Привлеченные средства</w:t>
            </w:r>
          </w:p>
          <w:p w:rsidR="00215D2B" w:rsidRPr="00C91059" w:rsidRDefault="00215D2B" w:rsidP="00205D3E">
            <w:pPr>
              <w:pStyle w:val="3"/>
              <w:shd w:val="clear" w:color="auto" w:fill="auto"/>
              <w:spacing w:before="0" w:after="0" w:line="274" w:lineRule="exact"/>
              <w:ind w:left="180" w:firstLine="0"/>
              <w:jc w:val="center"/>
              <w:rPr>
                <w:color w:val="auto"/>
              </w:rPr>
            </w:pPr>
            <w:r w:rsidRPr="00C91059">
              <w:rPr>
                <w:rStyle w:val="22"/>
                <w:color w:val="auto"/>
              </w:rPr>
              <w:t>из них кредитных банков</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988" w:type="dxa"/>
          </w:tcPr>
          <w:p w:rsidR="00215D2B" w:rsidRPr="00C91059" w:rsidRDefault="00D90BD8" w:rsidP="00290EAA">
            <w:pPr>
              <w:pStyle w:val="3"/>
              <w:shd w:val="clear" w:color="auto" w:fill="auto"/>
              <w:spacing w:before="0" w:after="0" w:line="220" w:lineRule="exact"/>
              <w:ind w:firstLine="0"/>
              <w:jc w:val="center"/>
              <w:rPr>
                <w:color w:val="auto"/>
              </w:rPr>
            </w:pPr>
            <w:r>
              <w:rPr>
                <w:color w:val="auto"/>
              </w:rPr>
              <w:t>87,3</w:t>
            </w:r>
          </w:p>
        </w:tc>
      </w:tr>
      <w:tr w:rsidR="00215D2B" w:rsidRPr="00C91059" w:rsidTr="009663AF">
        <w:trPr>
          <w:gridAfter w:val="2"/>
          <w:wAfter w:w="85"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5.6</w:t>
            </w:r>
          </w:p>
        </w:tc>
        <w:tc>
          <w:tcPr>
            <w:tcW w:w="4252" w:type="dxa"/>
            <w:gridSpan w:val="3"/>
            <w:vAlign w:val="bottom"/>
          </w:tcPr>
          <w:p w:rsidR="00215D2B" w:rsidRPr="00C91059" w:rsidRDefault="00215D2B" w:rsidP="00205D3E">
            <w:pPr>
              <w:pStyle w:val="3"/>
              <w:shd w:val="clear" w:color="auto" w:fill="auto"/>
              <w:spacing w:before="0" w:after="0" w:line="278" w:lineRule="exact"/>
              <w:ind w:left="180" w:firstLine="0"/>
              <w:jc w:val="center"/>
            </w:pPr>
            <w:r w:rsidRPr="00C91059">
              <w:rPr>
                <w:rStyle w:val="22"/>
              </w:rPr>
              <w:t>Объем инвестиций в основной капитал в разрезе отраслей экономики:</w:t>
            </w:r>
          </w:p>
        </w:tc>
        <w:tc>
          <w:tcPr>
            <w:tcW w:w="1528" w:type="dxa"/>
          </w:tcPr>
          <w:p w:rsidR="00215D2B" w:rsidRPr="00C91059" w:rsidRDefault="00215D2B" w:rsidP="00205D3E">
            <w:pPr>
              <w:pStyle w:val="3"/>
              <w:shd w:val="clear" w:color="auto" w:fill="auto"/>
              <w:spacing w:before="0" w:after="0" w:line="220" w:lineRule="exact"/>
              <w:ind w:firstLine="0"/>
              <w:jc w:val="center"/>
              <w:rPr>
                <w:rStyle w:val="22"/>
                <w:color w:val="auto"/>
              </w:rPr>
            </w:pP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p>
        </w:tc>
        <w:tc>
          <w:tcPr>
            <w:tcW w:w="988" w:type="dxa"/>
          </w:tcPr>
          <w:p w:rsidR="00215D2B" w:rsidRPr="00C91059" w:rsidRDefault="00215D2B" w:rsidP="00290EAA">
            <w:pPr>
              <w:pStyle w:val="3"/>
              <w:shd w:val="clear" w:color="auto" w:fill="auto"/>
              <w:spacing w:before="0" w:after="0" w:line="220" w:lineRule="exact"/>
              <w:ind w:firstLine="0"/>
              <w:jc w:val="center"/>
              <w:rPr>
                <w:color w:val="auto"/>
              </w:rPr>
            </w:pPr>
          </w:p>
        </w:tc>
      </w:tr>
      <w:tr w:rsidR="00215D2B" w:rsidRPr="00C91059" w:rsidTr="009663AF">
        <w:trPr>
          <w:gridAfter w:val="2"/>
          <w:wAfter w:w="85"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5.6.1</w:t>
            </w:r>
          </w:p>
        </w:tc>
        <w:tc>
          <w:tcPr>
            <w:tcW w:w="4252" w:type="dxa"/>
            <w:gridSpan w:val="3"/>
          </w:tcPr>
          <w:p w:rsidR="00215D2B" w:rsidRPr="00C91059" w:rsidRDefault="00215D2B" w:rsidP="00205D3E">
            <w:pPr>
              <w:pStyle w:val="3"/>
              <w:shd w:val="clear" w:color="auto" w:fill="auto"/>
              <w:spacing w:before="0" w:after="0" w:line="220" w:lineRule="exact"/>
              <w:ind w:left="180" w:firstLine="0"/>
              <w:jc w:val="center"/>
            </w:pPr>
            <w:r w:rsidRPr="00C91059">
              <w:rPr>
                <w:rStyle w:val="22"/>
              </w:rPr>
              <w:t>Промышленность</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988" w:type="dxa"/>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83374D" w:rsidTr="009663AF">
        <w:trPr>
          <w:gridAfter w:val="2"/>
          <w:wAfter w:w="85" w:type="dxa"/>
          <w:trHeight w:hRule="exact" w:val="573"/>
        </w:trPr>
        <w:tc>
          <w:tcPr>
            <w:tcW w:w="991" w:type="dxa"/>
            <w:gridSpan w:val="2"/>
            <w:vAlign w:val="center"/>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5.6.2</w:t>
            </w:r>
          </w:p>
        </w:tc>
        <w:tc>
          <w:tcPr>
            <w:tcW w:w="4252" w:type="dxa"/>
            <w:gridSpan w:val="3"/>
          </w:tcPr>
          <w:p w:rsidR="00215D2B" w:rsidRPr="0083374D" w:rsidRDefault="00215D2B" w:rsidP="00205D3E">
            <w:pPr>
              <w:pStyle w:val="3"/>
              <w:shd w:val="clear" w:color="auto" w:fill="auto"/>
              <w:spacing w:before="0" w:after="0" w:line="220" w:lineRule="exact"/>
              <w:ind w:left="180" w:firstLine="0"/>
              <w:jc w:val="center"/>
              <w:rPr>
                <w:color w:val="auto"/>
              </w:rPr>
            </w:pPr>
            <w:r w:rsidRPr="0083374D">
              <w:rPr>
                <w:rStyle w:val="22"/>
                <w:color w:val="auto"/>
              </w:rPr>
              <w:t>Сельское хозяйство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307" w:type="dxa"/>
            <w:gridSpan w:val="3"/>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988" w:type="dxa"/>
          </w:tcPr>
          <w:p w:rsidR="00215D2B" w:rsidRPr="0083374D" w:rsidRDefault="00215D2B" w:rsidP="00290EAA">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r>
      <w:tr w:rsidR="00215D2B" w:rsidRPr="00C91059" w:rsidTr="009663AF">
        <w:trPr>
          <w:gridAfter w:val="2"/>
          <w:wAfter w:w="85" w:type="dxa"/>
          <w:trHeight w:hRule="exact" w:val="558"/>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5.6.3</w:t>
            </w:r>
          </w:p>
        </w:tc>
        <w:tc>
          <w:tcPr>
            <w:tcW w:w="4252" w:type="dxa"/>
            <w:gridSpan w:val="3"/>
          </w:tcPr>
          <w:p w:rsidR="00215D2B" w:rsidRPr="00C91059" w:rsidRDefault="00215D2B" w:rsidP="00205D3E">
            <w:pPr>
              <w:pStyle w:val="3"/>
              <w:shd w:val="clear" w:color="auto" w:fill="auto"/>
              <w:spacing w:before="0" w:after="0" w:line="220" w:lineRule="exact"/>
              <w:ind w:left="160" w:firstLine="0"/>
              <w:jc w:val="center"/>
            </w:pPr>
            <w:r w:rsidRPr="00C91059">
              <w:rPr>
                <w:rStyle w:val="22"/>
              </w:rPr>
              <w:t>Прочие</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988" w:type="dxa"/>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C91059" w:rsidTr="009663AF">
        <w:trPr>
          <w:gridAfter w:val="2"/>
          <w:wAfter w:w="85" w:type="dxa"/>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5.7</w:t>
            </w:r>
          </w:p>
        </w:tc>
        <w:tc>
          <w:tcPr>
            <w:tcW w:w="4252" w:type="dxa"/>
            <w:gridSpan w:val="3"/>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Денежные доходы в расчете на душу населения</w:t>
            </w:r>
          </w:p>
        </w:tc>
        <w:tc>
          <w:tcPr>
            <w:tcW w:w="1528" w:type="dxa"/>
          </w:tcPr>
          <w:p w:rsidR="00215D2B" w:rsidRPr="00C91059" w:rsidRDefault="00215D2B" w:rsidP="00205D3E">
            <w:pPr>
              <w:pStyle w:val="3"/>
              <w:shd w:val="clear" w:color="auto" w:fill="auto"/>
              <w:spacing w:before="0" w:after="0" w:line="274" w:lineRule="exact"/>
              <w:ind w:firstLine="0"/>
              <w:jc w:val="center"/>
              <w:rPr>
                <w:color w:val="auto"/>
              </w:rPr>
            </w:pPr>
            <w:r w:rsidRPr="00C91059">
              <w:rPr>
                <w:rStyle w:val="22"/>
                <w:color w:val="auto"/>
              </w:rPr>
              <w:t>руб. на 1 чел. в месяц</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988" w:type="dxa"/>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9663AF">
        <w:trPr>
          <w:gridAfter w:val="2"/>
          <w:wAfter w:w="85"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5.8</w:t>
            </w:r>
          </w:p>
        </w:tc>
        <w:tc>
          <w:tcPr>
            <w:tcW w:w="4252" w:type="dxa"/>
            <w:gridSpan w:val="3"/>
            <w:vAlign w:val="bottom"/>
          </w:tcPr>
          <w:p w:rsidR="00215D2B" w:rsidRPr="00C91059" w:rsidRDefault="00215D2B" w:rsidP="00205D3E">
            <w:pPr>
              <w:pStyle w:val="3"/>
              <w:shd w:val="clear" w:color="auto" w:fill="auto"/>
              <w:spacing w:before="0" w:after="0" w:line="274" w:lineRule="exact"/>
              <w:ind w:left="40" w:firstLine="0"/>
              <w:jc w:val="center"/>
            </w:pPr>
            <w:r w:rsidRPr="00C91059">
              <w:rPr>
                <w:rStyle w:val="22"/>
              </w:rPr>
              <w:t>Количество средних и крупных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C91059" w:rsidRDefault="00BD013A" w:rsidP="00DD31A4">
            <w:pPr>
              <w:pStyle w:val="3"/>
              <w:shd w:val="clear" w:color="auto" w:fill="auto"/>
              <w:spacing w:before="0" w:after="0" w:line="220" w:lineRule="exact"/>
              <w:ind w:firstLine="0"/>
              <w:jc w:val="center"/>
              <w:rPr>
                <w:color w:val="auto"/>
              </w:rPr>
            </w:pPr>
            <w:r>
              <w:rPr>
                <w:color w:val="auto"/>
              </w:rPr>
              <w:t>297</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297</w:t>
            </w:r>
          </w:p>
        </w:tc>
        <w:tc>
          <w:tcPr>
            <w:tcW w:w="988" w:type="dxa"/>
          </w:tcPr>
          <w:p w:rsidR="00215D2B" w:rsidRPr="00C91059" w:rsidRDefault="00BD013A" w:rsidP="00290EAA">
            <w:pPr>
              <w:pStyle w:val="3"/>
              <w:shd w:val="clear" w:color="auto" w:fill="auto"/>
              <w:spacing w:before="0" w:after="0" w:line="220" w:lineRule="exact"/>
              <w:ind w:firstLine="0"/>
              <w:jc w:val="center"/>
              <w:rPr>
                <w:color w:val="auto"/>
              </w:rPr>
            </w:pPr>
            <w:r>
              <w:rPr>
                <w:color w:val="auto"/>
              </w:rPr>
              <w:t>302</w:t>
            </w:r>
          </w:p>
        </w:tc>
      </w:tr>
      <w:tr w:rsidR="00215D2B" w:rsidRPr="00C91059" w:rsidTr="009663AF">
        <w:trPr>
          <w:gridAfter w:val="2"/>
          <w:wAfter w:w="85"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5.9</w:t>
            </w:r>
          </w:p>
        </w:tc>
        <w:tc>
          <w:tcPr>
            <w:tcW w:w="4252" w:type="dxa"/>
            <w:gridSpan w:val="3"/>
          </w:tcPr>
          <w:p w:rsidR="00215D2B" w:rsidRPr="00C91059" w:rsidRDefault="00215D2B" w:rsidP="00205D3E">
            <w:pPr>
              <w:pStyle w:val="3"/>
              <w:shd w:val="clear" w:color="auto" w:fill="auto"/>
              <w:spacing w:before="0" w:after="0" w:line="220" w:lineRule="exact"/>
              <w:ind w:left="40" w:firstLine="0"/>
              <w:jc w:val="center"/>
            </w:pPr>
            <w:r w:rsidRPr="00C91059">
              <w:rPr>
                <w:rStyle w:val="22"/>
              </w:rPr>
              <w:t>Количество малых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C91059" w:rsidRDefault="00BD013A" w:rsidP="00DD31A4">
            <w:pPr>
              <w:pStyle w:val="3"/>
              <w:shd w:val="clear" w:color="auto" w:fill="auto"/>
              <w:spacing w:before="0" w:after="0" w:line="220" w:lineRule="exact"/>
              <w:ind w:firstLine="0"/>
              <w:jc w:val="center"/>
              <w:rPr>
                <w:color w:val="auto"/>
              </w:rPr>
            </w:pPr>
            <w:r>
              <w:rPr>
                <w:color w:val="auto"/>
              </w:rPr>
              <w:t>18</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13</w:t>
            </w:r>
          </w:p>
        </w:tc>
        <w:tc>
          <w:tcPr>
            <w:tcW w:w="988" w:type="dxa"/>
          </w:tcPr>
          <w:p w:rsidR="00215D2B" w:rsidRPr="00C91059" w:rsidRDefault="00D90BD8" w:rsidP="00290EAA">
            <w:pPr>
              <w:pStyle w:val="3"/>
              <w:shd w:val="clear" w:color="auto" w:fill="auto"/>
              <w:spacing w:before="0" w:after="0" w:line="220" w:lineRule="exact"/>
              <w:ind w:firstLine="0"/>
              <w:jc w:val="center"/>
              <w:rPr>
                <w:color w:val="auto"/>
              </w:rPr>
            </w:pPr>
            <w:r>
              <w:rPr>
                <w:color w:val="auto"/>
              </w:rPr>
              <w:t>9</w:t>
            </w:r>
          </w:p>
        </w:tc>
      </w:tr>
      <w:tr w:rsidR="00215D2B" w:rsidRPr="00C91059" w:rsidTr="009663AF">
        <w:trPr>
          <w:gridAfter w:val="2"/>
          <w:wAfter w:w="85" w:type="dxa"/>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5.10</w:t>
            </w:r>
          </w:p>
        </w:tc>
        <w:tc>
          <w:tcPr>
            <w:tcW w:w="4252" w:type="dxa"/>
            <w:gridSpan w:val="3"/>
          </w:tcPr>
          <w:p w:rsidR="00215D2B" w:rsidRPr="00C91059" w:rsidRDefault="00215D2B" w:rsidP="00205D3E">
            <w:pPr>
              <w:pStyle w:val="3"/>
              <w:shd w:val="clear" w:color="auto" w:fill="auto"/>
              <w:spacing w:before="0" w:after="0" w:line="220" w:lineRule="exact"/>
              <w:ind w:left="40" w:firstLine="0"/>
              <w:jc w:val="center"/>
            </w:pPr>
            <w:r w:rsidRPr="00C91059">
              <w:rPr>
                <w:rStyle w:val="22"/>
              </w:rPr>
              <w:t>Количество ИП</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BD013A" w:rsidRDefault="00BD013A" w:rsidP="00DD31A4">
            <w:pPr>
              <w:pStyle w:val="3"/>
              <w:shd w:val="clear" w:color="auto" w:fill="auto"/>
              <w:spacing w:before="0" w:after="0" w:line="220" w:lineRule="exact"/>
              <w:ind w:firstLine="0"/>
              <w:jc w:val="center"/>
              <w:rPr>
                <w:color w:val="auto"/>
              </w:rPr>
            </w:pPr>
            <w:r>
              <w:rPr>
                <w:color w:val="auto"/>
              </w:rPr>
              <w:t>337</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335</w:t>
            </w:r>
          </w:p>
        </w:tc>
        <w:tc>
          <w:tcPr>
            <w:tcW w:w="988" w:type="dxa"/>
          </w:tcPr>
          <w:p w:rsidR="00215D2B" w:rsidRPr="00C91059" w:rsidRDefault="00D90BD8" w:rsidP="00290EAA">
            <w:pPr>
              <w:pStyle w:val="3"/>
              <w:shd w:val="clear" w:color="auto" w:fill="auto"/>
              <w:spacing w:before="0" w:after="0" w:line="220" w:lineRule="exact"/>
              <w:ind w:firstLine="0"/>
              <w:jc w:val="center"/>
              <w:rPr>
                <w:color w:val="auto"/>
              </w:rPr>
            </w:pPr>
            <w:r>
              <w:rPr>
                <w:color w:val="auto"/>
              </w:rPr>
              <w:t>345</w:t>
            </w:r>
          </w:p>
        </w:tc>
      </w:tr>
      <w:tr w:rsidR="00215D2B" w:rsidRPr="00C91059" w:rsidTr="009663AF">
        <w:trPr>
          <w:gridAfter w:val="2"/>
          <w:wAfter w:w="85"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5.11</w:t>
            </w:r>
          </w:p>
        </w:tc>
        <w:tc>
          <w:tcPr>
            <w:tcW w:w="4252" w:type="dxa"/>
            <w:gridSpan w:val="3"/>
            <w:vAlign w:val="bottom"/>
          </w:tcPr>
          <w:p w:rsidR="00215D2B" w:rsidRPr="00C91059" w:rsidRDefault="00215D2B" w:rsidP="00205D3E">
            <w:pPr>
              <w:pStyle w:val="3"/>
              <w:shd w:val="clear" w:color="auto" w:fill="auto"/>
              <w:spacing w:before="0" w:after="0" w:line="274" w:lineRule="exact"/>
              <w:ind w:left="160" w:firstLine="0"/>
              <w:jc w:val="center"/>
            </w:pPr>
            <w:r w:rsidRPr="00C91059">
              <w:rPr>
                <w:rStyle w:val="22"/>
              </w:rPr>
              <w:t>Среднемесячная начисленная заработная плата</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50284,5</w:t>
            </w:r>
          </w:p>
        </w:tc>
        <w:tc>
          <w:tcPr>
            <w:tcW w:w="1307" w:type="dxa"/>
            <w:gridSpan w:val="3"/>
          </w:tcPr>
          <w:p w:rsidR="00215D2B" w:rsidRPr="00C91059" w:rsidRDefault="0087175C" w:rsidP="00DD31A4">
            <w:pPr>
              <w:pStyle w:val="3"/>
              <w:shd w:val="clear" w:color="auto" w:fill="auto"/>
              <w:spacing w:before="0" w:after="0" w:line="220" w:lineRule="exact"/>
              <w:ind w:firstLine="0"/>
              <w:jc w:val="center"/>
              <w:rPr>
                <w:color w:val="auto"/>
              </w:rPr>
            </w:pPr>
            <w:r>
              <w:rPr>
                <w:color w:val="auto"/>
              </w:rPr>
              <w:t>56317,6</w:t>
            </w:r>
          </w:p>
        </w:tc>
        <w:tc>
          <w:tcPr>
            <w:tcW w:w="988" w:type="dxa"/>
          </w:tcPr>
          <w:p w:rsidR="00215D2B" w:rsidRPr="00C91059" w:rsidRDefault="00D90BD8" w:rsidP="00290EAA">
            <w:pPr>
              <w:pStyle w:val="3"/>
              <w:shd w:val="clear" w:color="auto" w:fill="auto"/>
              <w:spacing w:before="0" w:after="0" w:line="220" w:lineRule="exact"/>
              <w:ind w:firstLine="0"/>
              <w:jc w:val="center"/>
              <w:rPr>
                <w:color w:val="auto"/>
              </w:rPr>
            </w:pPr>
            <w:r>
              <w:rPr>
                <w:color w:val="auto"/>
              </w:rPr>
              <w:t>64306,9</w:t>
            </w:r>
          </w:p>
        </w:tc>
      </w:tr>
      <w:tr w:rsidR="00215D2B" w:rsidRPr="00C91059" w:rsidTr="009663AF">
        <w:trPr>
          <w:gridAfter w:val="2"/>
          <w:wAfter w:w="85" w:type="dxa"/>
          <w:trHeight w:hRule="exact" w:val="392"/>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5.11.1</w:t>
            </w:r>
          </w:p>
        </w:tc>
        <w:tc>
          <w:tcPr>
            <w:tcW w:w="4252" w:type="dxa"/>
            <w:gridSpan w:val="3"/>
          </w:tcPr>
          <w:p w:rsidR="00215D2B" w:rsidRPr="00C91059" w:rsidRDefault="00215D2B" w:rsidP="00205D3E">
            <w:pPr>
              <w:pStyle w:val="3"/>
              <w:shd w:val="clear" w:color="auto" w:fill="auto"/>
              <w:spacing w:before="0" w:after="0" w:line="220" w:lineRule="exact"/>
              <w:ind w:left="160" w:firstLine="0"/>
              <w:jc w:val="center"/>
            </w:pPr>
            <w:r w:rsidRPr="00C91059">
              <w:rPr>
                <w:rStyle w:val="22"/>
              </w:rPr>
              <w:t>- в промышленности</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988" w:type="dxa"/>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83374D" w:rsidTr="009663AF">
        <w:trPr>
          <w:gridAfter w:val="2"/>
          <w:wAfter w:w="85" w:type="dxa"/>
          <w:trHeight w:hRule="exact" w:val="386"/>
        </w:trPr>
        <w:tc>
          <w:tcPr>
            <w:tcW w:w="991"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5.11.2</w:t>
            </w:r>
          </w:p>
        </w:tc>
        <w:tc>
          <w:tcPr>
            <w:tcW w:w="4252" w:type="dxa"/>
            <w:gridSpan w:val="3"/>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 в сельском хозяйстве</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руб.</w:t>
            </w:r>
          </w:p>
        </w:tc>
        <w:tc>
          <w:tcPr>
            <w:tcW w:w="965" w:type="dxa"/>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307" w:type="dxa"/>
            <w:gridSpan w:val="3"/>
          </w:tcPr>
          <w:p w:rsidR="00215D2B" w:rsidRPr="0083374D" w:rsidRDefault="0087175C" w:rsidP="00DD31A4">
            <w:pPr>
              <w:jc w:val="center"/>
              <w:rPr>
                <w:rFonts w:ascii="Times New Roman" w:hAnsi="Times New Roman" w:cs="Times New Roman"/>
                <w:color w:val="auto"/>
              </w:rPr>
            </w:pPr>
            <w:r>
              <w:rPr>
                <w:rFonts w:ascii="Times New Roman" w:hAnsi="Times New Roman" w:cs="Times New Roman"/>
                <w:color w:val="auto"/>
                <w:sz w:val="22"/>
                <w:szCs w:val="22"/>
              </w:rPr>
              <w:t>32790,7</w:t>
            </w:r>
          </w:p>
        </w:tc>
        <w:tc>
          <w:tcPr>
            <w:tcW w:w="988" w:type="dxa"/>
          </w:tcPr>
          <w:p w:rsidR="00215D2B" w:rsidRPr="0083374D" w:rsidRDefault="00EF66E9" w:rsidP="00290EAA">
            <w:pPr>
              <w:jc w:val="center"/>
              <w:rPr>
                <w:rFonts w:ascii="Times New Roman" w:hAnsi="Times New Roman" w:cs="Times New Roman"/>
                <w:color w:val="auto"/>
              </w:rPr>
            </w:pPr>
            <w:r>
              <w:rPr>
                <w:rFonts w:ascii="Times New Roman" w:hAnsi="Times New Roman" w:cs="Times New Roman"/>
                <w:color w:val="auto"/>
                <w:sz w:val="22"/>
                <w:szCs w:val="22"/>
              </w:rPr>
              <w:t>32147,8</w:t>
            </w:r>
          </w:p>
        </w:tc>
      </w:tr>
      <w:tr w:rsidR="00215D2B" w:rsidRPr="00C91059" w:rsidTr="009663AF">
        <w:trPr>
          <w:gridAfter w:val="2"/>
          <w:wAfter w:w="85"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5.12</w:t>
            </w:r>
          </w:p>
        </w:tc>
        <w:tc>
          <w:tcPr>
            <w:tcW w:w="4252" w:type="dxa"/>
            <w:gridSpan w:val="3"/>
            <w:vAlign w:val="bottom"/>
          </w:tcPr>
          <w:p w:rsidR="00215D2B" w:rsidRPr="00C91059" w:rsidRDefault="00215D2B" w:rsidP="00205D3E">
            <w:pPr>
              <w:pStyle w:val="3"/>
              <w:shd w:val="clear" w:color="auto" w:fill="auto"/>
              <w:spacing w:before="0" w:after="0" w:line="274" w:lineRule="exact"/>
              <w:ind w:left="160" w:firstLine="0"/>
              <w:jc w:val="center"/>
            </w:pPr>
            <w:r w:rsidRPr="00C91059">
              <w:rPr>
                <w:rStyle w:val="22"/>
              </w:rPr>
              <w:t>Всего поступлений по налоговым платежам и другим доходам - консолидированный бюджет МО</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864,6</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906,4</w:t>
            </w:r>
          </w:p>
        </w:tc>
        <w:tc>
          <w:tcPr>
            <w:tcW w:w="988" w:type="dxa"/>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906,4</w:t>
            </w:r>
          </w:p>
        </w:tc>
      </w:tr>
      <w:tr w:rsidR="00215D2B" w:rsidRPr="00C91059" w:rsidTr="009663AF">
        <w:trPr>
          <w:gridAfter w:val="2"/>
          <w:wAfter w:w="85" w:type="dxa"/>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5.13</w:t>
            </w:r>
          </w:p>
        </w:tc>
        <w:tc>
          <w:tcPr>
            <w:tcW w:w="4252" w:type="dxa"/>
            <w:gridSpan w:val="3"/>
          </w:tcPr>
          <w:p w:rsidR="00215D2B" w:rsidRPr="00C91059" w:rsidRDefault="00215D2B" w:rsidP="00205D3E">
            <w:pPr>
              <w:pStyle w:val="3"/>
              <w:shd w:val="clear" w:color="auto" w:fill="auto"/>
              <w:spacing w:before="0" w:after="0" w:line="274" w:lineRule="exact"/>
              <w:ind w:left="160" w:firstLine="0"/>
              <w:jc w:val="center"/>
            </w:pPr>
            <w:r w:rsidRPr="00C91059">
              <w:rPr>
                <w:rStyle w:val="22"/>
              </w:rPr>
              <w:t>Собственные доходы бюджета (без трансфертов из областного бюджета)</w:t>
            </w:r>
          </w:p>
        </w:tc>
        <w:tc>
          <w:tcPr>
            <w:tcW w:w="1528" w:type="dxa"/>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183,1</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162,3</w:t>
            </w:r>
          </w:p>
        </w:tc>
        <w:tc>
          <w:tcPr>
            <w:tcW w:w="988" w:type="dxa"/>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162,3</w:t>
            </w:r>
          </w:p>
        </w:tc>
      </w:tr>
      <w:tr w:rsidR="00215D2B" w:rsidRPr="00C91059" w:rsidTr="009663AF">
        <w:trPr>
          <w:gridAfter w:val="2"/>
          <w:wAfter w:w="85" w:type="dxa"/>
          <w:trHeight w:hRule="exact" w:val="509"/>
        </w:trPr>
        <w:tc>
          <w:tcPr>
            <w:tcW w:w="10031" w:type="dxa"/>
            <w:gridSpan w:val="11"/>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6.Структура хозяйственного комплекса</w:t>
            </w:r>
          </w:p>
        </w:tc>
      </w:tr>
      <w:tr w:rsidR="00215D2B" w:rsidRPr="00C91059" w:rsidTr="009663AF">
        <w:trPr>
          <w:gridAfter w:val="2"/>
          <w:wAfter w:w="85" w:type="dxa"/>
          <w:trHeight w:hRule="exact" w:val="624"/>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w:t>
            </w:r>
          </w:p>
        </w:tc>
        <w:tc>
          <w:tcPr>
            <w:tcW w:w="4147" w:type="dxa"/>
            <w:gridSpan w:val="2"/>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предприятий промышленности, т. ч.:</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c>
          <w:tcPr>
            <w:tcW w:w="127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r>
      <w:tr w:rsidR="00215D2B" w:rsidRPr="00C91059" w:rsidTr="009663AF">
        <w:trPr>
          <w:gridAfter w:val="2"/>
          <w:wAfter w:w="85" w:type="dxa"/>
          <w:trHeight w:hRule="exact" w:val="413"/>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6.1.1</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Обрабатывающие производства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c>
          <w:tcPr>
            <w:tcW w:w="127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r>
      <w:tr w:rsidR="00215D2B" w:rsidRPr="00C91059" w:rsidTr="009663AF">
        <w:trPr>
          <w:gridAfter w:val="2"/>
          <w:wAfter w:w="85" w:type="dxa"/>
          <w:trHeight w:hRule="exact" w:val="562"/>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6.1.2</w:t>
            </w:r>
          </w:p>
        </w:tc>
        <w:tc>
          <w:tcPr>
            <w:tcW w:w="4147" w:type="dxa"/>
            <w:gridSpan w:val="2"/>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Производство и распределение электроэнергии</w:t>
            </w:r>
            <w:r w:rsidRPr="00C91059">
              <w:rPr>
                <w:rStyle w:val="af0"/>
                <w:color w:val="auto"/>
              </w:rPr>
              <w:footnoteReference w:id="4"/>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127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r>
      <w:tr w:rsidR="00215D2B" w:rsidRPr="00C91059" w:rsidTr="009663AF">
        <w:trPr>
          <w:gridAfter w:val="2"/>
          <w:wAfter w:w="85" w:type="dxa"/>
          <w:trHeight w:hRule="exact" w:val="547"/>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6.1.3</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Газа</w:t>
            </w:r>
            <w:r w:rsidRPr="00C91059">
              <w:rPr>
                <w:rStyle w:val="af0"/>
                <w:color w:val="auto"/>
              </w:rPr>
              <w:footnoteReference w:id="5"/>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c>
          <w:tcPr>
            <w:tcW w:w="127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r>
      <w:tr w:rsidR="00215D2B" w:rsidRPr="00C91059" w:rsidTr="009663AF">
        <w:trPr>
          <w:gridAfter w:val="2"/>
          <w:wAfter w:w="85" w:type="dxa"/>
          <w:trHeight w:hRule="exact" w:val="552"/>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6.1.4</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Воды</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c>
          <w:tcPr>
            <w:tcW w:w="127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r>
      <w:tr w:rsidR="00215D2B" w:rsidRPr="00C91059" w:rsidTr="009663AF">
        <w:trPr>
          <w:gridAfter w:val="2"/>
          <w:wAfter w:w="85" w:type="dxa"/>
          <w:trHeight w:hRule="exact" w:val="528"/>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6.1.5</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Добыча полезных ископаемых</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127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r>
      <w:tr w:rsidR="00215D2B" w:rsidRPr="0083374D" w:rsidTr="009663AF">
        <w:trPr>
          <w:gridAfter w:val="2"/>
          <w:wAfter w:w="85" w:type="dxa"/>
          <w:trHeight w:hRule="exact" w:val="634"/>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w:t>
            </w:r>
          </w:p>
        </w:tc>
        <w:tc>
          <w:tcPr>
            <w:tcW w:w="4147" w:type="dxa"/>
            <w:gridSpan w:val="2"/>
          </w:tcPr>
          <w:p w:rsidR="00215D2B" w:rsidRPr="0083374D" w:rsidRDefault="00215D2B" w:rsidP="00205D3E">
            <w:pPr>
              <w:pStyle w:val="3"/>
              <w:shd w:val="clear" w:color="auto" w:fill="auto"/>
              <w:spacing w:before="0" w:after="0" w:line="274" w:lineRule="exact"/>
              <w:ind w:left="160" w:firstLine="0"/>
              <w:jc w:val="center"/>
              <w:rPr>
                <w:color w:val="auto"/>
              </w:rPr>
            </w:pPr>
            <w:r w:rsidRPr="0083374D">
              <w:rPr>
                <w:rStyle w:val="22"/>
                <w:color w:val="auto"/>
              </w:rPr>
              <w:t>Количество сельскохозяйственных предприятий, в т. ч.</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3</w:t>
            </w:r>
          </w:p>
        </w:tc>
        <w:tc>
          <w:tcPr>
            <w:tcW w:w="1274"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3</w:t>
            </w:r>
          </w:p>
        </w:tc>
      </w:tr>
      <w:tr w:rsidR="00215D2B" w:rsidRPr="0083374D" w:rsidTr="009663AF">
        <w:trPr>
          <w:gridAfter w:val="2"/>
          <w:wAfter w:w="85" w:type="dxa"/>
          <w:trHeight w:hRule="exact" w:val="562"/>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6.2.1</w:t>
            </w:r>
          </w:p>
        </w:tc>
        <w:tc>
          <w:tcPr>
            <w:tcW w:w="4147" w:type="dxa"/>
            <w:gridSpan w:val="2"/>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животноводство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1274"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1</w:t>
            </w:r>
          </w:p>
        </w:tc>
      </w:tr>
      <w:tr w:rsidR="00215D2B" w:rsidRPr="0083374D" w:rsidTr="009663AF">
        <w:trPr>
          <w:gridAfter w:val="2"/>
          <w:wAfter w:w="85" w:type="dxa"/>
          <w:trHeight w:hRule="exact" w:val="533"/>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6.2.2</w:t>
            </w:r>
          </w:p>
        </w:tc>
        <w:tc>
          <w:tcPr>
            <w:tcW w:w="4147" w:type="dxa"/>
            <w:gridSpan w:val="2"/>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растениеводство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1274"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2</w:t>
            </w:r>
          </w:p>
        </w:tc>
      </w:tr>
      <w:tr w:rsidR="00215D2B" w:rsidRPr="0083374D" w:rsidTr="009663AF">
        <w:trPr>
          <w:gridAfter w:val="2"/>
          <w:wAfter w:w="85" w:type="dxa"/>
          <w:trHeight w:hRule="exact" w:val="566"/>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6.3</w:t>
            </w:r>
          </w:p>
        </w:tc>
        <w:tc>
          <w:tcPr>
            <w:tcW w:w="4147" w:type="dxa"/>
            <w:gridSpan w:val="2"/>
          </w:tcPr>
          <w:p w:rsidR="00215D2B" w:rsidRPr="0083374D" w:rsidRDefault="00215D2B" w:rsidP="00205D3E">
            <w:pPr>
              <w:pStyle w:val="3"/>
              <w:shd w:val="clear" w:color="auto" w:fill="auto"/>
              <w:spacing w:before="0" w:after="0" w:line="278" w:lineRule="exact"/>
              <w:ind w:left="160" w:firstLine="0"/>
              <w:jc w:val="center"/>
              <w:rPr>
                <w:color w:val="auto"/>
              </w:rPr>
            </w:pPr>
            <w:r w:rsidRPr="0083374D">
              <w:rPr>
                <w:rStyle w:val="22"/>
                <w:color w:val="auto"/>
              </w:rPr>
              <w:t>Количество крестьянско- фермерских хозяйств в т. ч.</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9</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11</w:t>
            </w:r>
          </w:p>
        </w:tc>
        <w:tc>
          <w:tcPr>
            <w:tcW w:w="1274"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12</w:t>
            </w:r>
          </w:p>
        </w:tc>
      </w:tr>
      <w:tr w:rsidR="00215D2B" w:rsidRPr="0083374D" w:rsidTr="009663AF">
        <w:trPr>
          <w:gridAfter w:val="2"/>
          <w:wAfter w:w="85"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6.3.1</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животноводческих</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7</w:t>
            </w:r>
          </w:p>
        </w:tc>
        <w:tc>
          <w:tcPr>
            <w:tcW w:w="1274"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7</w:t>
            </w:r>
          </w:p>
        </w:tc>
      </w:tr>
      <w:tr w:rsidR="00215D2B" w:rsidRPr="0083374D" w:rsidTr="009663AF">
        <w:trPr>
          <w:gridAfter w:val="2"/>
          <w:wAfter w:w="85"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6.3.2</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растениеводческих</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5</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1274"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5</w:t>
            </w:r>
          </w:p>
        </w:tc>
      </w:tr>
      <w:tr w:rsidR="00215D2B" w:rsidRPr="0083374D" w:rsidTr="009663AF">
        <w:trPr>
          <w:gridAfter w:val="2"/>
          <w:wAfter w:w="85"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6.4</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Количество дорожных организаций</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127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w:t>
            </w:r>
          </w:p>
        </w:tc>
      </w:tr>
      <w:tr w:rsidR="00215D2B" w:rsidRPr="0083374D" w:rsidTr="009663AF">
        <w:trPr>
          <w:gridAfter w:val="2"/>
          <w:wAfter w:w="85"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6.5</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Количество строительных организаций</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25</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25</w:t>
            </w:r>
          </w:p>
        </w:tc>
        <w:tc>
          <w:tcPr>
            <w:tcW w:w="127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25</w:t>
            </w:r>
          </w:p>
        </w:tc>
      </w:tr>
      <w:tr w:rsidR="00215D2B" w:rsidRPr="0083374D" w:rsidTr="009663AF">
        <w:trPr>
          <w:gridAfter w:val="2"/>
          <w:wAfter w:w="85" w:type="dxa"/>
          <w:trHeight w:hRule="exact" w:val="595"/>
        </w:trPr>
        <w:tc>
          <w:tcPr>
            <w:tcW w:w="10031" w:type="dxa"/>
            <w:gridSpan w:val="11"/>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a9"/>
                <w:color w:val="auto"/>
              </w:rPr>
              <w:t>Раздел 7. Объем сельскохозяйственного производства:</w:t>
            </w:r>
          </w:p>
        </w:tc>
      </w:tr>
      <w:tr w:rsidR="00215D2B" w:rsidRPr="0083374D" w:rsidTr="009663AF">
        <w:trPr>
          <w:gridAfter w:val="2"/>
          <w:wAfter w:w="85" w:type="dxa"/>
          <w:trHeight w:hRule="exact" w:val="400"/>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highlight w:val="yellow"/>
              </w:rPr>
            </w:pPr>
            <w:r w:rsidRPr="0083374D">
              <w:rPr>
                <w:rStyle w:val="22"/>
                <w:color w:val="auto"/>
              </w:rPr>
              <w:t>7.1</w:t>
            </w:r>
          </w:p>
        </w:tc>
        <w:tc>
          <w:tcPr>
            <w:tcW w:w="3725"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Молоко</w:t>
            </w:r>
          </w:p>
        </w:tc>
        <w:tc>
          <w:tcPr>
            <w:tcW w:w="1950"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1,898</w:t>
            </w:r>
          </w:p>
        </w:tc>
        <w:tc>
          <w:tcPr>
            <w:tcW w:w="992" w:type="dxa"/>
          </w:tcPr>
          <w:p w:rsidR="00215D2B" w:rsidRPr="0083374D" w:rsidRDefault="00215D2B" w:rsidP="00D739BC">
            <w:pPr>
              <w:pStyle w:val="3"/>
              <w:shd w:val="clear" w:color="auto" w:fill="auto"/>
              <w:spacing w:before="0" w:after="0" w:line="220" w:lineRule="exact"/>
              <w:ind w:firstLine="0"/>
              <w:jc w:val="center"/>
              <w:rPr>
                <w:color w:val="auto"/>
              </w:rPr>
            </w:pPr>
            <w:r w:rsidRPr="0083374D">
              <w:rPr>
                <w:color w:val="auto"/>
              </w:rPr>
              <w:t>2,0</w:t>
            </w:r>
            <w:r w:rsidR="00D739BC">
              <w:rPr>
                <w:color w:val="auto"/>
              </w:rPr>
              <w:t>6</w:t>
            </w:r>
            <w:r w:rsidRPr="0083374D">
              <w:rPr>
                <w:color w:val="auto"/>
              </w:rPr>
              <w:t>4</w:t>
            </w:r>
          </w:p>
        </w:tc>
        <w:tc>
          <w:tcPr>
            <w:tcW w:w="1274" w:type="dxa"/>
            <w:gridSpan w:val="2"/>
          </w:tcPr>
          <w:p w:rsidR="00215D2B" w:rsidRPr="0083374D" w:rsidRDefault="00D739BC" w:rsidP="00205D3E">
            <w:pPr>
              <w:pStyle w:val="3"/>
              <w:shd w:val="clear" w:color="auto" w:fill="auto"/>
              <w:spacing w:before="0" w:after="0" w:line="220" w:lineRule="exact"/>
              <w:ind w:firstLine="0"/>
              <w:jc w:val="center"/>
              <w:rPr>
                <w:color w:val="auto"/>
              </w:rPr>
            </w:pPr>
            <w:r>
              <w:rPr>
                <w:color w:val="auto"/>
              </w:rPr>
              <w:t>2,225</w:t>
            </w:r>
          </w:p>
        </w:tc>
      </w:tr>
      <w:tr w:rsidR="00215D2B" w:rsidRPr="0083374D" w:rsidTr="009663AF">
        <w:trPr>
          <w:gridAfter w:val="2"/>
          <w:wAfter w:w="85" w:type="dxa"/>
          <w:trHeight w:hRule="exact" w:val="419"/>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highlight w:val="yellow"/>
              </w:rPr>
            </w:pPr>
            <w:r w:rsidRPr="0083374D">
              <w:rPr>
                <w:rStyle w:val="22"/>
                <w:color w:val="auto"/>
              </w:rPr>
              <w:t>7.2</w:t>
            </w:r>
          </w:p>
        </w:tc>
        <w:tc>
          <w:tcPr>
            <w:tcW w:w="3725"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Мясо</w:t>
            </w:r>
          </w:p>
        </w:tc>
        <w:tc>
          <w:tcPr>
            <w:tcW w:w="1950"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0,526</w:t>
            </w:r>
          </w:p>
        </w:tc>
        <w:tc>
          <w:tcPr>
            <w:tcW w:w="992" w:type="dxa"/>
          </w:tcPr>
          <w:p w:rsidR="00215D2B" w:rsidRPr="0083374D" w:rsidRDefault="00D739BC" w:rsidP="00290EAA">
            <w:pPr>
              <w:pStyle w:val="3"/>
              <w:shd w:val="clear" w:color="auto" w:fill="auto"/>
              <w:spacing w:before="0" w:after="0" w:line="220" w:lineRule="exact"/>
              <w:ind w:firstLine="0"/>
              <w:jc w:val="center"/>
              <w:rPr>
                <w:color w:val="auto"/>
              </w:rPr>
            </w:pPr>
            <w:r>
              <w:rPr>
                <w:color w:val="auto"/>
              </w:rPr>
              <w:t>0,322</w:t>
            </w:r>
          </w:p>
        </w:tc>
        <w:tc>
          <w:tcPr>
            <w:tcW w:w="1274" w:type="dxa"/>
            <w:gridSpan w:val="2"/>
          </w:tcPr>
          <w:p w:rsidR="00215D2B" w:rsidRPr="0083374D" w:rsidRDefault="00215D2B" w:rsidP="00D739BC">
            <w:pPr>
              <w:pStyle w:val="3"/>
              <w:shd w:val="clear" w:color="auto" w:fill="auto"/>
              <w:spacing w:before="0" w:after="0" w:line="220" w:lineRule="exact"/>
              <w:ind w:firstLine="0"/>
              <w:jc w:val="center"/>
              <w:rPr>
                <w:color w:val="auto"/>
              </w:rPr>
            </w:pPr>
            <w:r w:rsidRPr="0083374D">
              <w:rPr>
                <w:color w:val="auto"/>
              </w:rPr>
              <w:t>0,</w:t>
            </w:r>
            <w:r w:rsidR="00D739BC">
              <w:rPr>
                <w:color w:val="auto"/>
              </w:rPr>
              <w:t>291</w:t>
            </w:r>
          </w:p>
        </w:tc>
      </w:tr>
      <w:tr w:rsidR="00D739BC" w:rsidRPr="0083374D" w:rsidTr="009663AF">
        <w:trPr>
          <w:gridAfter w:val="2"/>
          <w:wAfter w:w="85" w:type="dxa"/>
          <w:trHeight w:hRule="exact" w:val="419"/>
        </w:trPr>
        <w:tc>
          <w:tcPr>
            <w:tcW w:w="1096" w:type="dxa"/>
            <w:gridSpan w:val="3"/>
          </w:tcPr>
          <w:p w:rsidR="00D739BC" w:rsidRPr="0083374D" w:rsidRDefault="00D739BC" w:rsidP="00205D3E">
            <w:pPr>
              <w:pStyle w:val="3"/>
              <w:shd w:val="clear" w:color="auto" w:fill="auto"/>
              <w:spacing w:before="0" w:after="0" w:line="220" w:lineRule="exact"/>
              <w:ind w:firstLine="0"/>
              <w:jc w:val="center"/>
              <w:rPr>
                <w:rStyle w:val="22"/>
                <w:color w:val="auto"/>
              </w:rPr>
            </w:pPr>
            <w:r>
              <w:rPr>
                <w:rStyle w:val="22"/>
                <w:color w:val="auto"/>
              </w:rPr>
              <w:t>7.3.</w:t>
            </w:r>
          </w:p>
        </w:tc>
        <w:tc>
          <w:tcPr>
            <w:tcW w:w="3725" w:type="dxa"/>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Яйцо</w:t>
            </w:r>
          </w:p>
        </w:tc>
        <w:tc>
          <w:tcPr>
            <w:tcW w:w="1950" w:type="dxa"/>
            <w:gridSpan w:val="2"/>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млн. шт.</w:t>
            </w:r>
          </w:p>
        </w:tc>
        <w:tc>
          <w:tcPr>
            <w:tcW w:w="99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2,687</w:t>
            </w:r>
          </w:p>
        </w:tc>
        <w:tc>
          <w:tcPr>
            <w:tcW w:w="992" w:type="dxa"/>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2,664</w:t>
            </w:r>
          </w:p>
        </w:tc>
        <w:tc>
          <w:tcPr>
            <w:tcW w:w="1274" w:type="dxa"/>
            <w:gridSpan w:val="2"/>
          </w:tcPr>
          <w:p w:rsidR="00D739BC" w:rsidRPr="0083374D" w:rsidRDefault="00D739BC" w:rsidP="00D739BC">
            <w:pPr>
              <w:pStyle w:val="3"/>
              <w:shd w:val="clear" w:color="auto" w:fill="auto"/>
              <w:spacing w:before="0" w:after="0" w:line="220" w:lineRule="exact"/>
              <w:ind w:firstLine="0"/>
              <w:jc w:val="center"/>
              <w:rPr>
                <w:color w:val="auto"/>
              </w:rPr>
            </w:pPr>
            <w:bookmarkStart w:id="7" w:name="_GoBack"/>
            <w:bookmarkEnd w:id="7"/>
            <w:r w:rsidRPr="0083374D">
              <w:rPr>
                <w:color w:val="auto"/>
              </w:rPr>
              <w:t>2,</w:t>
            </w:r>
            <w:r>
              <w:rPr>
                <w:color w:val="auto"/>
              </w:rPr>
              <w:t>471</w:t>
            </w:r>
          </w:p>
        </w:tc>
      </w:tr>
      <w:tr w:rsidR="00D739BC" w:rsidRPr="0083374D" w:rsidTr="009663AF">
        <w:trPr>
          <w:gridAfter w:val="2"/>
          <w:wAfter w:w="85" w:type="dxa"/>
          <w:trHeight w:hRule="exact" w:val="431"/>
        </w:trPr>
        <w:tc>
          <w:tcPr>
            <w:tcW w:w="1096" w:type="dxa"/>
            <w:gridSpan w:val="3"/>
          </w:tcPr>
          <w:p w:rsidR="00D739BC" w:rsidRPr="0083374D" w:rsidRDefault="00D739BC" w:rsidP="009663AF">
            <w:pPr>
              <w:jc w:val="center"/>
              <w:rPr>
                <w:rFonts w:ascii="Times New Roman" w:hAnsi="Times New Roman" w:cs="Times New Roman"/>
                <w:color w:val="auto"/>
              </w:rPr>
            </w:pPr>
            <w:r w:rsidRPr="0083374D">
              <w:rPr>
                <w:rFonts w:ascii="Times New Roman" w:hAnsi="Times New Roman" w:cs="Times New Roman"/>
                <w:color w:val="auto"/>
                <w:sz w:val="22"/>
                <w:szCs w:val="22"/>
              </w:rPr>
              <w:t>7.</w:t>
            </w:r>
            <w:r>
              <w:rPr>
                <w:rFonts w:ascii="Times New Roman" w:hAnsi="Times New Roman" w:cs="Times New Roman"/>
                <w:color w:val="auto"/>
                <w:sz w:val="22"/>
                <w:szCs w:val="22"/>
              </w:rPr>
              <w:t>4</w:t>
            </w:r>
          </w:p>
        </w:tc>
        <w:tc>
          <w:tcPr>
            <w:tcW w:w="3725" w:type="dxa"/>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Зерно</w:t>
            </w:r>
          </w:p>
        </w:tc>
        <w:tc>
          <w:tcPr>
            <w:tcW w:w="1950" w:type="dxa"/>
            <w:gridSpan w:val="2"/>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1,237</w:t>
            </w:r>
          </w:p>
        </w:tc>
        <w:tc>
          <w:tcPr>
            <w:tcW w:w="992" w:type="dxa"/>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0,746</w:t>
            </w:r>
          </w:p>
        </w:tc>
        <w:tc>
          <w:tcPr>
            <w:tcW w:w="1274" w:type="dxa"/>
            <w:gridSpan w:val="2"/>
          </w:tcPr>
          <w:p w:rsidR="00D739BC" w:rsidRPr="0083374D" w:rsidRDefault="00D739BC" w:rsidP="00E84F31">
            <w:pPr>
              <w:pStyle w:val="3"/>
              <w:shd w:val="clear" w:color="auto" w:fill="auto"/>
              <w:spacing w:before="0" w:after="0" w:line="220" w:lineRule="exact"/>
              <w:ind w:firstLine="0"/>
              <w:jc w:val="center"/>
              <w:rPr>
                <w:color w:val="auto"/>
              </w:rPr>
            </w:pPr>
            <w:r>
              <w:rPr>
                <w:color w:val="auto"/>
              </w:rPr>
              <w:t>0,479</w:t>
            </w:r>
          </w:p>
        </w:tc>
      </w:tr>
      <w:tr w:rsidR="00D739BC" w:rsidRPr="0083374D" w:rsidTr="009663AF">
        <w:trPr>
          <w:gridAfter w:val="2"/>
          <w:wAfter w:w="85" w:type="dxa"/>
          <w:trHeight w:hRule="exact" w:val="423"/>
        </w:trPr>
        <w:tc>
          <w:tcPr>
            <w:tcW w:w="1096" w:type="dxa"/>
            <w:gridSpan w:val="3"/>
          </w:tcPr>
          <w:p w:rsidR="00D739BC" w:rsidRPr="0083374D" w:rsidRDefault="00D739BC" w:rsidP="00205D3E">
            <w:pPr>
              <w:jc w:val="center"/>
              <w:rPr>
                <w:rFonts w:ascii="Times New Roman" w:hAnsi="Times New Roman" w:cs="Times New Roman"/>
                <w:color w:val="auto"/>
              </w:rPr>
            </w:pPr>
            <w:r>
              <w:rPr>
                <w:rFonts w:ascii="Times New Roman" w:hAnsi="Times New Roman" w:cs="Times New Roman"/>
                <w:color w:val="auto"/>
                <w:sz w:val="22"/>
                <w:szCs w:val="22"/>
              </w:rPr>
              <w:t>7.5</w:t>
            </w:r>
          </w:p>
        </w:tc>
        <w:tc>
          <w:tcPr>
            <w:tcW w:w="3725" w:type="dxa"/>
          </w:tcPr>
          <w:p w:rsidR="00D739BC" w:rsidRPr="0083374D" w:rsidRDefault="00D739BC" w:rsidP="00E84F31">
            <w:pPr>
              <w:jc w:val="center"/>
              <w:rPr>
                <w:rFonts w:ascii="Times New Roman" w:hAnsi="Times New Roman" w:cs="Times New Roman"/>
                <w:color w:val="auto"/>
              </w:rPr>
            </w:pPr>
            <w:r>
              <w:rPr>
                <w:rFonts w:ascii="Times New Roman" w:hAnsi="Times New Roman" w:cs="Times New Roman"/>
                <w:color w:val="auto"/>
                <w:sz w:val="22"/>
                <w:szCs w:val="22"/>
              </w:rPr>
              <w:t>Подсолнечник</w:t>
            </w:r>
          </w:p>
        </w:tc>
        <w:tc>
          <w:tcPr>
            <w:tcW w:w="1950" w:type="dxa"/>
            <w:gridSpan w:val="2"/>
          </w:tcPr>
          <w:p w:rsidR="00D739BC" w:rsidRPr="0083374D" w:rsidRDefault="00D739BC" w:rsidP="00E84F31">
            <w:pPr>
              <w:jc w:val="center"/>
              <w:rPr>
                <w:rFonts w:ascii="Times New Roman" w:hAnsi="Times New Roman" w:cs="Times New Roman"/>
                <w:color w:val="auto"/>
              </w:rPr>
            </w:pPr>
            <w:r>
              <w:rPr>
                <w:rFonts w:ascii="Times New Roman" w:hAnsi="Times New Roman" w:cs="Times New Roman"/>
                <w:color w:val="auto"/>
                <w:sz w:val="22"/>
                <w:szCs w:val="22"/>
              </w:rPr>
              <w:t>тыс. тонн</w:t>
            </w:r>
          </w:p>
        </w:tc>
        <w:tc>
          <w:tcPr>
            <w:tcW w:w="994" w:type="dxa"/>
            <w:gridSpan w:val="2"/>
          </w:tcPr>
          <w:p w:rsidR="00D739BC" w:rsidRPr="0083374D" w:rsidRDefault="00D739BC" w:rsidP="00E84F31">
            <w:pPr>
              <w:pStyle w:val="3"/>
              <w:shd w:val="clear" w:color="auto" w:fill="auto"/>
              <w:spacing w:before="0" w:after="0" w:line="220" w:lineRule="exact"/>
              <w:ind w:firstLine="0"/>
              <w:jc w:val="center"/>
              <w:rPr>
                <w:color w:val="auto"/>
              </w:rPr>
            </w:pPr>
            <w:r>
              <w:rPr>
                <w:color w:val="auto"/>
              </w:rPr>
              <w:t>-</w:t>
            </w:r>
          </w:p>
        </w:tc>
        <w:tc>
          <w:tcPr>
            <w:tcW w:w="992" w:type="dxa"/>
          </w:tcPr>
          <w:p w:rsidR="00D739BC" w:rsidRPr="0083374D" w:rsidRDefault="00D739BC" w:rsidP="00E84F31">
            <w:pPr>
              <w:pStyle w:val="3"/>
              <w:shd w:val="clear" w:color="auto" w:fill="auto"/>
              <w:spacing w:before="0" w:after="0" w:line="220" w:lineRule="exact"/>
              <w:ind w:firstLine="0"/>
              <w:jc w:val="center"/>
              <w:rPr>
                <w:color w:val="auto"/>
              </w:rPr>
            </w:pPr>
            <w:r>
              <w:rPr>
                <w:color w:val="auto"/>
              </w:rPr>
              <w:t>-</w:t>
            </w:r>
          </w:p>
        </w:tc>
        <w:tc>
          <w:tcPr>
            <w:tcW w:w="1274" w:type="dxa"/>
            <w:gridSpan w:val="2"/>
          </w:tcPr>
          <w:p w:rsidR="00D739BC" w:rsidRDefault="00D739BC" w:rsidP="00E84F31">
            <w:pPr>
              <w:pStyle w:val="3"/>
              <w:shd w:val="clear" w:color="auto" w:fill="auto"/>
              <w:spacing w:before="0" w:after="0" w:line="220" w:lineRule="exact"/>
              <w:ind w:firstLine="0"/>
              <w:jc w:val="center"/>
              <w:rPr>
                <w:color w:val="auto"/>
              </w:rPr>
            </w:pPr>
            <w:r>
              <w:rPr>
                <w:color w:val="auto"/>
              </w:rPr>
              <w:t>-</w:t>
            </w:r>
          </w:p>
        </w:tc>
      </w:tr>
      <w:tr w:rsidR="00D739BC" w:rsidRPr="0083374D" w:rsidTr="009663AF">
        <w:trPr>
          <w:gridAfter w:val="2"/>
          <w:wAfter w:w="85" w:type="dxa"/>
          <w:trHeight w:hRule="exact" w:val="423"/>
        </w:trPr>
        <w:tc>
          <w:tcPr>
            <w:tcW w:w="1096" w:type="dxa"/>
            <w:gridSpan w:val="3"/>
          </w:tcPr>
          <w:p w:rsidR="00D739BC" w:rsidRDefault="00D739BC" w:rsidP="00205D3E">
            <w:pPr>
              <w:jc w:val="center"/>
              <w:rPr>
                <w:rFonts w:ascii="Times New Roman" w:hAnsi="Times New Roman" w:cs="Times New Roman"/>
                <w:color w:val="auto"/>
              </w:rPr>
            </w:pPr>
            <w:r>
              <w:rPr>
                <w:rFonts w:ascii="Times New Roman" w:hAnsi="Times New Roman" w:cs="Times New Roman"/>
                <w:color w:val="auto"/>
                <w:sz w:val="22"/>
                <w:szCs w:val="22"/>
              </w:rPr>
              <w:t>7.6.</w:t>
            </w:r>
          </w:p>
        </w:tc>
        <w:tc>
          <w:tcPr>
            <w:tcW w:w="3725" w:type="dxa"/>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Овощи</w:t>
            </w:r>
          </w:p>
        </w:tc>
        <w:tc>
          <w:tcPr>
            <w:tcW w:w="1950" w:type="dxa"/>
            <w:gridSpan w:val="2"/>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3,425</w:t>
            </w:r>
          </w:p>
        </w:tc>
        <w:tc>
          <w:tcPr>
            <w:tcW w:w="992" w:type="dxa"/>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3,157</w:t>
            </w:r>
          </w:p>
        </w:tc>
        <w:tc>
          <w:tcPr>
            <w:tcW w:w="127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3,157</w:t>
            </w:r>
          </w:p>
        </w:tc>
      </w:tr>
      <w:tr w:rsidR="00D739BC" w:rsidRPr="0083374D" w:rsidTr="009663AF">
        <w:trPr>
          <w:gridAfter w:val="2"/>
          <w:wAfter w:w="85" w:type="dxa"/>
          <w:trHeight w:hRule="exact" w:val="421"/>
        </w:trPr>
        <w:tc>
          <w:tcPr>
            <w:tcW w:w="1096" w:type="dxa"/>
            <w:gridSpan w:val="3"/>
          </w:tcPr>
          <w:p w:rsidR="00D739BC" w:rsidRPr="0083374D" w:rsidRDefault="00D739BC" w:rsidP="009663AF">
            <w:pPr>
              <w:jc w:val="center"/>
              <w:rPr>
                <w:rFonts w:ascii="Times New Roman" w:hAnsi="Times New Roman" w:cs="Times New Roman"/>
                <w:color w:val="auto"/>
              </w:rPr>
            </w:pPr>
            <w:r w:rsidRPr="0083374D">
              <w:rPr>
                <w:rFonts w:ascii="Times New Roman" w:hAnsi="Times New Roman" w:cs="Times New Roman"/>
                <w:color w:val="auto"/>
                <w:sz w:val="22"/>
                <w:szCs w:val="22"/>
              </w:rPr>
              <w:t>7.</w:t>
            </w:r>
            <w:r>
              <w:rPr>
                <w:rFonts w:ascii="Times New Roman" w:hAnsi="Times New Roman" w:cs="Times New Roman"/>
                <w:color w:val="auto"/>
                <w:sz w:val="22"/>
                <w:szCs w:val="22"/>
              </w:rPr>
              <w:t>7</w:t>
            </w:r>
          </w:p>
        </w:tc>
        <w:tc>
          <w:tcPr>
            <w:tcW w:w="3725" w:type="dxa"/>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Картофель</w:t>
            </w:r>
          </w:p>
        </w:tc>
        <w:tc>
          <w:tcPr>
            <w:tcW w:w="1950" w:type="dxa"/>
            <w:gridSpan w:val="2"/>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10,591</w:t>
            </w:r>
          </w:p>
        </w:tc>
        <w:tc>
          <w:tcPr>
            <w:tcW w:w="992" w:type="dxa"/>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9,196</w:t>
            </w:r>
          </w:p>
        </w:tc>
        <w:tc>
          <w:tcPr>
            <w:tcW w:w="127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9,196</w:t>
            </w:r>
          </w:p>
        </w:tc>
      </w:tr>
      <w:tr w:rsidR="00D739BC" w:rsidRPr="0083374D" w:rsidTr="009663AF">
        <w:trPr>
          <w:gridAfter w:val="2"/>
          <w:wAfter w:w="85" w:type="dxa"/>
          <w:trHeight w:hRule="exact" w:val="427"/>
        </w:trPr>
        <w:tc>
          <w:tcPr>
            <w:tcW w:w="1096" w:type="dxa"/>
            <w:gridSpan w:val="3"/>
          </w:tcPr>
          <w:p w:rsidR="00D739BC" w:rsidRPr="0083374D" w:rsidRDefault="00D739BC" w:rsidP="00205D3E">
            <w:pPr>
              <w:jc w:val="center"/>
              <w:rPr>
                <w:rFonts w:ascii="Times New Roman" w:hAnsi="Times New Roman" w:cs="Times New Roman"/>
                <w:color w:val="auto"/>
              </w:rPr>
            </w:pPr>
            <w:r>
              <w:rPr>
                <w:rFonts w:ascii="Times New Roman" w:hAnsi="Times New Roman" w:cs="Times New Roman"/>
                <w:color w:val="auto"/>
                <w:sz w:val="22"/>
                <w:szCs w:val="22"/>
              </w:rPr>
              <w:t>7.8</w:t>
            </w:r>
          </w:p>
        </w:tc>
        <w:tc>
          <w:tcPr>
            <w:tcW w:w="3725" w:type="dxa"/>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Соя</w:t>
            </w:r>
          </w:p>
        </w:tc>
        <w:tc>
          <w:tcPr>
            <w:tcW w:w="1950" w:type="dxa"/>
            <w:gridSpan w:val="2"/>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2,932</w:t>
            </w:r>
          </w:p>
        </w:tc>
        <w:tc>
          <w:tcPr>
            <w:tcW w:w="992" w:type="dxa"/>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7,04</w:t>
            </w:r>
          </w:p>
        </w:tc>
        <w:tc>
          <w:tcPr>
            <w:tcW w:w="1274" w:type="dxa"/>
            <w:gridSpan w:val="2"/>
          </w:tcPr>
          <w:p w:rsidR="00D739BC" w:rsidRPr="0083374D" w:rsidRDefault="00D739BC" w:rsidP="00E84F31">
            <w:pPr>
              <w:pStyle w:val="3"/>
              <w:shd w:val="clear" w:color="auto" w:fill="auto"/>
              <w:spacing w:before="0" w:after="0" w:line="220" w:lineRule="exact"/>
              <w:ind w:firstLine="0"/>
              <w:jc w:val="center"/>
              <w:rPr>
                <w:color w:val="auto"/>
              </w:rPr>
            </w:pPr>
            <w:r>
              <w:rPr>
                <w:color w:val="auto"/>
              </w:rPr>
              <w:t>2,170</w:t>
            </w:r>
          </w:p>
        </w:tc>
      </w:tr>
      <w:tr w:rsidR="00D739BC" w:rsidRPr="0083374D" w:rsidTr="009663AF">
        <w:trPr>
          <w:gridAfter w:val="2"/>
          <w:wAfter w:w="85" w:type="dxa"/>
          <w:trHeight w:hRule="exact" w:val="427"/>
        </w:trPr>
        <w:tc>
          <w:tcPr>
            <w:tcW w:w="1096" w:type="dxa"/>
            <w:gridSpan w:val="3"/>
          </w:tcPr>
          <w:p w:rsidR="00D739BC" w:rsidRPr="0083374D" w:rsidRDefault="00D739BC" w:rsidP="00205D3E">
            <w:pPr>
              <w:jc w:val="center"/>
              <w:rPr>
                <w:rFonts w:ascii="Times New Roman" w:hAnsi="Times New Roman" w:cs="Times New Roman"/>
                <w:color w:val="auto"/>
              </w:rPr>
            </w:pPr>
            <w:r>
              <w:rPr>
                <w:rFonts w:ascii="Times New Roman" w:hAnsi="Times New Roman" w:cs="Times New Roman"/>
                <w:color w:val="auto"/>
                <w:sz w:val="22"/>
                <w:szCs w:val="22"/>
              </w:rPr>
              <w:t>7.9</w:t>
            </w:r>
          </w:p>
        </w:tc>
        <w:tc>
          <w:tcPr>
            <w:tcW w:w="3725" w:type="dxa"/>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Бахча</w:t>
            </w:r>
          </w:p>
        </w:tc>
        <w:tc>
          <w:tcPr>
            <w:tcW w:w="1950" w:type="dxa"/>
            <w:gridSpan w:val="2"/>
          </w:tcPr>
          <w:p w:rsidR="00D739BC" w:rsidRPr="0083374D" w:rsidRDefault="00D739BC"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0,06</w:t>
            </w:r>
          </w:p>
        </w:tc>
        <w:tc>
          <w:tcPr>
            <w:tcW w:w="992" w:type="dxa"/>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0,076</w:t>
            </w:r>
          </w:p>
        </w:tc>
        <w:tc>
          <w:tcPr>
            <w:tcW w:w="1274" w:type="dxa"/>
            <w:gridSpan w:val="2"/>
          </w:tcPr>
          <w:p w:rsidR="00D739BC" w:rsidRPr="0083374D" w:rsidRDefault="00D739BC" w:rsidP="00E84F31">
            <w:pPr>
              <w:pStyle w:val="3"/>
              <w:shd w:val="clear" w:color="auto" w:fill="auto"/>
              <w:spacing w:before="0" w:after="0" w:line="220" w:lineRule="exact"/>
              <w:ind w:firstLine="0"/>
              <w:jc w:val="center"/>
              <w:rPr>
                <w:color w:val="auto"/>
              </w:rPr>
            </w:pPr>
            <w:r w:rsidRPr="0083374D">
              <w:rPr>
                <w:color w:val="auto"/>
              </w:rPr>
              <w:t>0,076</w:t>
            </w:r>
          </w:p>
        </w:tc>
      </w:tr>
      <w:tr w:rsidR="00D739BC" w:rsidRPr="0083374D" w:rsidTr="009663AF">
        <w:trPr>
          <w:gridAfter w:val="2"/>
          <w:wAfter w:w="85" w:type="dxa"/>
          <w:trHeight w:hRule="exact" w:val="599"/>
        </w:trPr>
        <w:tc>
          <w:tcPr>
            <w:tcW w:w="1096" w:type="dxa"/>
            <w:gridSpan w:val="3"/>
          </w:tcPr>
          <w:p w:rsidR="00D739BC" w:rsidRPr="0083374D" w:rsidRDefault="00D739BC" w:rsidP="00205D3E">
            <w:pPr>
              <w:jc w:val="center"/>
              <w:rPr>
                <w:rFonts w:ascii="Times New Roman" w:hAnsi="Times New Roman" w:cs="Times New Roman"/>
                <w:color w:val="auto"/>
              </w:rPr>
            </w:pPr>
            <w:r>
              <w:rPr>
                <w:rFonts w:ascii="Times New Roman" w:hAnsi="Times New Roman" w:cs="Times New Roman"/>
                <w:color w:val="auto"/>
                <w:sz w:val="22"/>
                <w:szCs w:val="22"/>
              </w:rPr>
              <w:t>7.10</w:t>
            </w:r>
          </w:p>
        </w:tc>
        <w:tc>
          <w:tcPr>
            <w:tcW w:w="3725" w:type="dxa"/>
          </w:tcPr>
          <w:p w:rsidR="00D739BC" w:rsidRPr="0083374D" w:rsidRDefault="00D739BC" w:rsidP="00205D3E">
            <w:pPr>
              <w:jc w:val="center"/>
              <w:rPr>
                <w:rFonts w:ascii="Times New Roman" w:hAnsi="Times New Roman" w:cs="Times New Roman"/>
                <w:color w:val="auto"/>
              </w:rPr>
            </w:pPr>
            <w:r>
              <w:rPr>
                <w:rFonts w:ascii="Times New Roman" w:hAnsi="Times New Roman" w:cs="Times New Roman"/>
                <w:color w:val="auto"/>
                <w:sz w:val="22"/>
                <w:szCs w:val="22"/>
              </w:rPr>
              <w:t>Объем выполненных строительно-монтажных работ в с/х</w:t>
            </w:r>
          </w:p>
        </w:tc>
        <w:tc>
          <w:tcPr>
            <w:tcW w:w="1950" w:type="dxa"/>
            <w:gridSpan w:val="2"/>
          </w:tcPr>
          <w:p w:rsidR="00D739BC" w:rsidRPr="0083374D" w:rsidRDefault="00D739BC" w:rsidP="00205D3E">
            <w:pPr>
              <w:jc w:val="center"/>
              <w:rPr>
                <w:rFonts w:ascii="Times New Roman" w:hAnsi="Times New Roman" w:cs="Times New Roman"/>
                <w:color w:val="auto"/>
              </w:rPr>
            </w:pPr>
            <w:r>
              <w:rPr>
                <w:rFonts w:ascii="Times New Roman" w:hAnsi="Times New Roman" w:cs="Times New Roman"/>
                <w:color w:val="auto"/>
                <w:sz w:val="22"/>
                <w:szCs w:val="22"/>
              </w:rPr>
              <w:t>млн. руб.</w:t>
            </w:r>
          </w:p>
        </w:tc>
        <w:tc>
          <w:tcPr>
            <w:tcW w:w="994" w:type="dxa"/>
            <w:gridSpan w:val="2"/>
          </w:tcPr>
          <w:p w:rsidR="00D739BC" w:rsidRPr="0083374D" w:rsidRDefault="00D739BC" w:rsidP="00290EAA">
            <w:pPr>
              <w:pStyle w:val="3"/>
              <w:shd w:val="clear" w:color="auto" w:fill="auto"/>
              <w:spacing w:before="0" w:after="0" w:line="220" w:lineRule="exact"/>
              <w:ind w:firstLine="0"/>
              <w:jc w:val="center"/>
              <w:rPr>
                <w:color w:val="auto"/>
              </w:rPr>
            </w:pPr>
            <w:r>
              <w:rPr>
                <w:color w:val="auto"/>
              </w:rPr>
              <w:t>-</w:t>
            </w:r>
          </w:p>
        </w:tc>
        <w:tc>
          <w:tcPr>
            <w:tcW w:w="992" w:type="dxa"/>
          </w:tcPr>
          <w:p w:rsidR="00D739BC" w:rsidRPr="0083374D" w:rsidRDefault="00D739BC" w:rsidP="00290EAA">
            <w:pPr>
              <w:pStyle w:val="3"/>
              <w:shd w:val="clear" w:color="auto" w:fill="auto"/>
              <w:spacing w:before="0" w:after="0" w:line="220" w:lineRule="exact"/>
              <w:ind w:firstLine="0"/>
              <w:jc w:val="center"/>
              <w:rPr>
                <w:color w:val="auto"/>
              </w:rPr>
            </w:pPr>
            <w:r>
              <w:rPr>
                <w:color w:val="auto"/>
              </w:rPr>
              <w:t>-</w:t>
            </w:r>
          </w:p>
        </w:tc>
        <w:tc>
          <w:tcPr>
            <w:tcW w:w="1274" w:type="dxa"/>
            <w:gridSpan w:val="2"/>
          </w:tcPr>
          <w:p w:rsidR="00D739BC" w:rsidRPr="0083374D" w:rsidRDefault="00D739BC" w:rsidP="00205D3E">
            <w:pPr>
              <w:pStyle w:val="3"/>
              <w:shd w:val="clear" w:color="auto" w:fill="auto"/>
              <w:spacing w:before="0" w:after="0" w:line="220" w:lineRule="exact"/>
              <w:ind w:firstLine="0"/>
              <w:jc w:val="center"/>
              <w:rPr>
                <w:color w:val="auto"/>
              </w:rPr>
            </w:pPr>
            <w:r>
              <w:rPr>
                <w:color w:val="auto"/>
              </w:rPr>
              <w:t>-</w:t>
            </w:r>
          </w:p>
        </w:tc>
      </w:tr>
    </w:tbl>
    <w:p w:rsidR="00215D2B" w:rsidRPr="0083374D" w:rsidRDefault="00215D2B" w:rsidP="00205D3E">
      <w:pPr>
        <w:rPr>
          <w:rFonts w:ascii="Times New Roman" w:hAnsi="Times New Roman" w:cs="Times New Roman"/>
          <w:color w:val="auto"/>
          <w:sz w:val="22"/>
          <w:szCs w:val="22"/>
        </w:rPr>
      </w:pPr>
    </w:p>
    <w:p w:rsidR="00215D2B" w:rsidRPr="0083374D" w:rsidRDefault="00215D2B" w:rsidP="00205D3E">
      <w:pPr>
        <w:rPr>
          <w:rFonts w:ascii="Times New Roman" w:hAnsi="Times New Roman" w:cs="Times New Roman"/>
          <w:color w:val="auto"/>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215D2B" w:rsidRPr="00C91059" w:rsidTr="00205D3E">
        <w:trPr>
          <w:trHeight w:hRule="exact" w:val="760"/>
        </w:trPr>
        <w:tc>
          <w:tcPr>
            <w:tcW w:w="9206" w:type="dxa"/>
          </w:tcPr>
          <w:p w:rsidR="00215D2B" w:rsidRPr="00C91059" w:rsidRDefault="00215D2B" w:rsidP="00205D3E">
            <w:pPr>
              <w:pStyle w:val="3"/>
              <w:shd w:val="clear" w:color="auto" w:fill="auto"/>
              <w:spacing w:before="0" w:after="0" w:line="240" w:lineRule="auto"/>
              <w:ind w:firstLine="0"/>
              <w:jc w:val="center"/>
              <w:rPr>
                <w:rStyle w:val="a9"/>
                <w:color w:val="auto"/>
              </w:rPr>
            </w:pPr>
            <w:r w:rsidRPr="00C91059">
              <w:rPr>
                <w:rStyle w:val="a9"/>
                <w:color w:val="auto"/>
              </w:rPr>
              <w:t xml:space="preserve">8. Инвестиционная политика: </w:t>
            </w:r>
          </w:p>
          <w:p w:rsidR="00215D2B" w:rsidRPr="00C91059" w:rsidRDefault="00215D2B" w:rsidP="00205D3E">
            <w:pPr>
              <w:pStyle w:val="3"/>
              <w:shd w:val="clear" w:color="auto" w:fill="auto"/>
              <w:spacing w:before="0" w:after="0" w:line="240" w:lineRule="auto"/>
              <w:ind w:firstLine="0"/>
              <w:jc w:val="center"/>
              <w:rPr>
                <w:color w:val="auto"/>
              </w:rPr>
            </w:pPr>
            <w:r w:rsidRPr="00C91059">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215D2B" w:rsidRPr="00C91059" w:rsidTr="00205D3E">
        <w:trPr>
          <w:trHeight w:hRule="exact" w:val="760"/>
        </w:trPr>
        <w:tc>
          <w:tcPr>
            <w:tcW w:w="9206" w:type="dxa"/>
          </w:tcPr>
          <w:p w:rsidR="00215D2B" w:rsidRPr="00C91059" w:rsidRDefault="00215D2B" w:rsidP="00205D3E">
            <w:pPr>
              <w:jc w:val="center"/>
              <w:rPr>
                <w:rFonts w:ascii="Times New Roman" w:hAnsi="Times New Roman" w:cs="Times New Roman"/>
                <w:b/>
                <w:bCs/>
                <w:color w:val="auto"/>
              </w:rPr>
            </w:pPr>
            <w:r w:rsidRPr="00C91059">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215D2B" w:rsidRPr="00C91059" w:rsidRDefault="00215D2B" w:rsidP="00205D3E">
            <w:pPr>
              <w:pStyle w:val="3"/>
              <w:shd w:val="clear" w:color="auto" w:fill="auto"/>
              <w:spacing w:before="0" w:after="0" w:line="240" w:lineRule="auto"/>
              <w:ind w:firstLine="0"/>
              <w:jc w:val="center"/>
              <w:rPr>
                <w:rStyle w:val="a9"/>
                <w:color w:val="auto"/>
              </w:rPr>
            </w:pPr>
          </w:p>
        </w:tc>
      </w:tr>
      <w:tr w:rsidR="00215D2B" w:rsidRPr="00C91059" w:rsidTr="00205D3E">
        <w:trPr>
          <w:trHeight w:hRule="exact" w:val="9082"/>
        </w:trPr>
        <w:tc>
          <w:tcPr>
            <w:tcW w:w="9206" w:type="dxa"/>
          </w:tcPr>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lang w:eastAsia="en-US"/>
              </w:rPr>
              <w:t>- п</w:t>
            </w:r>
            <w:r w:rsidRPr="00C91059">
              <w:rPr>
                <w:rFonts w:ascii="Times New Roman" w:hAnsi="Times New Roman" w:cs="Times New Roman"/>
                <w:color w:val="auto"/>
                <w:sz w:val="22"/>
                <w:szCs w:val="22"/>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lang w:eastAsia="en-US"/>
              </w:rPr>
            </w:pPr>
          </w:p>
        </w:tc>
      </w:tr>
      <w:tr w:rsidR="00215D2B" w:rsidRPr="00C91059" w:rsidTr="00205D3E">
        <w:tc>
          <w:tcPr>
            <w:tcW w:w="9206" w:type="dxa"/>
          </w:tcPr>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муниципально-частного партнерства».</w:t>
            </w:r>
          </w:p>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91059">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lang w:eastAsia="en-US"/>
              </w:rPr>
              <w:t xml:space="preserve">- </w:t>
            </w:r>
            <w:r w:rsidRPr="00C91059">
              <w:rPr>
                <w:rFonts w:ascii="Times New Roman" w:hAnsi="Times New Roman" w:cs="Times New Roman"/>
                <w:color w:val="auto"/>
                <w:sz w:val="22"/>
                <w:szCs w:val="22"/>
              </w:rPr>
              <w:t xml:space="preserve">постановление администрации муниципального образования </w:t>
            </w:r>
            <w:r w:rsidRPr="00C91059">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215D2B" w:rsidRPr="00C91059" w:rsidRDefault="00215D2B" w:rsidP="00205D3E">
            <w:pPr>
              <w:widowControl/>
              <w:tabs>
                <w:tab w:val="left" w:pos="20935"/>
                <w:tab w:val="left" w:pos="21943"/>
              </w:tabs>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от 03.07.2019 № 180 «</w:t>
            </w:r>
            <w:r w:rsidRPr="00C91059">
              <w:rPr>
                <w:rFonts w:ascii="Times New Roman" w:hAnsi="Times New Roman" w:cs="Times New Roman"/>
                <w:color w:val="auto"/>
                <w:sz w:val="22"/>
                <w:szCs w:val="22"/>
                <w:lang w:eastAsia="en-US"/>
              </w:rPr>
              <w:t>О п</w:t>
            </w:r>
            <w:r w:rsidRPr="00C91059">
              <w:rPr>
                <w:rFonts w:ascii="Times New Roman" w:hAnsi="Times New Roman" w:cs="Times New Roman"/>
                <w:sz w:val="22"/>
                <w:szCs w:val="22"/>
              </w:rPr>
              <w:t xml:space="preserve">орядке формирования и ежегодного обновления Плана создания инвестиционных объектов и объектов инфраструктуры в </w:t>
            </w:r>
            <w:r w:rsidRPr="00C91059">
              <w:rPr>
                <w:rFonts w:ascii="Times New Roman" w:hAnsi="Times New Roman" w:cs="Times New Roman"/>
                <w:color w:val="auto"/>
                <w:sz w:val="22"/>
                <w:szCs w:val="22"/>
              </w:rPr>
              <w:t>муниципальном образовании «Смидовичский муниципальный район».</w:t>
            </w:r>
          </w:p>
          <w:p w:rsidR="00215D2B" w:rsidRPr="00C91059" w:rsidRDefault="00215D2B" w:rsidP="00205D3E">
            <w:pPr>
              <w:widowControl/>
              <w:tabs>
                <w:tab w:val="left" w:pos="20935"/>
                <w:tab w:val="left" w:pos="21943"/>
              </w:tabs>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от 05.06.2019 «</w:t>
            </w:r>
            <w:r w:rsidRPr="00C91059">
              <w:rPr>
                <w:rFonts w:ascii="Times New Roman" w:hAnsi="Times New Roman" w:cs="Times New Roman"/>
                <w:color w:val="auto"/>
                <w:sz w:val="22"/>
                <w:szCs w:val="22"/>
                <w:lang w:eastAsia="en-US"/>
              </w:rPr>
              <w:t>Об утверждении инвестиционной декларации</w:t>
            </w:r>
            <w:r w:rsidRPr="00C91059">
              <w:rPr>
                <w:rFonts w:ascii="Times New Roman" w:hAnsi="Times New Roman" w:cs="Times New Roman"/>
                <w:color w:val="auto"/>
                <w:sz w:val="22"/>
                <w:szCs w:val="22"/>
              </w:rPr>
              <w:t xml:space="preserve"> муниципального образования «Смидовичский муниципальный район»;</w:t>
            </w:r>
          </w:p>
          <w:p w:rsidR="00215D2B" w:rsidRPr="00C91059" w:rsidRDefault="00215D2B" w:rsidP="00205D3E">
            <w:pPr>
              <w:widowControl/>
              <w:ind w:firstLine="709"/>
              <w:jc w:val="both"/>
              <w:rPr>
                <w:rFonts w:ascii="Times New Roman" w:hAnsi="Times New Roman" w:cs="Times New Roman"/>
              </w:rPr>
            </w:pPr>
            <w:r w:rsidRPr="00C91059">
              <w:rPr>
                <w:rFonts w:ascii="Times New Roman" w:hAnsi="Times New Roman" w:cs="Times New Roman"/>
                <w:color w:val="auto"/>
                <w:sz w:val="22"/>
                <w:szCs w:val="22"/>
              </w:rPr>
              <w:t xml:space="preserve">- решением Собрания депутатов от 26.12.2019 утверждена инвестиционная </w:t>
            </w:r>
            <w:r w:rsidRPr="00C91059">
              <w:rPr>
                <w:rFonts w:ascii="Times New Roman" w:hAnsi="Times New Roman" w:cs="Times New Roman"/>
                <w:sz w:val="22"/>
                <w:szCs w:val="22"/>
              </w:rPr>
              <w:t>Стратегия муниципального образования «Смидовичский муниципальный район» на период до 2029 года.</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sz w:val="22"/>
                <w:szCs w:val="22"/>
              </w:rPr>
              <w:t xml:space="preserve">- </w:t>
            </w:r>
            <w:r w:rsidRPr="00C91059">
              <w:rPr>
                <w:rFonts w:ascii="Times New Roman" w:hAnsi="Times New Roman" w:cs="Times New Roman"/>
                <w:color w:val="auto"/>
                <w:sz w:val="22"/>
                <w:szCs w:val="22"/>
              </w:rPr>
              <w:t>Решение Собрания депутатов муниципального образования "Смидовичский муниципальный район" ЕАО от 26.03.2020 N 22</w:t>
            </w:r>
          </w:p>
          <w:p w:rsidR="00215D2B" w:rsidRPr="00C91059" w:rsidRDefault="00215D2B" w:rsidP="00205D3E">
            <w:pPr>
              <w:widowControl/>
              <w:autoSpaceDE w:val="0"/>
              <w:autoSpaceDN w:val="0"/>
              <w:adjustRightInd w:val="0"/>
              <w:jc w:val="both"/>
              <w:rPr>
                <w:rFonts w:ascii="Times New Roman" w:hAnsi="Times New Roman" w:cs="Times New Roman"/>
                <w:color w:val="auto"/>
              </w:rPr>
            </w:pPr>
            <w:r w:rsidRPr="00C91059">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C91059">
              <w:rPr>
                <w:rFonts w:ascii="Times New Roman" w:hAnsi="Times New Roman"/>
              </w:rPr>
              <w:tab/>
            </w:r>
          </w:p>
          <w:p w:rsidR="00215D2B" w:rsidRPr="00C91059" w:rsidRDefault="00215D2B" w:rsidP="00205D3E">
            <w:pPr>
              <w:pStyle w:val="af5"/>
              <w:spacing w:after="0" w:line="240" w:lineRule="auto"/>
              <w:ind w:firstLine="709"/>
              <w:jc w:val="both"/>
              <w:rPr>
                <w:rFonts w:ascii="Times New Roman" w:hAnsi="Times New Roman"/>
              </w:rPr>
            </w:pPr>
          </w:p>
        </w:tc>
      </w:tr>
      <w:tr w:rsidR="00215D2B" w:rsidRPr="00C91059" w:rsidTr="00205D3E">
        <w:tc>
          <w:tcPr>
            <w:tcW w:w="9206" w:type="dxa"/>
          </w:tcPr>
          <w:p w:rsidR="00215D2B" w:rsidRPr="00C91059" w:rsidRDefault="00215D2B" w:rsidP="00205D3E">
            <w:pPr>
              <w:widowControl/>
              <w:spacing w:line="100" w:lineRule="atLeast"/>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215D2B" w:rsidRPr="00C91059" w:rsidRDefault="00D739BC" w:rsidP="00205D3E">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215D2B" w:rsidRPr="00C91059">
              <w:rPr>
                <w:rFonts w:ascii="Times New Roman" w:hAnsi="Times New Roman" w:cs="Times New Roman"/>
                <w:color w:val="auto"/>
                <w:sz w:val="22"/>
                <w:szCs w:val="22"/>
              </w:rPr>
              <w:t>;</w:t>
            </w:r>
          </w:p>
          <w:p w:rsidR="00215D2B" w:rsidRPr="00C91059" w:rsidRDefault="00D739BC" w:rsidP="00205D3E">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215D2B"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398"/>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215D2B" w:rsidRPr="00C91059" w:rsidRDefault="00D739BC" w:rsidP="00205D3E">
            <w:pPr>
              <w:widowControl/>
              <w:autoSpaceDE w:val="0"/>
              <w:autoSpaceDN w:val="0"/>
              <w:adjustRightInd w:val="0"/>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215D2B" w:rsidRPr="00C91059">
              <w:rPr>
                <w:rFonts w:ascii="Times New Roman" w:hAnsi="Times New Roman" w:cs="Times New Roman"/>
                <w:color w:val="auto"/>
                <w:sz w:val="22"/>
                <w:szCs w:val="22"/>
              </w:rPr>
              <w:t>;</w:t>
            </w:r>
            <w:r w:rsidR="00215D2B"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91059">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91059">
              <w:rPr>
                <w:rFonts w:ascii="Times New Roman" w:hAnsi="Times New Roman" w:cs="Times New Roman"/>
                <w:color w:val="auto"/>
                <w:sz w:val="22"/>
                <w:szCs w:val="22"/>
              </w:rPr>
              <w:t>;</w:t>
            </w:r>
            <w:r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91059">
              <w:rPr>
                <w:rFonts w:ascii="Times New Roman" w:hAnsi="Times New Roman" w:cs="Times New Roman"/>
                <w:color w:val="auto"/>
                <w:sz w:val="22"/>
                <w:szCs w:val="22"/>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shd w:val="clear" w:color="auto" w:fill="FFFFFF"/>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w:t>
            </w:r>
            <w:r>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91059">
              <w:rPr>
                <w:rFonts w:ascii="Times New Roman" w:hAnsi="Times New Roman" w:cs="Times New Roman"/>
                <w:color w:val="auto"/>
                <w:sz w:val="22"/>
                <w:szCs w:val="22"/>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r>
              <w:rPr>
                <w:rFonts w:ascii="Times New Roman" w:hAnsi="Times New Roman" w:cs="Times New Roman"/>
                <w:color w:val="auto"/>
                <w:sz w:val="22"/>
                <w:szCs w:val="22"/>
                <w:shd w:val="clear" w:color="auto" w:fill="FFFFFF"/>
              </w:rPr>
              <w:t xml:space="preserve">, </w:t>
            </w:r>
            <w:r>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C91059">
              <w:rPr>
                <w:rFonts w:ascii="Times New Roman" w:hAnsi="Times New Roman" w:cs="Times New Roman"/>
                <w:color w:val="auto"/>
                <w:sz w:val="22"/>
                <w:szCs w:val="22"/>
                <w:shd w:val="clear" w:color="auto" w:fill="FFFFFF"/>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Pr>
                <w:rFonts w:ascii="Times New Roman" w:hAnsi="Times New Roman" w:cs="Times New Roman"/>
                <w:color w:val="auto"/>
                <w:sz w:val="22"/>
                <w:szCs w:val="22"/>
              </w:rPr>
              <w:t>, утверждённый постановлением администрации муниципального района от 26.07.2019 № 421</w:t>
            </w:r>
            <w:r w:rsidRPr="00C91059">
              <w:rPr>
                <w:rFonts w:ascii="Times New Roman" w:hAnsi="Times New Roman" w:cs="Times New Roman"/>
                <w:color w:val="auto"/>
                <w:sz w:val="22"/>
                <w:szCs w:val="22"/>
              </w:rPr>
              <w:t xml:space="preserve">;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в аренду (собственность) муниципального имущества;</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 xml:space="preserve">утвержденный постановлением администрации муниципального района от </w:t>
            </w:r>
            <w:r>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разрешений на установку и эксплуатацию рекламных конструкций</w:t>
            </w:r>
            <w:r>
              <w:rPr>
                <w:rFonts w:ascii="Times New Roman" w:hAnsi="Times New Roman" w:cs="Times New Roman"/>
                <w:color w:val="auto"/>
                <w:sz w:val="22"/>
                <w:szCs w:val="22"/>
              </w:rPr>
              <w:t>, утверждённый постановлением администрации муниципального района от 26.07.2019 № 419</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градостроительного плана</w:t>
            </w:r>
            <w:r>
              <w:rPr>
                <w:rFonts w:ascii="Times New Roman" w:hAnsi="Times New Roman" w:cs="Times New Roman"/>
                <w:color w:val="auto"/>
                <w:sz w:val="22"/>
                <w:szCs w:val="22"/>
              </w:rPr>
              <w:t>, утверждённый постановлением администрации муниципального района от 26.07.2019 № 417</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подготовка и выдача разрешений на строительство</w:t>
            </w:r>
            <w:r>
              <w:rPr>
                <w:rFonts w:ascii="Times New Roman" w:hAnsi="Times New Roman" w:cs="Times New Roman"/>
                <w:color w:val="auto"/>
                <w:sz w:val="22"/>
                <w:szCs w:val="22"/>
              </w:rPr>
              <w:t>, утверждённый постановлением администрации муниципального района от 26.07.2019 № 422</w:t>
            </w:r>
            <w:r w:rsidRPr="00C91059">
              <w:rPr>
                <w:rFonts w:ascii="Times New Roman" w:hAnsi="Times New Roman" w:cs="Times New Roman"/>
                <w:color w:val="auto"/>
                <w:sz w:val="22"/>
                <w:szCs w:val="22"/>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215D2B" w:rsidRPr="00C91059" w:rsidRDefault="00215D2B" w:rsidP="00205D3E">
            <w:pPr>
              <w:widowControl/>
              <w:autoSpaceDE w:val="0"/>
              <w:autoSpaceDN w:val="0"/>
              <w:adjustRightInd w:val="0"/>
              <w:ind w:right="-10"/>
              <w:jc w:val="center"/>
              <w:rPr>
                <w:rFonts w:ascii="Times New Roman" w:hAnsi="Times New Roman" w:cs="Times New Roman"/>
                <w:b/>
                <w:bCs/>
                <w:color w:val="auto"/>
              </w:rPr>
            </w:pPr>
            <w:r w:rsidRPr="00C91059">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215D2B" w:rsidRPr="00C91059" w:rsidRDefault="00215D2B" w:rsidP="00205D3E">
            <w:pPr>
              <w:widowControl/>
              <w:autoSpaceDE w:val="0"/>
              <w:autoSpaceDN w:val="0"/>
              <w:adjustRightInd w:val="0"/>
              <w:ind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5.Оказание содействия субъектам малого бизнеса в профессиональном обучении основам предпринимательства и профессиям, предполагающим самозанятость.</w:t>
            </w:r>
          </w:p>
          <w:p w:rsidR="00215D2B" w:rsidRPr="00C91059" w:rsidRDefault="00215D2B" w:rsidP="00205D3E">
            <w:pPr>
              <w:widowControl/>
              <w:autoSpaceDE w:val="0"/>
              <w:autoSpaceDN w:val="0"/>
              <w:adjustRightInd w:val="0"/>
              <w:ind w:right="196" w:firstLine="567"/>
              <w:jc w:val="both"/>
              <w:rPr>
                <w:rFonts w:ascii="Times New Roman" w:hAnsi="Times New Roman" w:cs="Times New Roman"/>
                <w:b/>
                <w:color w:val="auto"/>
              </w:rPr>
            </w:pPr>
            <w:r w:rsidRPr="00C91059">
              <w:rPr>
                <w:rFonts w:ascii="Times New Roman" w:hAnsi="Times New Roman" w:cs="Times New Roman"/>
                <w:b/>
                <w:color w:val="auto"/>
                <w:sz w:val="22"/>
                <w:szCs w:val="22"/>
              </w:rPr>
              <w:t xml:space="preserve">8.3. </w:t>
            </w:r>
            <w:r w:rsidRPr="00C91059">
              <w:rPr>
                <w:rStyle w:val="22"/>
                <w:b/>
              </w:rPr>
              <w:t>Перечень приоритетных направлений инвестирования (согласно стратегии развития МО)</w:t>
            </w:r>
          </w:p>
          <w:p w:rsidR="00215D2B" w:rsidRPr="007F76D5" w:rsidRDefault="00215D2B" w:rsidP="00205D3E">
            <w:pPr>
              <w:ind w:firstLine="720"/>
              <w:jc w:val="both"/>
              <w:rPr>
                <w:rFonts w:ascii="Times New Roman" w:hAnsi="Times New Roman" w:cs="Times New Roman"/>
              </w:rPr>
            </w:pPr>
            <w:r w:rsidRPr="007F76D5">
              <w:rPr>
                <w:rFonts w:ascii="Times New Roman" w:hAnsi="Times New Roman" w:cs="Times New Roman"/>
                <w:sz w:val="22"/>
                <w:szCs w:val="22"/>
              </w:rPr>
              <w:t xml:space="preserve">1. Развитие промышленного и агропромышленного комплекса муниципального района (в том числе: </w:t>
            </w:r>
            <w:r>
              <w:rPr>
                <w:rFonts w:ascii="Times New Roman" w:hAnsi="Times New Roman"/>
                <w:sz w:val="22"/>
                <w:szCs w:val="22"/>
              </w:rPr>
              <w:t>развитие</w:t>
            </w:r>
            <w:r w:rsidRPr="007F76D5">
              <w:rPr>
                <w:rFonts w:ascii="Times New Roman" w:hAnsi="Times New Roman"/>
                <w:sz w:val="22"/>
                <w:szCs w:val="22"/>
              </w:rPr>
              <w:t xml:space="preserve"> картофеле</w:t>
            </w:r>
            <w:r>
              <w:rPr>
                <w:rFonts w:ascii="Times New Roman" w:hAnsi="Times New Roman"/>
                <w:sz w:val="22"/>
                <w:szCs w:val="22"/>
              </w:rPr>
              <w:t>водства, овощеводства и развитие</w:t>
            </w:r>
            <w:r w:rsidRPr="007F76D5">
              <w:rPr>
                <w:rFonts w:ascii="Times New Roman" w:hAnsi="Times New Roman"/>
                <w:sz w:val="22"/>
                <w:szCs w:val="22"/>
              </w:rPr>
              <w:t xml:space="preserve"> птицеводства (на яйцо)</w:t>
            </w:r>
            <w:r>
              <w:rPr>
                <w:rFonts w:ascii="Times New Roman" w:hAnsi="Times New Roman"/>
                <w:sz w:val="22"/>
                <w:szCs w:val="22"/>
              </w:rPr>
              <w:t>)</w:t>
            </w:r>
            <w:r w:rsidRPr="007F76D5">
              <w:rPr>
                <w:rFonts w:ascii="Times New Roman" w:hAnsi="Times New Roman" w:cs="Times New Roman"/>
                <w:sz w:val="22"/>
                <w:szCs w:val="22"/>
              </w:rPr>
              <w:t xml:space="preserve"> на основе его модернизации и создания новых производств.</w:t>
            </w:r>
          </w:p>
          <w:p w:rsidR="00215D2B" w:rsidRDefault="00215D2B" w:rsidP="00205D3E">
            <w:pPr>
              <w:ind w:firstLine="720"/>
              <w:jc w:val="both"/>
              <w:rPr>
                <w:rFonts w:ascii="Times New Roman" w:hAnsi="Times New Roman" w:cs="Times New Roman"/>
              </w:rPr>
            </w:pPr>
            <w:r w:rsidRPr="00C91059">
              <w:rPr>
                <w:rFonts w:ascii="Times New Roman" w:hAnsi="Times New Roman" w:cs="Times New Roman"/>
                <w:sz w:val="22"/>
                <w:szCs w:val="22"/>
              </w:rPr>
              <w:t>2. Развитие индустрии отдыха и туризма.</w:t>
            </w:r>
          </w:p>
          <w:p w:rsidR="009663AF" w:rsidRPr="00C91059" w:rsidRDefault="009663AF" w:rsidP="00205D3E">
            <w:pPr>
              <w:ind w:firstLine="720"/>
              <w:jc w:val="both"/>
              <w:rPr>
                <w:rFonts w:ascii="Times New Roman" w:hAnsi="Times New Roman" w:cs="Times New Roman"/>
              </w:rPr>
            </w:pPr>
          </w:p>
          <w:p w:rsidR="009663AF" w:rsidRPr="00C91059" w:rsidRDefault="009663AF" w:rsidP="009663AF">
            <w:pPr>
              <w:pStyle w:val="3"/>
              <w:shd w:val="clear" w:color="auto" w:fill="auto"/>
              <w:spacing w:before="0" w:after="0" w:line="240" w:lineRule="auto"/>
              <w:ind w:firstLine="709"/>
              <w:rPr>
                <w:rStyle w:val="22"/>
                <w:b/>
              </w:rPr>
            </w:pPr>
            <w:r w:rsidRPr="00C91059">
              <w:rPr>
                <w:rStyle w:val="22"/>
                <w:b/>
              </w:rPr>
              <w:t>8.4. Паспорта инвестиционных площадок</w:t>
            </w:r>
          </w:p>
          <w:p w:rsidR="009663AF" w:rsidRPr="00C91059" w:rsidRDefault="009663AF" w:rsidP="009663AF">
            <w:pPr>
              <w:pStyle w:val="3"/>
              <w:spacing w:before="0" w:after="0" w:line="240" w:lineRule="auto"/>
              <w:ind w:firstLine="709"/>
              <w:rPr>
                <w:color w:val="auto"/>
              </w:rPr>
            </w:pPr>
            <w:r w:rsidRPr="00C91059">
              <w:rPr>
                <w:color w:val="auto"/>
              </w:rPr>
              <w:t>1. Нежилое здание (предполагается попользовать для организации приюта для бездомных животных, гараж) пос.Смидович, Смидовичский район, ЕАО, ул. Советская,д. 126А.</w:t>
            </w:r>
          </w:p>
          <w:p w:rsidR="009663AF" w:rsidRPr="00C91059" w:rsidRDefault="009663AF" w:rsidP="009663AF">
            <w:pPr>
              <w:pStyle w:val="3"/>
              <w:spacing w:before="0" w:after="0" w:line="240" w:lineRule="auto"/>
              <w:ind w:firstLine="0"/>
              <w:rPr>
                <w:color w:val="auto"/>
              </w:rPr>
            </w:pPr>
            <w:r>
              <w:rPr>
                <w:color w:val="auto"/>
              </w:rPr>
              <w:t xml:space="preserve">            1.</w:t>
            </w:r>
            <w:r w:rsidRPr="00C91059">
              <w:rPr>
                <w:color w:val="auto"/>
              </w:rPr>
              <w:t xml:space="preserve">Нежилое здание, </w:t>
            </w:r>
            <w:r>
              <w:rPr>
                <w:color w:val="auto"/>
              </w:rPr>
              <w:t>Электроцех</w:t>
            </w:r>
            <w:r w:rsidRPr="00C91059">
              <w:rPr>
                <w:color w:val="auto"/>
              </w:rPr>
              <w:t xml:space="preserve">, с. </w:t>
            </w:r>
            <w:r>
              <w:rPr>
                <w:color w:val="auto"/>
              </w:rPr>
              <w:t>Камышовка</w:t>
            </w:r>
            <w:r w:rsidRPr="00C91059">
              <w:rPr>
                <w:color w:val="auto"/>
              </w:rPr>
              <w:t xml:space="preserve">, Смидовичский район, ЕАО, </w:t>
            </w:r>
          </w:p>
          <w:p w:rsidR="009663AF" w:rsidRPr="00C91059" w:rsidRDefault="009663AF" w:rsidP="009663AF">
            <w:pPr>
              <w:pStyle w:val="3"/>
              <w:spacing w:before="0" w:after="0" w:line="240" w:lineRule="auto"/>
              <w:ind w:firstLine="0"/>
              <w:rPr>
                <w:color w:val="auto"/>
              </w:rPr>
            </w:pPr>
            <w:r w:rsidRPr="00C91059">
              <w:rPr>
                <w:color w:val="auto"/>
              </w:rPr>
              <w:t>ул. Гаражная, 1.</w:t>
            </w:r>
          </w:p>
          <w:p w:rsidR="009663AF" w:rsidRPr="00C91059" w:rsidRDefault="009663AF" w:rsidP="009663AF">
            <w:pPr>
              <w:pStyle w:val="3"/>
              <w:spacing w:before="0" w:after="0" w:line="240" w:lineRule="auto"/>
              <w:ind w:firstLine="0"/>
              <w:rPr>
                <w:color w:val="auto"/>
              </w:rPr>
            </w:pPr>
            <w:r>
              <w:rPr>
                <w:color w:val="auto"/>
              </w:rPr>
              <w:t xml:space="preserve">            2</w:t>
            </w:r>
            <w:r w:rsidRPr="00C91059">
              <w:rPr>
                <w:color w:val="auto"/>
              </w:rPr>
              <w:t>.</w:t>
            </w:r>
            <w:r>
              <w:rPr>
                <w:color w:val="auto"/>
              </w:rPr>
              <w:t xml:space="preserve"> </w:t>
            </w:r>
            <w:r w:rsidRPr="00C91059">
              <w:rPr>
                <w:color w:val="auto"/>
              </w:rPr>
              <w:t xml:space="preserve">Нежилое здание, </w:t>
            </w:r>
            <w:r>
              <w:rPr>
                <w:color w:val="auto"/>
              </w:rPr>
              <w:t>Мастерские</w:t>
            </w:r>
            <w:r w:rsidRPr="00C91059">
              <w:rPr>
                <w:color w:val="auto"/>
              </w:rPr>
              <w:t xml:space="preserve">, с. </w:t>
            </w:r>
            <w:r>
              <w:rPr>
                <w:color w:val="auto"/>
              </w:rPr>
              <w:t>Камышовка</w:t>
            </w:r>
            <w:r w:rsidRPr="00C91059">
              <w:rPr>
                <w:color w:val="auto"/>
              </w:rPr>
              <w:t xml:space="preserve">, Смидовичский район, ЕАО, </w:t>
            </w:r>
          </w:p>
          <w:p w:rsidR="009663AF" w:rsidRDefault="009663AF" w:rsidP="009663AF">
            <w:pPr>
              <w:pStyle w:val="3"/>
              <w:spacing w:before="0" w:after="0" w:line="240" w:lineRule="auto"/>
              <w:ind w:firstLine="0"/>
              <w:rPr>
                <w:color w:val="auto"/>
              </w:rPr>
            </w:pPr>
            <w:r w:rsidRPr="00C91059">
              <w:rPr>
                <w:color w:val="auto"/>
              </w:rPr>
              <w:t>ул. Гаражная, 1.</w:t>
            </w:r>
          </w:p>
          <w:p w:rsidR="009663AF" w:rsidRPr="00C91059" w:rsidRDefault="009663AF" w:rsidP="009663AF">
            <w:pPr>
              <w:pStyle w:val="3"/>
              <w:spacing w:before="0" w:after="0" w:line="240" w:lineRule="auto"/>
              <w:ind w:firstLine="0"/>
              <w:rPr>
                <w:color w:val="auto"/>
              </w:rPr>
            </w:pPr>
            <w:r>
              <w:rPr>
                <w:color w:val="auto"/>
              </w:rPr>
              <w:t xml:space="preserve">           3</w:t>
            </w:r>
            <w:r w:rsidRPr="00C91059">
              <w:rPr>
                <w:color w:val="auto"/>
              </w:rPr>
              <w:t>.</w:t>
            </w:r>
            <w:r>
              <w:rPr>
                <w:color w:val="auto"/>
              </w:rPr>
              <w:t xml:space="preserve"> </w:t>
            </w:r>
            <w:r w:rsidRPr="00C91059">
              <w:rPr>
                <w:color w:val="auto"/>
              </w:rPr>
              <w:t xml:space="preserve">Нежилое здание, </w:t>
            </w:r>
            <w:r>
              <w:rPr>
                <w:color w:val="auto"/>
              </w:rPr>
              <w:t>Склад запасных частей</w:t>
            </w:r>
            <w:r w:rsidRPr="00C91059">
              <w:rPr>
                <w:color w:val="auto"/>
              </w:rPr>
              <w:t xml:space="preserve">, с. </w:t>
            </w:r>
            <w:r>
              <w:rPr>
                <w:color w:val="auto"/>
              </w:rPr>
              <w:t>Камышовка</w:t>
            </w:r>
            <w:r w:rsidRPr="00C91059">
              <w:rPr>
                <w:color w:val="auto"/>
              </w:rPr>
              <w:t xml:space="preserve">, Смидовичский район, ЕАО, </w:t>
            </w:r>
          </w:p>
          <w:p w:rsidR="009663AF" w:rsidRDefault="009663AF" w:rsidP="009663AF">
            <w:pPr>
              <w:pStyle w:val="3"/>
              <w:spacing w:before="0" w:after="0" w:line="240" w:lineRule="auto"/>
              <w:ind w:firstLine="0"/>
              <w:rPr>
                <w:color w:val="auto"/>
              </w:rPr>
            </w:pPr>
            <w:r w:rsidRPr="00C91059">
              <w:rPr>
                <w:color w:val="auto"/>
              </w:rPr>
              <w:t>ул. Гаражная, 1.</w:t>
            </w:r>
          </w:p>
          <w:p w:rsidR="009663AF" w:rsidRPr="00C91059" w:rsidRDefault="009663AF" w:rsidP="009663AF">
            <w:pPr>
              <w:pStyle w:val="3"/>
              <w:spacing w:before="0" w:after="0" w:line="240" w:lineRule="auto"/>
              <w:ind w:firstLine="0"/>
              <w:rPr>
                <w:color w:val="auto"/>
              </w:rPr>
            </w:pPr>
            <w:r>
              <w:rPr>
                <w:color w:val="auto"/>
              </w:rPr>
              <w:t xml:space="preserve">            4</w:t>
            </w:r>
            <w:r w:rsidRPr="00C91059">
              <w:rPr>
                <w:color w:val="auto"/>
              </w:rPr>
              <w:t>.</w:t>
            </w:r>
            <w:r>
              <w:rPr>
                <w:color w:val="auto"/>
              </w:rPr>
              <w:t xml:space="preserve"> </w:t>
            </w:r>
            <w:r w:rsidRPr="00C91059">
              <w:rPr>
                <w:color w:val="auto"/>
              </w:rPr>
              <w:t xml:space="preserve">Нежилое здание, </w:t>
            </w:r>
            <w:r>
              <w:rPr>
                <w:color w:val="auto"/>
              </w:rPr>
              <w:t>Гараж,</w:t>
            </w:r>
            <w:r w:rsidRPr="00C91059">
              <w:rPr>
                <w:color w:val="auto"/>
              </w:rPr>
              <w:t xml:space="preserve"> с. </w:t>
            </w:r>
            <w:r>
              <w:rPr>
                <w:color w:val="auto"/>
              </w:rPr>
              <w:t>Камышовка</w:t>
            </w:r>
            <w:r w:rsidRPr="00C91059">
              <w:rPr>
                <w:color w:val="auto"/>
              </w:rPr>
              <w:t xml:space="preserve">, Смидовичский район, ЕАО, </w:t>
            </w:r>
          </w:p>
          <w:p w:rsidR="009663AF" w:rsidRDefault="009663AF" w:rsidP="009663AF">
            <w:pPr>
              <w:pStyle w:val="3"/>
              <w:spacing w:before="0" w:after="0" w:line="240" w:lineRule="auto"/>
              <w:ind w:firstLine="0"/>
              <w:rPr>
                <w:color w:val="auto"/>
              </w:rPr>
            </w:pPr>
            <w:r w:rsidRPr="00C91059">
              <w:rPr>
                <w:color w:val="auto"/>
              </w:rPr>
              <w:t>ул. Гаражная, 1.</w:t>
            </w:r>
          </w:p>
          <w:p w:rsidR="009663AF" w:rsidRPr="00C91059" w:rsidRDefault="009663AF" w:rsidP="009663AF">
            <w:pPr>
              <w:pStyle w:val="3"/>
              <w:spacing w:before="0" w:after="0" w:line="240" w:lineRule="auto"/>
              <w:ind w:firstLine="0"/>
              <w:rPr>
                <w:color w:val="auto"/>
              </w:rPr>
            </w:pPr>
            <w:r>
              <w:rPr>
                <w:color w:val="auto"/>
              </w:rPr>
              <w:t xml:space="preserve">            5</w:t>
            </w:r>
            <w:r w:rsidRPr="00C91059">
              <w:rPr>
                <w:color w:val="auto"/>
              </w:rPr>
              <w:t>.</w:t>
            </w:r>
            <w:r>
              <w:rPr>
                <w:color w:val="auto"/>
              </w:rPr>
              <w:t xml:space="preserve"> </w:t>
            </w:r>
            <w:r w:rsidRPr="00C91059">
              <w:rPr>
                <w:color w:val="auto"/>
              </w:rPr>
              <w:t xml:space="preserve">Нежилое здание, </w:t>
            </w:r>
            <w:r>
              <w:rPr>
                <w:color w:val="auto"/>
              </w:rPr>
              <w:t>Столярная мастерская</w:t>
            </w:r>
            <w:r w:rsidRPr="00C91059">
              <w:rPr>
                <w:color w:val="auto"/>
              </w:rPr>
              <w:t xml:space="preserve">, с. </w:t>
            </w:r>
            <w:r>
              <w:rPr>
                <w:color w:val="auto"/>
              </w:rPr>
              <w:t>Камышовка</w:t>
            </w:r>
            <w:r w:rsidRPr="00C91059">
              <w:rPr>
                <w:color w:val="auto"/>
              </w:rPr>
              <w:t xml:space="preserve">, Смидовичский район, ЕАО, </w:t>
            </w:r>
          </w:p>
          <w:p w:rsidR="00215D2B" w:rsidRPr="00C91059" w:rsidRDefault="009663AF" w:rsidP="009663AF">
            <w:pPr>
              <w:pStyle w:val="3"/>
              <w:spacing w:before="0" w:after="0" w:line="240" w:lineRule="auto"/>
              <w:ind w:firstLine="0"/>
              <w:rPr>
                <w:color w:val="auto"/>
              </w:rPr>
            </w:pPr>
            <w:r w:rsidRPr="00C91059">
              <w:rPr>
                <w:color w:val="auto"/>
              </w:rPr>
              <w:t>ул. Гаражная, 1.</w:t>
            </w:r>
          </w:p>
        </w:tc>
      </w:tr>
    </w:tbl>
    <w:p w:rsidR="00215D2B" w:rsidRPr="00C91059" w:rsidRDefault="00215D2B" w:rsidP="00205D3E">
      <w:pPr>
        <w:rPr>
          <w:rFonts w:ascii="Times New Roman" w:hAnsi="Times New Roman" w:cs="Times New Roman"/>
          <w:sz w:val="22"/>
          <w:szCs w:val="22"/>
        </w:rPr>
      </w:pPr>
    </w:p>
    <w:p w:rsidR="00215D2B" w:rsidRDefault="00215D2B" w:rsidP="00205D3E">
      <w:pPr>
        <w:rPr>
          <w:rFonts w:ascii="Times New Roman" w:hAnsi="Times New Roman" w:cs="Times New Roman"/>
          <w:sz w:val="22"/>
          <w:szCs w:val="22"/>
        </w:rPr>
      </w:pPr>
    </w:p>
    <w:tbl>
      <w:tblPr>
        <w:tblpPr w:leftFromText="180" w:rightFromText="180" w:vertAnchor="page" w:horzAnchor="margin" w:tblpY="5486"/>
        <w:tblOverlap w:val="never"/>
        <w:tblW w:w="10060" w:type="dxa"/>
        <w:tblLayout w:type="fixed"/>
        <w:tblCellMar>
          <w:left w:w="10" w:type="dxa"/>
          <w:right w:w="10" w:type="dxa"/>
        </w:tblCellMar>
        <w:tblLook w:val="00A0" w:firstRow="1" w:lastRow="0" w:firstColumn="1" w:lastColumn="0" w:noHBand="0" w:noVBand="0"/>
      </w:tblPr>
      <w:tblGrid>
        <w:gridCol w:w="2055"/>
        <w:gridCol w:w="1156"/>
        <w:gridCol w:w="1699"/>
        <w:gridCol w:w="1708"/>
        <w:gridCol w:w="1704"/>
        <w:gridCol w:w="1738"/>
      </w:tblGrid>
      <w:tr w:rsidR="005315F9" w:rsidRPr="00C20FC0" w:rsidTr="005315F9">
        <w:trPr>
          <w:trHeight w:hRule="exact" w:val="571"/>
        </w:trPr>
        <w:tc>
          <w:tcPr>
            <w:tcW w:w="10060" w:type="dxa"/>
            <w:gridSpan w:val="6"/>
            <w:tcBorders>
              <w:top w:val="single" w:sz="4" w:space="0" w:color="auto"/>
              <w:left w:val="single" w:sz="4" w:space="0" w:color="auto"/>
              <w:right w:val="single" w:sz="4" w:space="0" w:color="auto"/>
            </w:tcBorders>
            <w:shd w:val="clear" w:color="auto" w:fill="FFFFFF"/>
            <w:vAlign w:val="center"/>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br w:type="page"/>
            </w:r>
            <w:r w:rsidRPr="00C91059">
              <w:rPr>
                <w:rFonts w:ascii="Times New Roman" w:hAnsi="Times New Roman" w:cs="Times New Roman"/>
                <w:b/>
                <w:bCs/>
                <w:sz w:val="22"/>
                <w:szCs w:val="22"/>
                <w:shd w:val="clear" w:color="auto" w:fill="FFFFFF"/>
              </w:rPr>
              <w:t>Раздел 9. Тарифы</w:t>
            </w:r>
          </w:p>
        </w:tc>
      </w:tr>
      <w:tr w:rsidR="005315F9" w:rsidRPr="00C20FC0" w:rsidTr="005315F9">
        <w:trPr>
          <w:trHeight w:hRule="exact" w:val="413"/>
        </w:trPr>
        <w:tc>
          <w:tcPr>
            <w:tcW w:w="2055" w:type="dxa"/>
            <w:vMerge w:val="restart"/>
            <w:tcBorders>
              <w:top w:val="single" w:sz="4" w:space="0" w:color="auto"/>
              <w:left w:val="single" w:sz="4" w:space="0" w:color="auto"/>
            </w:tcBorders>
            <w:shd w:val="clear" w:color="auto" w:fill="FFFFFF"/>
            <w:vAlign w:val="center"/>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Тарифы:</w:t>
            </w:r>
          </w:p>
        </w:tc>
        <w:tc>
          <w:tcPr>
            <w:tcW w:w="1156" w:type="dxa"/>
            <w:vMerge w:val="restart"/>
            <w:tcBorders>
              <w:top w:val="single" w:sz="4" w:space="0" w:color="auto"/>
              <w:left w:val="single" w:sz="4" w:space="0" w:color="auto"/>
            </w:tcBorders>
            <w:shd w:val="clear" w:color="auto" w:fill="FFFFFF"/>
            <w:vAlign w:val="center"/>
          </w:tcPr>
          <w:p w:rsidR="005315F9" w:rsidRPr="00C20FC0" w:rsidRDefault="005315F9" w:rsidP="005315F9">
            <w:pPr>
              <w:spacing w:line="220" w:lineRule="exact"/>
              <w:ind w:left="280"/>
              <w:rPr>
                <w:rFonts w:ascii="Times New Roman" w:hAnsi="Times New Roman" w:cs="Times New Roman"/>
                <w:color w:val="auto"/>
              </w:rPr>
            </w:pPr>
            <w:r w:rsidRPr="00C91059">
              <w:rPr>
                <w:rFonts w:ascii="Times New Roman" w:hAnsi="Times New Roman" w:cs="Times New Roman"/>
                <w:b/>
                <w:bCs/>
                <w:sz w:val="22"/>
                <w:szCs w:val="22"/>
                <w:shd w:val="clear" w:color="auto" w:fill="FFFFFF"/>
              </w:rPr>
              <w:t>Ед. изм.</w:t>
            </w:r>
          </w:p>
        </w:tc>
        <w:tc>
          <w:tcPr>
            <w:tcW w:w="3407" w:type="dxa"/>
            <w:gridSpan w:val="2"/>
            <w:tcBorders>
              <w:top w:val="single" w:sz="4" w:space="0" w:color="auto"/>
              <w:left w:val="single" w:sz="4" w:space="0" w:color="auto"/>
            </w:tcBorders>
            <w:shd w:val="clear" w:color="auto" w:fill="FFFFFF"/>
            <w:vAlign w:val="center"/>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202</w:t>
            </w:r>
            <w:r>
              <w:rPr>
                <w:rFonts w:ascii="Times New Roman" w:hAnsi="Times New Roman" w:cs="Times New Roman"/>
                <w:b/>
                <w:bCs/>
                <w:sz w:val="22"/>
                <w:szCs w:val="22"/>
                <w:shd w:val="clear" w:color="auto" w:fill="FFFFFF"/>
              </w:rPr>
              <w:t>1</w:t>
            </w:r>
            <w:r w:rsidRPr="00C91059">
              <w:rPr>
                <w:rFonts w:ascii="Times New Roman" w:hAnsi="Times New Roman" w:cs="Times New Roman"/>
                <w:b/>
                <w:bCs/>
                <w:sz w:val="22"/>
                <w:szCs w:val="22"/>
                <w:shd w:val="clear" w:color="auto" w:fill="FFFFFF"/>
              </w:rPr>
              <w:t>г.</w:t>
            </w:r>
          </w:p>
        </w:tc>
        <w:tc>
          <w:tcPr>
            <w:tcW w:w="3442" w:type="dxa"/>
            <w:gridSpan w:val="2"/>
            <w:tcBorders>
              <w:top w:val="single" w:sz="4" w:space="0" w:color="auto"/>
              <w:left w:val="single" w:sz="4" w:space="0" w:color="auto"/>
              <w:right w:val="single" w:sz="4" w:space="0" w:color="auto"/>
            </w:tcBorders>
            <w:shd w:val="clear" w:color="auto" w:fill="FFFFFF"/>
            <w:vAlign w:val="center"/>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202</w:t>
            </w:r>
            <w:r>
              <w:rPr>
                <w:rFonts w:ascii="Times New Roman" w:hAnsi="Times New Roman" w:cs="Times New Roman"/>
                <w:b/>
                <w:bCs/>
                <w:sz w:val="22"/>
                <w:szCs w:val="22"/>
                <w:shd w:val="clear" w:color="auto" w:fill="FFFFFF"/>
              </w:rPr>
              <w:t>2</w:t>
            </w:r>
            <w:r w:rsidRPr="00C91059">
              <w:rPr>
                <w:rFonts w:ascii="Times New Roman" w:hAnsi="Times New Roman" w:cs="Times New Roman"/>
                <w:b/>
                <w:bCs/>
                <w:sz w:val="22"/>
                <w:szCs w:val="22"/>
                <w:shd w:val="clear" w:color="auto" w:fill="FFFFFF"/>
              </w:rPr>
              <w:t>г.</w:t>
            </w:r>
          </w:p>
        </w:tc>
      </w:tr>
      <w:tr w:rsidR="005315F9" w:rsidRPr="00C20FC0" w:rsidTr="005315F9">
        <w:trPr>
          <w:trHeight w:hRule="exact" w:val="413"/>
        </w:trPr>
        <w:tc>
          <w:tcPr>
            <w:tcW w:w="2055" w:type="dxa"/>
            <w:vMerge/>
            <w:tcBorders>
              <w:left w:val="single" w:sz="4" w:space="0" w:color="auto"/>
            </w:tcBorders>
            <w:shd w:val="clear" w:color="auto" w:fill="FFFFFF"/>
            <w:vAlign w:val="center"/>
          </w:tcPr>
          <w:p w:rsidR="005315F9" w:rsidRPr="00C20FC0" w:rsidRDefault="005315F9" w:rsidP="005315F9">
            <w:pPr>
              <w:rPr>
                <w:rFonts w:ascii="Times New Roman" w:hAnsi="Times New Roman" w:cs="Times New Roman"/>
              </w:rPr>
            </w:pPr>
          </w:p>
        </w:tc>
        <w:tc>
          <w:tcPr>
            <w:tcW w:w="1156" w:type="dxa"/>
            <w:vMerge/>
            <w:tcBorders>
              <w:left w:val="single" w:sz="4" w:space="0" w:color="auto"/>
            </w:tcBorders>
            <w:shd w:val="clear" w:color="auto" w:fill="FFFFFF"/>
            <w:vAlign w:val="center"/>
          </w:tcPr>
          <w:p w:rsidR="005315F9" w:rsidRPr="00C20FC0" w:rsidRDefault="005315F9" w:rsidP="005315F9">
            <w:pPr>
              <w:rPr>
                <w:rFonts w:ascii="Times New Roman" w:hAnsi="Times New Roman" w:cs="Times New Roman"/>
              </w:rPr>
            </w:pPr>
          </w:p>
        </w:tc>
        <w:tc>
          <w:tcPr>
            <w:tcW w:w="1699"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ind w:left="180"/>
              <w:rPr>
                <w:rFonts w:ascii="Times New Roman" w:hAnsi="Times New Roman" w:cs="Times New Roman"/>
                <w:color w:val="auto"/>
              </w:rPr>
            </w:pPr>
            <w:r w:rsidRPr="00C91059">
              <w:rPr>
                <w:rFonts w:ascii="Times New Roman" w:hAnsi="Times New Roman" w:cs="Times New Roman"/>
                <w:sz w:val="22"/>
                <w:szCs w:val="22"/>
                <w:shd w:val="clear" w:color="auto" w:fill="FFFFFF"/>
              </w:rPr>
              <w:t>Предприятия</w:t>
            </w:r>
          </w:p>
        </w:tc>
        <w:tc>
          <w:tcPr>
            <w:tcW w:w="1708"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ind w:left="320"/>
              <w:rPr>
                <w:rFonts w:ascii="Times New Roman" w:hAnsi="Times New Roman" w:cs="Times New Roman"/>
                <w:color w:val="auto"/>
              </w:rPr>
            </w:pPr>
            <w:r w:rsidRPr="00C91059">
              <w:rPr>
                <w:rFonts w:ascii="Times New Roman" w:hAnsi="Times New Roman" w:cs="Times New Roman"/>
                <w:sz w:val="22"/>
                <w:szCs w:val="22"/>
                <w:shd w:val="clear" w:color="auto" w:fill="FFFFFF"/>
              </w:rPr>
              <w:t>Население</w:t>
            </w:r>
          </w:p>
        </w:tc>
        <w:tc>
          <w:tcPr>
            <w:tcW w:w="1704"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ind w:left="180"/>
              <w:rPr>
                <w:rFonts w:ascii="Times New Roman" w:hAnsi="Times New Roman" w:cs="Times New Roman"/>
                <w:color w:val="auto"/>
              </w:rPr>
            </w:pPr>
            <w:r w:rsidRPr="00C91059">
              <w:rPr>
                <w:rFonts w:ascii="Times New Roman" w:hAnsi="Times New Roman" w:cs="Times New Roman"/>
                <w:sz w:val="22"/>
                <w:szCs w:val="22"/>
                <w:shd w:val="clear" w:color="auto" w:fill="FFFFFF"/>
              </w:rPr>
              <w:t>Предприятия</w:t>
            </w:r>
          </w:p>
        </w:tc>
        <w:tc>
          <w:tcPr>
            <w:tcW w:w="1738" w:type="dxa"/>
            <w:tcBorders>
              <w:top w:val="single" w:sz="4" w:space="0" w:color="auto"/>
              <w:left w:val="single" w:sz="4" w:space="0" w:color="auto"/>
              <w:right w:val="single" w:sz="4" w:space="0" w:color="auto"/>
            </w:tcBorders>
            <w:shd w:val="clear" w:color="auto" w:fill="FFFFFF"/>
            <w:vAlign w:val="bottom"/>
          </w:tcPr>
          <w:p w:rsidR="005315F9" w:rsidRPr="00C20FC0" w:rsidRDefault="005315F9" w:rsidP="005315F9">
            <w:pPr>
              <w:spacing w:line="220" w:lineRule="exact"/>
              <w:ind w:left="320"/>
              <w:rPr>
                <w:rFonts w:ascii="Times New Roman" w:hAnsi="Times New Roman" w:cs="Times New Roman"/>
                <w:color w:val="auto"/>
              </w:rPr>
            </w:pPr>
            <w:r w:rsidRPr="00C91059">
              <w:rPr>
                <w:rFonts w:ascii="Times New Roman" w:hAnsi="Times New Roman" w:cs="Times New Roman"/>
                <w:sz w:val="22"/>
                <w:szCs w:val="22"/>
                <w:shd w:val="clear" w:color="auto" w:fill="FFFFFF"/>
              </w:rPr>
              <w:t>Население</w:t>
            </w:r>
          </w:p>
        </w:tc>
      </w:tr>
      <w:tr w:rsidR="005315F9" w:rsidRPr="00C20FC0" w:rsidTr="005315F9">
        <w:trPr>
          <w:trHeight w:hRule="exact" w:val="455"/>
        </w:trPr>
        <w:tc>
          <w:tcPr>
            <w:tcW w:w="2055" w:type="dxa"/>
            <w:vMerge/>
            <w:tcBorders>
              <w:left w:val="single" w:sz="4" w:space="0" w:color="auto"/>
            </w:tcBorders>
            <w:shd w:val="clear" w:color="auto" w:fill="FFFFFF"/>
            <w:vAlign w:val="center"/>
          </w:tcPr>
          <w:p w:rsidR="005315F9" w:rsidRPr="00C20FC0" w:rsidRDefault="005315F9" w:rsidP="005315F9">
            <w:pPr>
              <w:rPr>
                <w:rFonts w:ascii="Times New Roman" w:hAnsi="Times New Roman" w:cs="Times New Roman"/>
              </w:rPr>
            </w:pPr>
          </w:p>
        </w:tc>
        <w:tc>
          <w:tcPr>
            <w:tcW w:w="1156" w:type="dxa"/>
            <w:vMerge/>
            <w:tcBorders>
              <w:left w:val="single" w:sz="4" w:space="0" w:color="auto"/>
            </w:tcBorders>
            <w:shd w:val="clear" w:color="auto" w:fill="FFFFFF"/>
            <w:vAlign w:val="center"/>
          </w:tcPr>
          <w:p w:rsidR="005315F9" w:rsidRPr="00C20FC0" w:rsidRDefault="005315F9" w:rsidP="005315F9">
            <w:pPr>
              <w:rPr>
                <w:rFonts w:ascii="Times New Roman" w:hAnsi="Times New Roman" w:cs="Times New Roman"/>
              </w:rPr>
            </w:pPr>
          </w:p>
        </w:tc>
        <w:tc>
          <w:tcPr>
            <w:tcW w:w="6849" w:type="dxa"/>
            <w:gridSpan w:val="4"/>
            <w:tcBorders>
              <w:top w:val="single" w:sz="4" w:space="0" w:color="auto"/>
              <w:left w:val="single" w:sz="4" w:space="0" w:color="auto"/>
              <w:righ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sz w:val="22"/>
                <w:szCs w:val="22"/>
                <w:shd w:val="clear" w:color="auto" w:fill="FFFFFF"/>
              </w:rPr>
              <w:t xml:space="preserve">с НДС </w:t>
            </w:r>
          </w:p>
          <w:p w:rsidR="005315F9" w:rsidRPr="00C20FC0" w:rsidRDefault="005315F9" w:rsidP="005315F9">
            <w:pPr>
              <w:spacing w:line="220" w:lineRule="exact"/>
              <w:jc w:val="center"/>
              <w:rPr>
                <w:rFonts w:ascii="Times New Roman" w:hAnsi="Times New Roman" w:cs="Times New Roman"/>
                <w:color w:val="auto"/>
              </w:rPr>
            </w:pPr>
          </w:p>
        </w:tc>
      </w:tr>
      <w:tr w:rsidR="005315F9" w:rsidRPr="00C20FC0" w:rsidTr="005315F9">
        <w:trPr>
          <w:trHeight w:hRule="exact" w:val="317"/>
        </w:trPr>
        <w:tc>
          <w:tcPr>
            <w:tcW w:w="2055"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sz w:val="22"/>
                <w:szCs w:val="22"/>
                <w:shd w:val="clear" w:color="auto" w:fill="FFFFFF"/>
              </w:rPr>
              <w:t>Газ</w:t>
            </w:r>
          </w:p>
        </w:tc>
        <w:tc>
          <w:tcPr>
            <w:tcW w:w="1156"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vertAlign w:val="superscript"/>
              </w:rPr>
            </w:pPr>
            <w:r w:rsidRPr="00C91059">
              <w:rPr>
                <w:rFonts w:ascii="Times New Roman" w:hAnsi="Times New Roman" w:cs="Times New Roman"/>
                <w:sz w:val="22"/>
                <w:szCs w:val="22"/>
                <w:shd w:val="clear" w:color="auto" w:fill="FFFFFF"/>
              </w:rPr>
              <w:t>руб./м</w:t>
            </w:r>
            <w:r w:rsidRPr="00C91059">
              <w:rPr>
                <w:rFonts w:ascii="Times New Roman" w:hAnsi="Times New Roman" w:cs="Times New Roman"/>
                <w:sz w:val="22"/>
                <w:szCs w:val="22"/>
                <w:shd w:val="clear" w:color="auto" w:fill="FFFFFF"/>
                <w:vertAlign w:val="superscript"/>
              </w:rPr>
              <w:t>3</w:t>
            </w:r>
          </w:p>
        </w:tc>
        <w:tc>
          <w:tcPr>
            <w:tcW w:w="1699"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p>
        </w:tc>
        <w:tc>
          <w:tcPr>
            <w:tcW w:w="1708"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p>
        </w:tc>
        <w:tc>
          <w:tcPr>
            <w:tcW w:w="1738" w:type="dxa"/>
            <w:tcBorders>
              <w:top w:val="single" w:sz="4" w:space="0" w:color="auto"/>
              <w:left w:val="single" w:sz="4" w:space="0" w:color="auto"/>
              <w:righ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p>
        </w:tc>
      </w:tr>
      <w:tr w:rsidR="005315F9" w:rsidRPr="00C20FC0" w:rsidTr="005315F9">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5315F9" w:rsidRPr="00C91059" w:rsidRDefault="005315F9" w:rsidP="005315F9">
            <w:pPr>
              <w:spacing w:line="220" w:lineRule="exact"/>
              <w:jc w:val="center"/>
              <w:rPr>
                <w:rFonts w:ascii="Times New Roman" w:hAnsi="Times New Roman" w:cs="Times New Roman"/>
                <w:shd w:val="clear" w:color="auto" w:fill="FFFFFF"/>
              </w:rPr>
            </w:pPr>
            <w:r w:rsidRPr="00C91059">
              <w:rPr>
                <w:rFonts w:ascii="Times New Roman" w:hAnsi="Times New Roman" w:cs="Times New Roman"/>
                <w:sz w:val="22"/>
                <w:szCs w:val="22"/>
                <w:shd w:val="clear" w:color="auto" w:fill="FFFFFF"/>
              </w:rPr>
              <w:t>Водоснабжение</w:t>
            </w:r>
          </w:p>
        </w:tc>
        <w:tc>
          <w:tcPr>
            <w:tcW w:w="1156" w:type="dxa"/>
            <w:tcBorders>
              <w:top w:val="single" w:sz="4" w:space="0" w:color="auto"/>
              <w:left w:val="single" w:sz="4" w:space="0" w:color="auto"/>
              <w:bottom w:val="single" w:sz="4" w:space="0" w:color="auto"/>
            </w:tcBorders>
            <w:shd w:val="clear" w:color="auto" w:fill="FFFFFF"/>
          </w:tcPr>
          <w:p w:rsidR="005315F9" w:rsidRPr="00C20FC0" w:rsidRDefault="005315F9" w:rsidP="005315F9">
            <w:pPr>
              <w:jc w:val="center"/>
              <w:rPr>
                <w:rFonts w:ascii="Times New Roman" w:hAnsi="Times New Roman" w:cs="Times New Roman"/>
                <w:vertAlign w:val="superscript"/>
              </w:rPr>
            </w:pPr>
            <w:r w:rsidRPr="00C91059">
              <w:rPr>
                <w:rFonts w:ascii="Times New Roman" w:hAnsi="Times New Roman" w:cs="Times New Roman"/>
                <w:sz w:val="22"/>
                <w:szCs w:val="22"/>
                <w:shd w:val="clear" w:color="auto" w:fill="FFFFFF"/>
              </w:rPr>
              <w:t>руб./м</w:t>
            </w:r>
            <w:r w:rsidRPr="00C91059">
              <w:rPr>
                <w:rFonts w:ascii="Times New Roman" w:hAnsi="Times New Roman" w:cs="Times New Roman"/>
                <w:sz w:val="22"/>
                <w:szCs w:val="22"/>
                <w:shd w:val="clear" w:color="auto" w:fill="FFFFFF"/>
                <w:vertAlign w:val="superscript"/>
              </w:rPr>
              <w:t>3</w:t>
            </w:r>
          </w:p>
        </w:tc>
        <w:tc>
          <w:tcPr>
            <w:tcW w:w="1699" w:type="dxa"/>
            <w:tcBorders>
              <w:top w:val="single" w:sz="4" w:space="0" w:color="auto"/>
              <w:left w:val="single" w:sz="4" w:space="0" w:color="auto"/>
              <w:bottom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w:t>
            </w:r>
            <w:r w:rsidRPr="00C91059">
              <w:rPr>
                <w:rFonts w:ascii="Times New Roman" w:hAnsi="Times New Roman" w:cs="Times New Roman"/>
                <w:color w:val="auto"/>
                <w:sz w:val="22"/>
                <w:szCs w:val="22"/>
              </w:rPr>
              <w:t>0-</w:t>
            </w:r>
            <w:r>
              <w:rPr>
                <w:rFonts w:ascii="Times New Roman" w:hAnsi="Times New Roman" w:cs="Times New Roman"/>
                <w:color w:val="auto"/>
                <w:sz w:val="22"/>
                <w:szCs w:val="22"/>
              </w:rPr>
              <w:t>206</w:t>
            </w:r>
            <w:r w:rsidRPr="00C91059">
              <w:rPr>
                <w:rFonts w:ascii="Times New Roman" w:hAnsi="Times New Roman" w:cs="Times New Roman"/>
                <w:color w:val="auto"/>
                <w:sz w:val="22"/>
                <w:szCs w:val="22"/>
              </w:rPr>
              <w:t>,0</w:t>
            </w:r>
          </w:p>
        </w:tc>
        <w:tc>
          <w:tcPr>
            <w:tcW w:w="1708" w:type="dxa"/>
            <w:tcBorders>
              <w:top w:val="single" w:sz="4" w:space="0" w:color="auto"/>
              <w:left w:val="single" w:sz="4" w:space="0" w:color="auto"/>
              <w:bottom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w:t>
            </w:r>
            <w:r w:rsidRPr="00C91059">
              <w:rPr>
                <w:rFonts w:ascii="Times New Roman" w:hAnsi="Times New Roman" w:cs="Times New Roman"/>
                <w:color w:val="auto"/>
                <w:sz w:val="22"/>
                <w:szCs w:val="22"/>
              </w:rPr>
              <w:t>0-</w:t>
            </w:r>
            <w:r>
              <w:rPr>
                <w:rFonts w:ascii="Times New Roman" w:hAnsi="Times New Roman" w:cs="Times New Roman"/>
                <w:color w:val="auto"/>
                <w:sz w:val="22"/>
                <w:szCs w:val="22"/>
              </w:rPr>
              <w:t>206</w:t>
            </w:r>
            <w:r w:rsidRPr="00C91059">
              <w:rPr>
                <w:rFonts w:ascii="Times New Roman" w:hAnsi="Times New Roman" w:cs="Times New Roman"/>
                <w:color w:val="auto"/>
                <w:sz w:val="22"/>
                <w:szCs w:val="22"/>
              </w:rPr>
              <w:t>,0</w:t>
            </w:r>
          </w:p>
        </w:tc>
        <w:tc>
          <w:tcPr>
            <w:tcW w:w="1704" w:type="dxa"/>
            <w:tcBorders>
              <w:top w:val="single" w:sz="4" w:space="0" w:color="auto"/>
              <w:left w:val="single" w:sz="4" w:space="0" w:color="auto"/>
              <w:bottom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r>
      <w:tr w:rsidR="005315F9" w:rsidRPr="00C20FC0" w:rsidTr="005315F9">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5315F9" w:rsidRPr="00C91059" w:rsidRDefault="005315F9" w:rsidP="005315F9">
            <w:pPr>
              <w:spacing w:line="220" w:lineRule="exact"/>
              <w:jc w:val="center"/>
              <w:rPr>
                <w:rFonts w:ascii="Times New Roman" w:hAnsi="Times New Roman" w:cs="Times New Roman"/>
                <w:shd w:val="clear" w:color="auto" w:fill="FFFFFF"/>
              </w:rPr>
            </w:pPr>
            <w:r w:rsidRPr="00C91059">
              <w:rPr>
                <w:rFonts w:ascii="Times New Roman" w:hAnsi="Times New Roman" w:cs="Times New Roman"/>
                <w:sz w:val="22"/>
                <w:szCs w:val="22"/>
                <w:shd w:val="clear" w:color="auto" w:fill="FFFFFF"/>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5315F9" w:rsidRPr="00C20FC0" w:rsidRDefault="005315F9" w:rsidP="005315F9">
            <w:pPr>
              <w:jc w:val="center"/>
              <w:rPr>
                <w:rFonts w:ascii="Times New Roman" w:hAnsi="Times New Roman" w:cs="Times New Roman"/>
                <w:vertAlign w:val="superscript"/>
              </w:rPr>
            </w:pPr>
            <w:r w:rsidRPr="00C91059">
              <w:rPr>
                <w:rFonts w:ascii="Times New Roman" w:hAnsi="Times New Roman" w:cs="Times New Roman"/>
                <w:sz w:val="22"/>
                <w:szCs w:val="22"/>
                <w:shd w:val="clear" w:color="auto" w:fill="FFFFFF"/>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3919,0-5</w:t>
            </w:r>
            <w:r>
              <w:rPr>
                <w:rFonts w:ascii="Times New Roman" w:hAnsi="Times New Roman" w:cs="Times New Roman"/>
                <w:color w:val="auto"/>
                <w:sz w:val="22"/>
                <w:szCs w:val="22"/>
              </w:rPr>
              <w:t>740</w:t>
            </w:r>
            <w:r w:rsidRPr="00C91059">
              <w:rPr>
                <w:rFonts w:ascii="Times New Roman" w:hAnsi="Times New Roman" w:cs="Times New Roman"/>
                <w:color w:val="auto"/>
                <w:sz w:val="22"/>
                <w:szCs w:val="22"/>
              </w:rPr>
              <w:t>,0</w:t>
            </w:r>
          </w:p>
        </w:tc>
        <w:tc>
          <w:tcPr>
            <w:tcW w:w="1708" w:type="dxa"/>
            <w:tcBorders>
              <w:top w:val="single" w:sz="4" w:space="0" w:color="auto"/>
              <w:left w:val="single" w:sz="4" w:space="0" w:color="auto"/>
              <w:bottom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3919,0-5</w:t>
            </w:r>
            <w:r>
              <w:rPr>
                <w:rFonts w:ascii="Times New Roman" w:hAnsi="Times New Roman" w:cs="Times New Roman"/>
                <w:color w:val="auto"/>
                <w:sz w:val="22"/>
                <w:szCs w:val="22"/>
              </w:rPr>
              <w:t>740</w:t>
            </w:r>
            <w:r w:rsidRPr="00C91059">
              <w:rPr>
                <w:rFonts w:ascii="Times New Roman" w:hAnsi="Times New Roman" w:cs="Times New Roman"/>
                <w:color w:val="auto"/>
                <w:sz w:val="22"/>
                <w:szCs w:val="22"/>
              </w:rPr>
              <w:t>,0</w:t>
            </w:r>
          </w:p>
        </w:tc>
        <w:tc>
          <w:tcPr>
            <w:tcW w:w="1704" w:type="dxa"/>
            <w:tcBorders>
              <w:top w:val="single" w:sz="4" w:space="0" w:color="auto"/>
              <w:left w:val="single" w:sz="4" w:space="0" w:color="auto"/>
              <w:bottom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r>
    </w:tbl>
    <w:p w:rsidR="009663AF" w:rsidRDefault="009663AF" w:rsidP="00205D3E">
      <w:pPr>
        <w:rPr>
          <w:rFonts w:ascii="Times New Roman" w:hAnsi="Times New Roman" w:cs="Times New Roman"/>
          <w:sz w:val="22"/>
          <w:szCs w:val="22"/>
        </w:rPr>
      </w:pPr>
    </w:p>
    <w:p w:rsidR="009663AF" w:rsidRDefault="009663AF"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tbl>
      <w:tblPr>
        <w:tblW w:w="10214" w:type="dxa"/>
        <w:tblInd w:w="-423" w:type="dxa"/>
        <w:tblLayout w:type="fixed"/>
        <w:tblCellMar>
          <w:left w:w="10" w:type="dxa"/>
          <w:right w:w="10" w:type="dxa"/>
        </w:tblCellMar>
        <w:tblLook w:val="00A0" w:firstRow="1" w:lastRow="0" w:firstColumn="1" w:lastColumn="0" w:noHBand="0" w:noVBand="0"/>
      </w:tblPr>
      <w:tblGrid>
        <w:gridCol w:w="706"/>
        <w:gridCol w:w="7"/>
        <w:gridCol w:w="2521"/>
        <w:gridCol w:w="74"/>
        <w:gridCol w:w="1753"/>
        <w:gridCol w:w="2388"/>
        <w:gridCol w:w="2668"/>
        <w:gridCol w:w="97"/>
      </w:tblGrid>
      <w:tr w:rsidR="00215D2B" w:rsidRPr="00C20FC0" w:rsidTr="00205D3E">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b/>
                <w:bCs/>
                <w:sz w:val="22"/>
                <w:szCs w:val="22"/>
              </w:rPr>
              <w:t>Раздел 10. Справочные данные (координаты)</w:t>
            </w:r>
          </w:p>
        </w:tc>
      </w:tr>
      <w:tr w:rsidR="00215D2B" w:rsidRPr="00C20FC0" w:rsidTr="00AD19C0">
        <w:trPr>
          <w:trHeight w:hRule="exact" w:val="1662"/>
        </w:trPr>
        <w:tc>
          <w:tcPr>
            <w:tcW w:w="713" w:type="dxa"/>
            <w:gridSpan w:val="2"/>
            <w:tcBorders>
              <w:top w:val="single" w:sz="4" w:space="0" w:color="auto"/>
              <w:left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10.1</w:t>
            </w:r>
          </w:p>
        </w:tc>
        <w:tc>
          <w:tcPr>
            <w:tcW w:w="2595" w:type="dxa"/>
            <w:gridSpan w:val="2"/>
            <w:tcBorders>
              <w:top w:val="single" w:sz="4" w:space="0" w:color="auto"/>
              <w:left w:val="single" w:sz="4" w:space="0" w:color="auto"/>
            </w:tcBorders>
            <w:shd w:val="clear" w:color="auto" w:fill="FFFFFF"/>
            <w:vAlign w:val="bottom"/>
          </w:tcPr>
          <w:p w:rsidR="00215D2B" w:rsidRPr="00C20FC0" w:rsidRDefault="00215D2B" w:rsidP="00205D3E">
            <w:pPr>
              <w:spacing w:line="278" w:lineRule="exact"/>
              <w:jc w:val="center"/>
              <w:rPr>
                <w:rFonts w:ascii="Times New Roman" w:hAnsi="Times New Roman" w:cs="Times New Roman"/>
              </w:rPr>
            </w:pPr>
            <w:r w:rsidRPr="00C91059">
              <w:rPr>
                <w:rFonts w:ascii="Times New Roman" w:hAnsi="Times New Roman" w:cs="Times New Roman"/>
                <w:sz w:val="22"/>
                <w:szCs w:val="22"/>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af7"/>
              <w:shd w:val="clear" w:color="auto" w:fill="FFFFFF"/>
              <w:spacing w:before="0" w:beforeAutospacing="0" w:after="0" w:afterAutospacing="0"/>
              <w:rPr>
                <w:color w:val="000000"/>
              </w:rPr>
            </w:pPr>
            <w:r w:rsidRPr="00C91059">
              <w:rPr>
                <w:color w:val="000000"/>
                <w:sz w:val="22"/>
                <w:szCs w:val="22"/>
              </w:rPr>
              <w:t>Администрация Смидовичского муниципального района</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679150</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ЕАО, пос. Смидович, </w:t>
            </w:r>
            <w:r w:rsidRPr="00C91059">
              <w:rPr>
                <w:color w:val="000000"/>
                <w:sz w:val="22"/>
                <w:szCs w:val="22"/>
              </w:rPr>
              <w:br/>
              <w:t>ул. Октябрьская, 8, тел/факс: 3-30-04</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smid_rn@post.eao.ru</w:t>
            </w:r>
          </w:p>
          <w:p w:rsidR="00215D2B" w:rsidRPr="00C20FC0" w:rsidRDefault="00215D2B" w:rsidP="00205D3E">
            <w:pPr>
              <w:spacing w:line="254" w:lineRule="exact"/>
              <w:rPr>
                <w:rFonts w:ascii="Times New Roman" w:hAnsi="Times New Roman" w:cs="Times New Roman"/>
              </w:rPr>
            </w:pPr>
          </w:p>
        </w:tc>
      </w:tr>
      <w:tr w:rsidR="00215D2B" w:rsidRPr="00C20FC0" w:rsidTr="00AD19C0">
        <w:trPr>
          <w:trHeight w:hRule="exact" w:val="1699"/>
        </w:trPr>
        <w:tc>
          <w:tcPr>
            <w:tcW w:w="713" w:type="dxa"/>
            <w:gridSpan w:val="2"/>
            <w:tcBorders>
              <w:top w:val="single" w:sz="4" w:space="0" w:color="auto"/>
              <w:left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10.2</w:t>
            </w:r>
          </w:p>
        </w:tc>
        <w:tc>
          <w:tcPr>
            <w:tcW w:w="2595" w:type="dxa"/>
            <w:gridSpan w:val="2"/>
            <w:tcBorders>
              <w:top w:val="single" w:sz="4" w:space="0" w:color="auto"/>
              <w:left w:val="single" w:sz="4" w:space="0" w:color="auto"/>
            </w:tcBorders>
            <w:shd w:val="clear" w:color="auto" w:fill="FFFFFF"/>
            <w:vAlign w:val="bottom"/>
          </w:tcPr>
          <w:p w:rsidR="00215D2B" w:rsidRPr="00C20FC0" w:rsidRDefault="00215D2B" w:rsidP="00205D3E">
            <w:pPr>
              <w:spacing w:line="274" w:lineRule="exact"/>
              <w:jc w:val="center"/>
              <w:rPr>
                <w:rFonts w:ascii="Times New Roman" w:hAnsi="Times New Roman" w:cs="Times New Roman"/>
              </w:rPr>
            </w:pPr>
            <w:r w:rsidRPr="00C91059">
              <w:rPr>
                <w:rFonts w:ascii="Times New Roman" w:hAnsi="Times New Roman" w:cs="Times New Roman"/>
                <w:sz w:val="22"/>
                <w:szCs w:val="22"/>
              </w:rPr>
              <w:t>Объекты гостевого сер</w:t>
            </w:r>
            <w:r w:rsidRPr="00C91059">
              <w:rPr>
                <w:rFonts w:ascii="Times New Roman" w:hAnsi="Times New Roman" w:cs="Times New Roman"/>
                <w:sz w:val="22"/>
                <w:szCs w:val="22"/>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spacing w:line="278" w:lineRule="exact"/>
              <w:rPr>
                <w:rFonts w:ascii="Times New Roman" w:hAnsi="Times New Roman" w:cs="Times New Roman"/>
                <w:spacing w:val="4"/>
              </w:rPr>
            </w:pPr>
            <w:r w:rsidRPr="00C91059">
              <w:rPr>
                <w:rFonts w:ascii="Times New Roman" w:hAnsi="Times New Roman" w:cs="Times New Roman"/>
                <w:sz w:val="22"/>
                <w:szCs w:val="22"/>
              </w:rPr>
              <w:t xml:space="preserve">1. </w:t>
            </w:r>
            <w:r w:rsidRPr="00C91059">
              <w:rPr>
                <w:rFonts w:ascii="Times New Roman" w:hAnsi="Times New Roman" w:cs="Times New Roman"/>
                <w:spacing w:val="4"/>
                <w:sz w:val="22"/>
                <w:szCs w:val="22"/>
              </w:rPr>
              <w:t>Гостиница «Экватор» Еврейская автономная область, Смидовичский район, п. Приамурский</w:t>
            </w:r>
          </w:p>
          <w:p w:rsidR="00215D2B" w:rsidRPr="00C91059" w:rsidRDefault="00215D2B" w:rsidP="00205D3E">
            <w:pPr>
              <w:spacing w:line="274" w:lineRule="exact"/>
              <w:rPr>
                <w:rFonts w:ascii="Times New Roman" w:hAnsi="Times New Roman" w:cs="Times New Roman"/>
                <w:spacing w:val="4"/>
              </w:rPr>
            </w:pPr>
            <w:r w:rsidRPr="00C91059">
              <w:rPr>
                <w:rFonts w:ascii="Times New Roman" w:hAnsi="Times New Roman" w:cs="Times New Roman"/>
                <w:spacing w:val="4"/>
                <w:sz w:val="22"/>
                <w:szCs w:val="22"/>
              </w:rPr>
              <w:t>ул. Промышленная, 2, тел: 89098594695</w:t>
            </w:r>
          </w:p>
          <w:p w:rsidR="00215D2B" w:rsidRPr="00C91059" w:rsidRDefault="00215D2B" w:rsidP="00205D3E">
            <w:pPr>
              <w:spacing w:line="278" w:lineRule="exact"/>
              <w:rPr>
                <w:rFonts w:ascii="Times New Roman" w:hAnsi="Times New Roman" w:cs="Times New Roman"/>
                <w:spacing w:val="4"/>
              </w:rPr>
            </w:pPr>
            <w:r w:rsidRPr="00C91059">
              <w:rPr>
                <w:rFonts w:ascii="Times New Roman" w:hAnsi="Times New Roman" w:cs="Times New Roman"/>
                <w:spacing w:val="4"/>
                <w:sz w:val="22"/>
                <w:szCs w:val="22"/>
              </w:rPr>
              <w:t>2. Гостиница «Узбекская кухня», Еврейская автономная область, Смидовичский район, п. Николаевка</w:t>
            </w:r>
          </w:p>
          <w:p w:rsidR="00215D2B" w:rsidRPr="00C20FC0" w:rsidRDefault="00215D2B" w:rsidP="0037376A">
            <w:pPr>
              <w:spacing w:line="274" w:lineRule="exact"/>
              <w:rPr>
                <w:rFonts w:ascii="Times New Roman" w:hAnsi="Times New Roman" w:cs="Times New Roman"/>
              </w:rPr>
            </w:pPr>
            <w:r w:rsidRPr="00C91059">
              <w:rPr>
                <w:rFonts w:ascii="Times New Roman" w:hAnsi="Times New Roman" w:cs="Times New Roman"/>
                <w:spacing w:val="4"/>
                <w:sz w:val="22"/>
                <w:szCs w:val="22"/>
              </w:rPr>
              <w:t xml:space="preserve">ул. Шоссейная, 5в, тел: </w:t>
            </w:r>
            <w:r>
              <w:rPr>
                <w:rFonts w:ascii="Times New Roman" w:hAnsi="Times New Roman" w:cs="Times New Roman"/>
                <w:spacing w:val="4"/>
                <w:sz w:val="22"/>
                <w:szCs w:val="22"/>
              </w:rPr>
              <w:t>9242037976</w:t>
            </w:r>
          </w:p>
        </w:tc>
      </w:tr>
      <w:tr w:rsidR="00215D2B" w:rsidRPr="00C20FC0" w:rsidTr="00AD19C0">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10.3</w:t>
            </w:r>
          </w:p>
        </w:tc>
        <w:tc>
          <w:tcPr>
            <w:tcW w:w="2595" w:type="dxa"/>
            <w:gridSpan w:val="2"/>
            <w:tcBorders>
              <w:top w:val="single" w:sz="4" w:space="0" w:color="auto"/>
              <w:left w:val="single" w:sz="4" w:space="0" w:color="auto"/>
              <w:bottom w:val="single" w:sz="4" w:space="0" w:color="auto"/>
            </w:tcBorders>
            <w:shd w:val="clear" w:color="auto" w:fill="FFFFFF"/>
          </w:tcPr>
          <w:p w:rsidR="00215D2B" w:rsidRPr="00C20FC0" w:rsidRDefault="00215D2B" w:rsidP="00205D3E">
            <w:pPr>
              <w:spacing w:line="278" w:lineRule="exact"/>
              <w:jc w:val="center"/>
              <w:rPr>
                <w:rFonts w:ascii="Times New Roman" w:hAnsi="Times New Roman" w:cs="Times New Roman"/>
              </w:rPr>
            </w:pPr>
            <w:r w:rsidRPr="00C91059">
              <w:rPr>
                <w:rFonts w:ascii="Times New Roman" w:hAnsi="Times New Roman" w:cs="Times New Roman"/>
                <w:sz w:val="22"/>
                <w:szCs w:val="22"/>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lang w:eastAsia="en-US"/>
              </w:rPr>
              <w:t>1. Прокуратура Смидовичского муниципального района</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пер. Партизанский, д. 1 а, тел: 2-25-43.</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2.</w:t>
            </w:r>
            <w:r w:rsidRPr="00C91059">
              <w:rPr>
                <w:rFonts w:ascii="Times New Roman" w:hAnsi="Times New Roman"/>
                <w:sz w:val="22"/>
                <w:szCs w:val="22"/>
                <w:lang w:eastAsia="en-US"/>
              </w:rPr>
              <w:t xml:space="preserve"> Следственный комитет Смидовичского муниципального района</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пер. Комсомольский, д. 20/1, 2-34-62.</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 xml:space="preserve">3. </w:t>
            </w:r>
            <w:r w:rsidRPr="00C91059">
              <w:rPr>
                <w:rFonts w:ascii="Times New Roman" w:hAnsi="Times New Roman"/>
                <w:sz w:val="22"/>
                <w:szCs w:val="22"/>
                <w:lang w:eastAsia="en-US"/>
              </w:rPr>
              <w:t>Отделение УФСБ РФ по ЕАО в Смидовичском районе</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ул. Советская, д. 68, 2-22-94.</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 xml:space="preserve">4. </w:t>
            </w:r>
            <w:r w:rsidRPr="00C91059">
              <w:rPr>
                <w:rFonts w:ascii="Times New Roman" w:hAnsi="Times New Roman"/>
                <w:sz w:val="22"/>
                <w:szCs w:val="22"/>
                <w:lang w:eastAsia="en-US"/>
              </w:rPr>
              <w:t>ОМВД России по Смидовичскому району</w:t>
            </w:r>
          </w:p>
          <w:p w:rsidR="00215D2B" w:rsidRPr="00C20FC0"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ул. Советская, д. 68, 2-25-46, Дежурная часть пос. Николаевка, 21-3-02</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C91059"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10.4</w:t>
            </w:r>
          </w:p>
        </w:tc>
        <w:tc>
          <w:tcPr>
            <w:tcW w:w="9411" w:type="dxa"/>
            <w:gridSpan w:val="6"/>
          </w:tcPr>
          <w:p w:rsidR="00215D2B" w:rsidRPr="00A91EBC" w:rsidRDefault="00215D2B" w:rsidP="00205D3E">
            <w:pPr>
              <w:widowControl/>
              <w:jc w:val="center"/>
              <w:rPr>
                <w:rFonts w:ascii="Times New Roman" w:hAnsi="Times New Roman" w:cs="Times New Roman"/>
                <w:color w:val="auto"/>
              </w:rPr>
            </w:pPr>
            <w:r w:rsidRPr="00C91059">
              <w:rPr>
                <w:rFonts w:ascii="Times New Roman" w:hAnsi="Times New Roman" w:cs="Times New Roman"/>
                <w:sz w:val="22"/>
                <w:szCs w:val="22"/>
              </w:rPr>
              <w:t>Полный перечень предприятий и организаций, обслуживающих инженерную инфраструктуру (наименование, адрес, телефон)</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C91059"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«Смидович Экспресс»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Прилепин Руслан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8(42</w:t>
            </w:r>
            <w:r>
              <w:rPr>
                <w:rFonts w:ascii="Times New Roman" w:hAnsi="Times New Roman" w:cs="Times New Roman"/>
                <w:color w:val="auto"/>
                <w:sz w:val="22"/>
                <w:szCs w:val="22"/>
              </w:rPr>
              <w:t>1</w:t>
            </w:r>
            <w:r w:rsidRPr="00A91EBC">
              <w:rPr>
                <w:rFonts w:ascii="Times New Roman" w:hAnsi="Times New Roman" w:cs="Times New Roman"/>
                <w:color w:val="auto"/>
                <w:sz w:val="22"/>
                <w:szCs w:val="22"/>
              </w:rPr>
              <w:t>2)</w:t>
            </w:r>
            <w:r>
              <w:rPr>
                <w:rFonts w:ascii="Times New Roman" w:hAnsi="Times New Roman" w:cs="Times New Roman"/>
                <w:color w:val="auto"/>
                <w:sz w:val="22"/>
                <w:szCs w:val="22"/>
              </w:rPr>
              <w:t>35-85-58</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89144037878</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Теплоснабжающая компания</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«Источник ДВ»</w:t>
            </w:r>
          </w:p>
        </w:tc>
        <w:tc>
          <w:tcPr>
            <w:tcW w:w="1827" w:type="dxa"/>
            <w:gridSpan w:val="2"/>
          </w:tcPr>
          <w:p w:rsidR="00215D2B" w:rsidRPr="00A91EBC" w:rsidRDefault="0097347A" w:rsidP="00205D3E">
            <w:pPr>
              <w:widowControl/>
              <w:jc w:val="center"/>
              <w:rPr>
                <w:rFonts w:ascii="Times New Roman" w:hAnsi="Times New Roman" w:cs="Times New Roman"/>
                <w:color w:val="auto"/>
              </w:rPr>
            </w:pPr>
            <w:r>
              <w:rPr>
                <w:rFonts w:ascii="Times New Roman" w:hAnsi="Times New Roman" w:cs="Times New Roman"/>
                <w:color w:val="auto"/>
                <w:sz w:val="22"/>
                <w:szCs w:val="22"/>
              </w:rPr>
              <w:t>Винчукова  Елена Витальевна</w:t>
            </w:r>
          </w:p>
          <w:p w:rsidR="00215D2B" w:rsidRPr="00A91EBC" w:rsidRDefault="0097347A" w:rsidP="00205D3E">
            <w:pPr>
              <w:widowControl/>
              <w:jc w:val="center"/>
              <w:rPr>
                <w:rFonts w:ascii="Times New Roman" w:hAnsi="Times New Roman" w:cs="Times New Roman"/>
                <w:color w:val="auto"/>
              </w:rPr>
            </w:pPr>
            <w:r>
              <w:rPr>
                <w:rFonts w:ascii="Times New Roman" w:hAnsi="Times New Roman" w:cs="Times New Roman"/>
                <w:color w:val="auto"/>
                <w:sz w:val="22"/>
                <w:szCs w:val="22"/>
              </w:rPr>
              <w:t>984-295-19-86</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 xml:space="preserve"> 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Компания по водоснабжению и водоотведению</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УК «Стройразвитие»</w:t>
            </w:r>
          </w:p>
        </w:tc>
        <w:tc>
          <w:tcPr>
            <w:tcW w:w="1827" w:type="dxa"/>
            <w:gridSpan w:val="2"/>
          </w:tcPr>
          <w:p w:rsidR="00215D2B"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Холодова Елена Викторовна</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914-200-72-53</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Компания по обслуживанию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«Строитель»</w:t>
            </w:r>
          </w:p>
        </w:tc>
        <w:tc>
          <w:tcPr>
            <w:tcW w:w="1827" w:type="dxa"/>
            <w:gridSpan w:val="2"/>
          </w:tcPr>
          <w:p w:rsidR="00215D2B" w:rsidRPr="000E2850" w:rsidRDefault="00215D2B" w:rsidP="000E2850">
            <w:pPr>
              <w:jc w:val="center"/>
              <w:rPr>
                <w:rFonts w:ascii="Times New Roman" w:hAnsi="Times New Roman" w:cs="Times New Roman"/>
              </w:rPr>
            </w:pPr>
            <w:r w:rsidRPr="000E2850">
              <w:rPr>
                <w:rFonts w:ascii="Times New Roman" w:hAnsi="Times New Roman" w:cs="Times New Roman"/>
                <w:sz w:val="22"/>
                <w:szCs w:val="22"/>
              </w:rPr>
              <w:t>Гл.инж Канищев Виталий Алексеевич</w:t>
            </w:r>
          </w:p>
          <w:p w:rsidR="00215D2B" w:rsidRPr="00A91EBC" w:rsidRDefault="00215D2B" w:rsidP="000E2850">
            <w:pPr>
              <w:widowControl/>
              <w:jc w:val="center"/>
              <w:rPr>
                <w:rFonts w:ascii="Times New Roman" w:hAnsi="Times New Roman" w:cs="Times New Roman"/>
                <w:color w:val="auto"/>
              </w:rPr>
            </w:pPr>
            <w:r w:rsidRPr="000E2850">
              <w:rPr>
                <w:rFonts w:ascii="Times New Roman" w:hAnsi="Times New Roman" w:cs="Times New Roman"/>
                <w:sz w:val="22"/>
                <w:szCs w:val="22"/>
              </w:rPr>
              <w:t>924-101-36-</w:t>
            </w:r>
            <w:r>
              <w:rPr>
                <w:rFonts w:ascii="Times New Roman" w:hAnsi="Times New Roman" w:cs="Times New Roman"/>
                <w:sz w:val="22"/>
                <w:szCs w:val="22"/>
              </w:rPr>
              <w:t>84</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ул.Вокзальная,34</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«Возрождение»</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Палевина Ольга Петровна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8-924-102-82-90</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ул.Вокзальная,36</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Pr>
                <w:rFonts w:ascii="Times New Roman" w:hAnsi="Times New Roman" w:cs="Times New Roman"/>
                <w:color w:val="auto"/>
                <w:sz w:val="22"/>
                <w:szCs w:val="22"/>
              </w:rPr>
              <w:t>ООО «Акварель»</w:t>
            </w:r>
          </w:p>
        </w:tc>
        <w:tc>
          <w:tcPr>
            <w:tcW w:w="1827" w:type="dxa"/>
            <w:gridSpan w:val="2"/>
          </w:tcPr>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Кривошеев Юлиан Витальевич, Ерохов Александр Николаевич</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964-829-00-09</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ул.Советская,41а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Водоснабжение, 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97347A" w:rsidRDefault="0097347A" w:rsidP="00205D3E">
            <w:pPr>
              <w:widowControl/>
              <w:jc w:val="both"/>
              <w:rPr>
                <w:rFonts w:ascii="Times New Roman" w:hAnsi="Times New Roman" w:cs="Times New Roman"/>
                <w:color w:val="auto"/>
              </w:rPr>
            </w:pPr>
            <w:r w:rsidRPr="0097347A">
              <w:rPr>
                <w:rFonts w:ascii="Times New Roman" w:hAnsi="Times New Roman" w:cs="Times New Roman"/>
                <w:sz w:val="22"/>
                <w:szCs w:val="22"/>
              </w:rPr>
              <w:t>ООО УК «Гарант-Сервис»</w:t>
            </w:r>
          </w:p>
        </w:tc>
        <w:tc>
          <w:tcPr>
            <w:tcW w:w="1827" w:type="dxa"/>
            <w:gridSpan w:val="2"/>
          </w:tcPr>
          <w:p w:rsidR="0097347A" w:rsidRPr="0097347A" w:rsidRDefault="0097347A" w:rsidP="0097347A">
            <w:pPr>
              <w:jc w:val="center"/>
              <w:rPr>
                <w:rFonts w:ascii="Times New Roman" w:hAnsi="Times New Roman" w:cs="Times New Roman"/>
              </w:rPr>
            </w:pPr>
            <w:r w:rsidRPr="0097347A">
              <w:rPr>
                <w:rFonts w:ascii="Times New Roman" w:hAnsi="Times New Roman" w:cs="Times New Roman"/>
                <w:sz w:val="22"/>
                <w:szCs w:val="22"/>
              </w:rPr>
              <w:t>Овчинникова Наталья Викторовна</w:t>
            </w:r>
          </w:p>
          <w:p w:rsidR="00215D2B" w:rsidRPr="0097347A" w:rsidRDefault="0097347A" w:rsidP="0097347A">
            <w:pPr>
              <w:widowControl/>
              <w:jc w:val="center"/>
              <w:rPr>
                <w:rFonts w:ascii="Times New Roman" w:hAnsi="Times New Roman" w:cs="Times New Roman"/>
                <w:color w:val="auto"/>
              </w:rPr>
            </w:pPr>
            <w:r w:rsidRPr="0097347A">
              <w:rPr>
                <w:rFonts w:ascii="Times New Roman" w:hAnsi="Times New Roman" w:cs="Times New Roman"/>
                <w:sz w:val="22"/>
                <w:szCs w:val="22"/>
              </w:rPr>
              <w:t>924-213-81-13</w:t>
            </w:r>
          </w:p>
        </w:tc>
        <w:tc>
          <w:tcPr>
            <w:tcW w:w="2388" w:type="dxa"/>
          </w:tcPr>
          <w:p w:rsidR="0097347A" w:rsidRPr="0097347A" w:rsidRDefault="0097347A" w:rsidP="0097347A">
            <w:pPr>
              <w:jc w:val="center"/>
              <w:rPr>
                <w:rFonts w:ascii="Times New Roman" w:hAnsi="Times New Roman" w:cs="Times New Roman"/>
              </w:rPr>
            </w:pPr>
            <w:r w:rsidRPr="0097347A">
              <w:rPr>
                <w:rFonts w:ascii="Times New Roman" w:hAnsi="Times New Roman" w:cs="Times New Roman"/>
                <w:sz w:val="22"/>
                <w:szCs w:val="22"/>
              </w:rPr>
              <w:t>пос. Приамурский,</w:t>
            </w:r>
          </w:p>
          <w:p w:rsidR="0097347A" w:rsidRPr="0097347A" w:rsidRDefault="0097347A" w:rsidP="0097347A">
            <w:pPr>
              <w:jc w:val="center"/>
              <w:rPr>
                <w:rFonts w:ascii="Times New Roman" w:hAnsi="Times New Roman" w:cs="Times New Roman"/>
              </w:rPr>
            </w:pPr>
            <w:r w:rsidRPr="0097347A">
              <w:rPr>
                <w:rFonts w:ascii="Times New Roman" w:hAnsi="Times New Roman" w:cs="Times New Roman"/>
                <w:sz w:val="22"/>
                <w:szCs w:val="22"/>
              </w:rPr>
              <w:t xml:space="preserve">ул. Островского, 18б  </w:t>
            </w:r>
          </w:p>
          <w:p w:rsidR="00215D2B" w:rsidRPr="0097347A" w:rsidRDefault="00215D2B" w:rsidP="00205D3E">
            <w:pPr>
              <w:widowControl/>
              <w:jc w:val="center"/>
              <w:rPr>
                <w:rFonts w:ascii="Times New Roman" w:hAnsi="Times New Roman" w:cs="Times New Roman"/>
                <w:color w:val="auto"/>
              </w:rPr>
            </w:pPr>
          </w:p>
        </w:tc>
        <w:tc>
          <w:tcPr>
            <w:tcW w:w="2668" w:type="dxa"/>
          </w:tcPr>
          <w:p w:rsidR="0097347A" w:rsidRPr="0097347A" w:rsidRDefault="0097347A" w:rsidP="0097347A">
            <w:pPr>
              <w:jc w:val="center"/>
              <w:rPr>
                <w:rFonts w:ascii="Times New Roman" w:hAnsi="Times New Roman" w:cs="Times New Roman"/>
              </w:rPr>
            </w:pPr>
            <w:r w:rsidRPr="0097347A">
              <w:rPr>
                <w:rFonts w:ascii="Times New Roman" w:hAnsi="Times New Roman" w:cs="Times New Roman"/>
                <w:sz w:val="22"/>
                <w:szCs w:val="22"/>
              </w:rPr>
              <w:t xml:space="preserve">Управление жилищным фондом </w:t>
            </w:r>
          </w:p>
          <w:p w:rsidR="00215D2B" w:rsidRPr="0097347A" w:rsidRDefault="00215D2B" w:rsidP="0097347A">
            <w:pPr>
              <w:widowControl/>
              <w:jc w:val="center"/>
              <w:rPr>
                <w:rFonts w:ascii="Times New Roman" w:hAnsi="Times New Roman" w:cs="Times New Roman"/>
                <w:color w:val="auto"/>
              </w:rPr>
            </w:pP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«Элит Сервис»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Романова Анна Владиславовна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8-914-154-7151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ул.Советская,31а, оф.8</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 ул.Комсомольская,25 оф.12</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жилищным фондом</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«Экспресс»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Прилепин Руслан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8-914-544-21-35</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w:t>
            </w:r>
            <w:r>
              <w:rPr>
                <w:rFonts w:ascii="Times New Roman" w:hAnsi="Times New Roman" w:cs="Times New Roman"/>
                <w:color w:val="auto"/>
                <w:sz w:val="22"/>
                <w:szCs w:val="22"/>
              </w:rPr>
              <w:t>8</w:t>
            </w:r>
            <w:r w:rsidRPr="00A91EBC">
              <w:rPr>
                <w:rFonts w:ascii="Times New Roman" w:hAnsi="Times New Roman" w:cs="Times New Roman"/>
                <w:color w:val="auto"/>
                <w:sz w:val="22"/>
                <w:szCs w:val="22"/>
              </w:rPr>
              <w:t>4-</w:t>
            </w:r>
            <w:r>
              <w:rPr>
                <w:rFonts w:ascii="Times New Roman" w:hAnsi="Times New Roman" w:cs="Times New Roman"/>
                <w:color w:val="auto"/>
                <w:sz w:val="22"/>
                <w:szCs w:val="22"/>
              </w:rPr>
              <w:t>286</w:t>
            </w:r>
            <w:r w:rsidRPr="00A91EBC">
              <w:rPr>
                <w:rFonts w:ascii="Times New Roman" w:hAnsi="Times New Roman" w:cs="Times New Roman"/>
                <w:color w:val="auto"/>
                <w:sz w:val="22"/>
                <w:szCs w:val="22"/>
              </w:rPr>
              <w:t>-</w:t>
            </w:r>
            <w:r>
              <w:rPr>
                <w:rFonts w:ascii="Times New Roman" w:hAnsi="Times New Roman" w:cs="Times New Roman"/>
                <w:color w:val="auto"/>
                <w:sz w:val="22"/>
                <w:szCs w:val="22"/>
              </w:rPr>
              <w:t>20</w:t>
            </w:r>
            <w:r w:rsidRPr="00A91EBC">
              <w:rPr>
                <w:rFonts w:ascii="Times New Roman" w:hAnsi="Times New Roman" w:cs="Times New Roman"/>
                <w:color w:val="auto"/>
                <w:sz w:val="22"/>
                <w:szCs w:val="22"/>
              </w:rPr>
              <w:t>-</w:t>
            </w:r>
            <w:r>
              <w:rPr>
                <w:rFonts w:ascii="Times New Roman" w:hAnsi="Times New Roman" w:cs="Times New Roman"/>
                <w:color w:val="auto"/>
                <w:sz w:val="22"/>
                <w:szCs w:val="22"/>
              </w:rPr>
              <w:t>69</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(4212)35-85-58</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ул.Шевченко,4</w:t>
            </w:r>
          </w:p>
          <w:p w:rsidR="00215D2B"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 xml:space="preserve">п.Николаевка, </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ул.Лазо,15</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Теплоснабжение</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Водоснабжение</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«Николаевка ЖКХ»</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Овчинникова Наталья Викторовна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31-4-15</w:t>
            </w:r>
            <w:r>
              <w:rPr>
                <w:rFonts w:ascii="Times New Roman" w:hAnsi="Times New Roman" w:cs="Times New Roman"/>
                <w:color w:val="auto"/>
                <w:sz w:val="22"/>
                <w:szCs w:val="22"/>
              </w:rPr>
              <w:t xml:space="preserve">, </w:t>
            </w:r>
            <w:r w:rsidRPr="00A91EBC">
              <w:rPr>
                <w:rFonts w:ascii="Times New Roman" w:hAnsi="Times New Roman" w:cs="Times New Roman"/>
                <w:color w:val="auto"/>
                <w:sz w:val="22"/>
                <w:szCs w:val="22"/>
              </w:rPr>
              <w:t>21-3-66</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8-924-214-64-89</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 ул.Комсомольская,19,</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Управляющая компания</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«Лотос»,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Крупеня Татьяна Владимировна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8-924-207-96-31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ул.Строительная,10</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«Мирное»</w:t>
            </w:r>
          </w:p>
        </w:tc>
        <w:tc>
          <w:tcPr>
            <w:tcW w:w="1827" w:type="dxa"/>
            <w:gridSpan w:val="2"/>
          </w:tcPr>
          <w:p w:rsidR="00215D2B" w:rsidRPr="00AD19C0" w:rsidRDefault="00215D2B" w:rsidP="00AD19C0">
            <w:pPr>
              <w:jc w:val="center"/>
              <w:rPr>
                <w:rFonts w:ascii="Times New Roman" w:hAnsi="Times New Roman" w:cs="Times New Roman"/>
              </w:rPr>
            </w:pPr>
            <w:r w:rsidRPr="00AD19C0">
              <w:rPr>
                <w:rFonts w:ascii="Times New Roman" w:hAnsi="Times New Roman" w:cs="Times New Roman"/>
                <w:sz w:val="22"/>
                <w:szCs w:val="22"/>
              </w:rPr>
              <w:t>Ким Лариса Николаевна</w:t>
            </w:r>
          </w:p>
          <w:p w:rsidR="00215D2B" w:rsidRPr="00A91EBC" w:rsidRDefault="00215D2B" w:rsidP="00AD19C0">
            <w:pPr>
              <w:widowControl/>
              <w:jc w:val="center"/>
              <w:rPr>
                <w:rFonts w:ascii="Times New Roman" w:hAnsi="Times New Roman" w:cs="Times New Roman"/>
                <w:color w:val="auto"/>
              </w:rPr>
            </w:pPr>
            <w:r w:rsidRPr="00AD19C0">
              <w:rPr>
                <w:rFonts w:ascii="Times New Roman" w:hAnsi="Times New Roman" w:cs="Times New Roman"/>
                <w:sz w:val="22"/>
                <w:szCs w:val="22"/>
              </w:rPr>
              <w:t>924-220-62-11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ул.60 лет Октября,9</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Смидовичское РЭС филиал ДРСК ЭС ЕАО</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Маланин Александр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8(42632)24-3-08</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ул.Энергетическая,3</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энергосетей</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010AF7">
            <w:pPr>
              <w:widowControl/>
              <w:jc w:val="both"/>
              <w:rPr>
                <w:rFonts w:ascii="Times New Roman" w:hAnsi="Times New Roman" w:cs="Times New Roman"/>
                <w:color w:val="auto"/>
              </w:rPr>
            </w:pPr>
            <w:r>
              <w:rPr>
                <w:rFonts w:ascii="Times New Roman" w:hAnsi="Times New Roman" w:cs="Times New Roman"/>
                <w:color w:val="auto"/>
                <w:sz w:val="22"/>
                <w:szCs w:val="22"/>
              </w:rPr>
              <w:t>ГП ЕАО «Облэнергоремонт плюс»</w:t>
            </w:r>
          </w:p>
        </w:tc>
        <w:tc>
          <w:tcPr>
            <w:tcW w:w="1827" w:type="dxa"/>
            <w:gridSpan w:val="2"/>
          </w:tcPr>
          <w:p w:rsidR="00215D2B"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rPr>
              <w:t>Авдалян Андраник Самвелович</w:t>
            </w:r>
          </w:p>
          <w:p w:rsidR="00215D2B" w:rsidRPr="00A91EBC"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rPr>
              <w:t>(42622) 2-27-31</w:t>
            </w:r>
          </w:p>
        </w:tc>
        <w:tc>
          <w:tcPr>
            <w:tcW w:w="2388" w:type="dxa"/>
          </w:tcPr>
          <w:p w:rsidR="00215D2B" w:rsidRPr="00AD19C0"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Советская</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68</w:t>
            </w:r>
          </w:p>
        </w:tc>
        <w:tc>
          <w:tcPr>
            <w:tcW w:w="266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Производство пара и горячей воды (тепловой энергии) котельными Водоснабжение</w:t>
            </w:r>
          </w:p>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Pr>
                <w:rFonts w:ascii="Times New Roman" w:hAnsi="Times New Roman" w:cs="Times New Roman"/>
                <w:color w:val="auto"/>
                <w:sz w:val="22"/>
                <w:szCs w:val="22"/>
              </w:rPr>
              <w:t>ТСЖ «Комфорт»</w:t>
            </w:r>
          </w:p>
        </w:tc>
        <w:tc>
          <w:tcPr>
            <w:tcW w:w="1827" w:type="dxa"/>
            <w:gridSpan w:val="2"/>
          </w:tcPr>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Трощак Татьяна Юрьевна</w:t>
            </w:r>
          </w:p>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914-015-85-64</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924-648-45-49</w:t>
            </w:r>
          </w:p>
        </w:tc>
        <w:tc>
          <w:tcPr>
            <w:tcW w:w="2388" w:type="dxa"/>
          </w:tcPr>
          <w:p w:rsidR="00215D2B" w:rsidRPr="00AD19C0" w:rsidRDefault="00215D2B" w:rsidP="000E2850">
            <w:pPr>
              <w:widowControl/>
              <w:jc w:val="center"/>
              <w:rPr>
                <w:rFonts w:ascii="Times New Roman" w:hAnsi="Times New Roman" w:cs="Times New Roman"/>
                <w:color w:val="auto"/>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30 лет Победы</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10</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010AF7">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«Единые коммунальные системы»</w:t>
            </w:r>
          </w:p>
        </w:tc>
        <w:tc>
          <w:tcPr>
            <w:tcW w:w="1827" w:type="dxa"/>
            <w:gridSpan w:val="2"/>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Латыпов Константин Евгеньевич</w:t>
            </w:r>
          </w:p>
        </w:tc>
        <w:tc>
          <w:tcPr>
            <w:tcW w:w="238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п.Смидовия, пер.Партизанский,2б</w:t>
            </w:r>
          </w:p>
        </w:tc>
        <w:tc>
          <w:tcPr>
            <w:tcW w:w="266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УК ООО «Альтернатива»</w:t>
            </w:r>
          </w:p>
        </w:tc>
        <w:tc>
          <w:tcPr>
            <w:tcW w:w="1827" w:type="dxa"/>
            <w:gridSpan w:val="2"/>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Шастин Сергей Геннадьевич</w:t>
            </w:r>
          </w:p>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924-204-26-78</w:t>
            </w:r>
          </w:p>
        </w:tc>
        <w:tc>
          <w:tcPr>
            <w:tcW w:w="2388" w:type="dxa"/>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 xml:space="preserve">г. Хабаровск, </w:t>
            </w:r>
          </w:p>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пр-т 60 лет Октября, д.158, оф.435</w:t>
            </w:r>
          </w:p>
        </w:tc>
        <w:tc>
          <w:tcPr>
            <w:tcW w:w="2668" w:type="dxa"/>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Управление жилищным фондом пос. Приамурский, ул. Вокзальная, 36</w:t>
            </w:r>
          </w:p>
          <w:p w:rsidR="00215D2B" w:rsidRPr="00664CF6" w:rsidRDefault="00215D2B" w:rsidP="00664CF6">
            <w:pPr>
              <w:jc w:val="center"/>
              <w:rPr>
                <w:rFonts w:ascii="Times New Roman" w:hAnsi="Times New Roman" w:cs="Times New Roman"/>
              </w:rPr>
            </w:pPr>
          </w:p>
        </w:tc>
      </w:tr>
    </w:tbl>
    <w:p w:rsidR="00215D2B" w:rsidRPr="00C91059" w:rsidRDefault="00215D2B" w:rsidP="00205D3E">
      <w:pPr>
        <w:tabs>
          <w:tab w:val="left" w:pos="10206"/>
        </w:tabs>
        <w:ind w:right="425"/>
        <w:jc w:val="both"/>
        <w:rPr>
          <w:rFonts w:ascii="Times New Roman" w:hAnsi="Times New Roman" w:cs="Times New Roman"/>
          <w:color w:val="auto"/>
          <w:sz w:val="22"/>
          <w:szCs w:val="22"/>
        </w:rPr>
      </w:pPr>
    </w:p>
    <w:sectPr w:rsidR="00215D2B" w:rsidRPr="00C91059"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7A" w:rsidRDefault="0097347A">
      <w:r>
        <w:separator/>
      </w:r>
    </w:p>
  </w:endnote>
  <w:endnote w:type="continuationSeparator" w:id="0">
    <w:p w:rsidR="0097347A" w:rsidRDefault="0097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7A" w:rsidRDefault="00D739BC">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48.75pt;margin-top:817.6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97347A" w:rsidRDefault="0097347A">
                <w:pPr>
                  <w:pStyle w:val="11"/>
                  <w:shd w:val="clear" w:color="auto" w:fill="auto"/>
                  <w:spacing w:line="240" w:lineRule="auto"/>
                  <w:rPr>
                    <w:rFonts w:cs="Courier New"/>
                  </w:rPr>
                </w:pPr>
                <w:r>
                  <w:fldChar w:fldCharType="begin"/>
                </w:r>
                <w:r>
                  <w:instrText xml:space="preserve"> PAGE \* MERGEFORMAT </w:instrText>
                </w:r>
                <w:r>
                  <w:fldChar w:fldCharType="separate"/>
                </w:r>
                <w:r w:rsidR="00D739BC" w:rsidRPr="00D739BC">
                  <w:rPr>
                    <w:rStyle w:val="a5"/>
                    <w:b/>
                    <w:bCs/>
                    <w:noProof/>
                  </w:rPr>
                  <w:t>6</w:t>
                </w:r>
                <w:r>
                  <w:rPr>
                    <w:rStyle w:val="a5"/>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7A" w:rsidRDefault="0097347A"/>
  </w:footnote>
  <w:footnote w:type="continuationSeparator" w:id="0">
    <w:p w:rsidR="0097347A" w:rsidRDefault="0097347A"/>
  </w:footnote>
  <w:footnote w:id="1">
    <w:p w:rsidR="0097347A" w:rsidRDefault="0097347A">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97347A" w:rsidRDefault="0097347A">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97347A" w:rsidRDefault="0097347A">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97347A" w:rsidRDefault="0097347A"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«ДРСК»;Хабаровская дистанция электроснабжения ДВЖД</w:t>
      </w:r>
    </w:p>
  </w:footnote>
  <w:footnote w:id="5">
    <w:p w:rsidR="0097347A" w:rsidRDefault="0097347A"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осуществляется2 участками АО «Биробиджан-облгаз»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7A" w:rsidRDefault="009734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98"/>
    <w:rsid w:val="000043FC"/>
    <w:rsid w:val="000049D4"/>
    <w:rsid w:val="0000556D"/>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438C"/>
    <w:rsid w:val="000E7245"/>
    <w:rsid w:val="000F0E56"/>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3C73"/>
    <w:rsid w:val="001E47BD"/>
    <w:rsid w:val="001F31C7"/>
    <w:rsid w:val="001F45B5"/>
    <w:rsid w:val="00204C38"/>
    <w:rsid w:val="00205D3E"/>
    <w:rsid w:val="002077FA"/>
    <w:rsid w:val="002111CC"/>
    <w:rsid w:val="00215D2B"/>
    <w:rsid w:val="002175BF"/>
    <w:rsid w:val="00222497"/>
    <w:rsid w:val="00233AAB"/>
    <w:rsid w:val="00235446"/>
    <w:rsid w:val="002361AA"/>
    <w:rsid w:val="0025571F"/>
    <w:rsid w:val="00256B82"/>
    <w:rsid w:val="0027779F"/>
    <w:rsid w:val="00280BCA"/>
    <w:rsid w:val="002841C2"/>
    <w:rsid w:val="00290EAA"/>
    <w:rsid w:val="00295341"/>
    <w:rsid w:val="002A7AAF"/>
    <w:rsid w:val="002B1275"/>
    <w:rsid w:val="002B1BD9"/>
    <w:rsid w:val="002D1D98"/>
    <w:rsid w:val="002D6CE5"/>
    <w:rsid w:val="00305FAD"/>
    <w:rsid w:val="00334CFB"/>
    <w:rsid w:val="003613F6"/>
    <w:rsid w:val="00366D99"/>
    <w:rsid w:val="003715D8"/>
    <w:rsid w:val="00371F54"/>
    <w:rsid w:val="003734B7"/>
    <w:rsid w:val="0037376A"/>
    <w:rsid w:val="003772A4"/>
    <w:rsid w:val="0039021E"/>
    <w:rsid w:val="003A0EA7"/>
    <w:rsid w:val="003A27D1"/>
    <w:rsid w:val="003A3BEB"/>
    <w:rsid w:val="003B469D"/>
    <w:rsid w:val="003D4120"/>
    <w:rsid w:val="003D7747"/>
    <w:rsid w:val="004031B6"/>
    <w:rsid w:val="00404AA9"/>
    <w:rsid w:val="004111AA"/>
    <w:rsid w:val="00423F4C"/>
    <w:rsid w:val="00424B08"/>
    <w:rsid w:val="00427019"/>
    <w:rsid w:val="00434F91"/>
    <w:rsid w:val="00435967"/>
    <w:rsid w:val="00443730"/>
    <w:rsid w:val="00443D6D"/>
    <w:rsid w:val="00462789"/>
    <w:rsid w:val="00466121"/>
    <w:rsid w:val="00470C07"/>
    <w:rsid w:val="004718F6"/>
    <w:rsid w:val="00471B48"/>
    <w:rsid w:val="004726DC"/>
    <w:rsid w:val="00483F37"/>
    <w:rsid w:val="00484596"/>
    <w:rsid w:val="004849DD"/>
    <w:rsid w:val="004A0CE9"/>
    <w:rsid w:val="004A4B45"/>
    <w:rsid w:val="004B204F"/>
    <w:rsid w:val="004B4F44"/>
    <w:rsid w:val="004D0A09"/>
    <w:rsid w:val="004D58F4"/>
    <w:rsid w:val="004D7902"/>
    <w:rsid w:val="004F50C8"/>
    <w:rsid w:val="00524D63"/>
    <w:rsid w:val="005315F9"/>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1324"/>
    <w:rsid w:val="006979F6"/>
    <w:rsid w:val="006A0F31"/>
    <w:rsid w:val="006B3446"/>
    <w:rsid w:val="006C04B5"/>
    <w:rsid w:val="006C6C4A"/>
    <w:rsid w:val="006C743E"/>
    <w:rsid w:val="006D0E95"/>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54E5C"/>
    <w:rsid w:val="0079564E"/>
    <w:rsid w:val="007B0B76"/>
    <w:rsid w:val="007B1282"/>
    <w:rsid w:val="007C4AD1"/>
    <w:rsid w:val="007E179D"/>
    <w:rsid w:val="007E61F9"/>
    <w:rsid w:val="007F76D5"/>
    <w:rsid w:val="008005C4"/>
    <w:rsid w:val="00803C8E"/>
    <w:rsid w:val="0080572C"/>
    <w:rsid w:val="0083062A"/>
    <w:rsid w:val="0083374D"/>
    <w:rsid w:val="00835B86"/>
    <w:rsid w:val="00840A41"/>
    <w:rsid w:val="00865226"/>
    <w:rsid w:val="00871228"/>
    <w:rsid w:val="0087175C"/>
    <w:rsid w:val="00872FF2"/>
    <w:rsid w:val="0088145F"/>
    <w:rsid w:val="00883219"/>
    <w:rsid w:val="0088579E"/>
    <w:rsid w:val="008A4D93"/>
    <w:rsid w:val="008A5E22"/>
    <w:rsid w:val="008B3FA2"/>
    <w:rsid w:val="008D4707"/>
    <w:rsid w:val="008E0004"/>
    <w:rsid w:val="0091351D"/>
    <w:rsid w:val="00934638"/>
    <w:rsid w:val="009421E8"/>
    <w:rsid w:val="00953572"/>
    <w:rsid w:val="00954E76"/>
    <w:rsid w:val="00960022"/>
    <w:rsid w:val="00961A8A"/>
    <w:rsid w:val="00961C9D"/>
    <w:rsid w:val="009663AF"/>
    <w:rsid w:val="0097347A"/>
    <w:rsid w:val="00977799"/>
    <w:rsid w:val="009A43D7"/>
    <w:rsid w:val="009B4ABC"/>
    <w:rsid w:val="009B62EA"/>
    <w:rsid w:val="009C0AAB"/>
    <w:rsid w:val="009C5A70"/>
    <w:rsid w:val="009D23B8"/>
    <w:rsid w:val="009E11DA"/>
    <w:rsid w:val="009E19F1"/>
    <w:rsid w:val="009E3261"/>
    <w:rsid w:val="009E4B17"/>
    <w:rsid w:val="00A0555D"/>
    <w:rsid w:val="00A470CF"/>
    <w:rsid w:val="00A62214"/>
    <w:rsid w:val="00A86F0C"/>
    <w:rsid w:val="00A908F8"/>
    <w:rsid w:val="00A91EBC"/>
    <w:rsid w:val="00AA0F0C"/>
    <w:rsid w:val="00AB1FB5"/>
    <w:rsid w:val="00AB52F2"/>
    <w:rsid w:val="00AC6F74"/>
    <w:rsid w:val="00AD19C0"/>
    <w:rsid w:val="00AD61C8"/>
    <w:rsid w:val="00AE305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515DE"/>
    <w:rsid w:val="00B573A9"/>
    <w:rsid w:val="00B615C8"/>
    <w:rsid w:val="00B719DE"/>
    <w:rsid w:val="00B7642A"/>
    <w:rsid w:val="00B8699F"/>
    <w:rsid w:val="00B869CE"/>
    <w:rsid w:val="00BA1BF2"/>
    <w:rsid w:val="00BA2968"/>
    <w:rsid w:val="00BA6DD2"/>
    <w:rsid w:val="00BB4574"/>
    <w:rsid w:val="00BB4E62"/>
    <w:rsid w:val="00BC6650"/>
    <w:rsid w:val="00BD013A"/>
    <w:rsid w:val="00BE30E2"/>
    <w:rsid w:val="00BF300D"/>
    <w:rsid w:val="00BF3984"/>
    <w:rsid w:val="00BF7063"/>
    <w:rsid w:val="00BF7DD9"/>
    <w:rsid w:val="00C049B4"/>
    <w:rsid w:val="00C1301A"/>
    <w:rsid w:val="00C20FC0"/>
    <w:rsid w:val="00C2569F"/>
    <w:rsid w:val="00C50F3A"/>
    <w:rsid w:val="00C6202D"/>
    <w:rsid w:val="00C7291E"/>
    <w:rsid w:val="00C8786E"/>
    <w:rsid w:val="00C91059"/>
    <w:rsid w:val="00CB087F"/>
    <w:rsid w:val="00CB1FE4"/>
    <w:rsid w:val="00CB568D"/>
    <w:rsid w:val="00CC10A5"/>
    <w:rsid w:val="00CD4BE9"/>
    <w:rsid w:val="00CE1134"/>
    <w:rsid w:val="00CE3C14"/>
    <w:rsid w:val="00CE3E75"/>
    <w:rsid w:val="00CE7C0E"/>
    <w:rsid w:val="00CF22E1"/>
    <w:rsid w:val="00D0709F"/>
    <w:rsid w:val="00D17850"/>
    <w:rsid w:val="00D20668"/>
    <w:rsid w:val="00D2145F"/>
    <w:rsid w:val="00D21E4D"/>
    <w:rsid w:val="00D31D89"/>
    <w:rsid w:val="00D32C02"/>
    <w:rsid w:val="00D349A8"/>
    <w:rsid w:val="00D73455"/>
    <w:rsid w:val="00D739BC"/>
    <w:rsid w:val="00D90BD8"/>
    <w:rsid w:val="00D93157"/>
    <w:rsid w:val="00DB3955"/>
    <w:rsid w:val="00DC2595"/>
    <w:rsid w:val="00DD31A4"/>
    <w:rsid w:val="00DD4550"/>
    <w:rsid w:val="00DD4AE5"/>
    <w:rsid w:val="00DF1E2E"/>
    <w:rsid w:val="00E06785"/>
    <w:rsid w:val="00E13219"/>
    <w:rsid w:val="00E25D76"/>
    <w:rsid w:val="00E26CDD"/>
    <w:rsid w:val="00E34D34"/>
    <w:rsid w:val="00E56280"/>
    <w:rsid w:val="00E65963"/>
    <w:rsid w:val="00E67C69"/>
    <w:rsid w:val="00E7046A"/>
    <w:rsid w:val="00E70984"/>
    <w:rsid w:val="00E953E2"/>
    <w:rsid w:val="00EA5D21"/>
    <w:rsid w:val="00EA681E"/>
    <w:rsid w:val="00EC0D89"/>
    <w:rsid w:val="00EC37B5"/>
    <w:rsid w:val="00EC6062"/>
    <w:rsid w:val="00ED24A1"/>
    <w:rsid w:val="00ED43E0"/>
    <w:rsid w:val="00EF156D"/>
    <w:rsid w:val="00EF5CB8"/>
    <w:rsid w:val="00EF66E9"/>
    <w:rsid w:val="00F03A16"/>
    <w:rsid w:val="00F06068"/>
    <w:rsid w:val="00F102B7"/>
    <w:rsid w:val="00F121EC"/>
    <w:rsid w:val="00F1230A"/>
    <w:rsid w:val="00F201AE"/>
    <w:rsid w:val="00F30383"/>
    <w:rsid w:val="00F36FC4"/>
    <w:rsid w:val="00F61F30"/>
    <w:rsid w:val="00F7322D"/>
    <w:rsid w:val="00F7793F"/>
    <w:rsid w:val="00F93301"/>
    <w:rsid w:val="00FA575A"/>
    <w:rsid w:val="00FB4FB5"/>
    <w:rsid w:val="00FB508F"/>
    <w:rsid w:val="00FB7E36"/>
    <w:rsid w:val="00FD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12</Pages>
  <Words>3745</Words>
  <Characters>21351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subject/>
  <dc:creator>Marina</dc:creator>
  <cp:keywords/>
  <dc:description/>
  <cp:lastModifiedBy>Экономика</cp:lastModifiedBy>
  <cp:revision>28</cp:revision>
  <cp:lastPrinted>2023-01-24T01:34:00Z</cp:lastPrinted>
  <dcterms:created xsi:type="dcterms:W3CDTF">2021-09-15T06:26:00Z</dcterms:created>
  <dcterms:modified xsi:type="dcterms:W3CDTF">2023-01-24T01:40:00Z</dcterms:modified>
</cp:coreProperties>
</file>