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EB" w:rsidRDefault="003004EB"/>
    <w:p w:rsidR="00585E75" w:rsidRDefault="00585E75">
      <w:pPr>
        <w:rPr>
          <w:sz w:val="28"/>
        </w:rPr>
      </w:pPr>
    </w:p>
    <w:p w:rsidR="00121CC3" w:rsidRDefault="00585E75" w:rsidP="00F47B5A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BE20BB">
        <w:rPr>
          <w:sz w:val="28"/>
        </w:rPr>
        <w:t>о реализации</w:t>
      </w: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муниципальных</w:t>
      </w:r>
      <w:proofErr w:type="gramEnd"/>
    </w:p>
    <w:p w:rsidR="00585E75" w:rsidRDefault="00585E75" w:rsidP="00F47B5A">
      <w:pPr>
        <w:jc w:val="center"/>
        <w:rPr>
          <w:sz w:val="28"/>
        </w:rPr>
      </w:pPr>
      <w:r>
        <w:rPr>
          <w:sz w:val="28"/>
        </w:rPr>
        <w:t>программ</w:t>
      </w:r>
      <w:r w:rsidR="00121CC3">
        <w:rPr>
          <w:sz w:val="28"/>
        </w:rPr>
        <w:t xml:space="preserve"> за 2017 год</w:t>
      </w:r>
    </w:p>
    <w:p w:rsidR="00585E75" w:rsidRDefault="00585E75">
      <w:pPr>
        <w:rPr>
          <w:sz w:val="28"/>
        </w:rPr>
      </w:pPr>
    </w:p>
    <w:p w:rsidR="00C20C6B" w:rsidRDefault="00585E75" w:rsidP="00882C7D">
      <w:pPr>
        <w:jc w:val="both"/>
        <w:rPr>
          <w:sz w:val="28"/>
        </w:rPr>
      </w:pPr>
      <w:r>
        <w:rPr>
          <w:sz w:val="28"/>
        </w:rPr>
        <w:tab/>
      </w:r>
      <w:r w:rsidR="00C20C6B">
        <w:rPr>
          <w:sz w:val="28"/>
        </w:rPr>
        <w:t>П</w:t>
      </w:r>
      <w:r>
        <w:rPr>
          <w:sz w:val="28"/>
        </w:rPr>
        <w:t>остановлени</w:t>
      </w:r>
      <w:r w:rsidR="00C20C6B">
        <w:rPr>
          <w:sz w:val="28"/>
        </w:rPr>
        <w:t xml:space="preserve">ем </w:t>
      </w:r>
      <w:r>
        <w:rPr>
          <w:sz w:val="28"/>
        </w:rPr>
        <w:t xml:space="preserve">администрации муниципального образования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10.08.2016 № 326 </w:t>
      </w:r>
      <w:r w:rsidR="0089462B">
        <w:rPr>
          <w:sz w:val="28"/>
        </w:rPr>
        <w:t>утвержден</w:t>
      </w:r>
      <w:r w:rsidR="00390DF6">
        <w:rPr>
          <w:sz w:val="28"/>
        </w:rPr>
        <w:t>о</w:t>
      </w:r>
      <w:r w:rsidR="0089462B">
        <w:rPr>
          <w:sz w:val="28"/>
        </w:rPr>
        <w:t xml:space="preserve"> </w:t>
      </w:r>
      <w:r w:rsidR="00390DF6">
        <w:rPr>
          <w:sz w:val="28"/>
        </w:rPr>
        <w:t>1</w:t>
      </w:r>
      <w:r w:rsidR="00C711E0">
        <w:rPr>
          <w:sz w:val="28"/>
        </w:rPr>
        <w:t>6</w:t>
      </w:r>
      <w:r w:rsidR="00390DF6">
        <w:rPr>
          <w:sz w:val="28"/>
        </w:rPr>
        <w:t xml:space="preserve"> муниципальных программ</w:t>
      </w:r>
      <w:r w:rsidR="001C2B5D">
        <w:rPr>
          <w:sz w:val="28"/>
        </w:rPr>
        <w:t xml:space="preserve"> с суммой запланированного финансирования </w:t>
      </w:r>
      <w:r w:rsidR="00C711E0">
        <w:rPr>
          <w:sz w:val="28"/>
        </w:rPr>
        <w:t>422447,78</w:t>
      </w:r>
      <w:r w:rsidR="001C2B5D">
        <w:rPr>
          <w:sz w:val="28"/>
        </w:rPr>
        <w:t xml:space="preserve"> </w:t>
      </w:r>
      <w:proofErr w:type="spellStart"/>
      <w:r w:rsidR="00390DF6">
        <w:rPr>
          <w:sz w:val="28"/>
        </w:rPr>
        <w:t>тыс</w:t>
      </w:r>
      <w:proofErr w:type="gramStart"/>
      <w:r w:rsidR="00390DF6">
        <w:rPr>
          <w:sz w:val="28"/>
        </w:rPr>
        <w:t>.</w:t>
      </w:r>
      <w:r w:rsidR="0013610F">
        <w:rPr>
          <w:sz w:val="28"/>
        </w:rPr>
        <w:t>р</w:t>
      </w:r>
      <w:proofErr w:type="gramEnd"/>
      <w:r w:rsidR="0013610F">
        <w:rPr>
          <w:sz w:val="28"/>
        </w:rPr>
        <w:t>ублей</w:t>
      </w:r>
      <w:proofErr w:type="spellEnd"/>
      <w:r w:rsidR="0013610F">
        <w:rPr>
          <w:sz w:val="28"/>
        </w:rPr>
        <w:t>., в том числе по источникам финансирования:</w:t>
      </w:r>
    </w:p>
    <w:p w:rsidR="0013610F" w:rsidRDefault="0013610F" w:rsidP="00882C7D">
      <w:pPr>
        <w:ind w:firstLine="709"/>
        <w:jc w:val="both"/>
        <w:rPr>
          <w:sz w:val="28"/>
        </w:rPr>
      </w:pPr>
      <w:r>
        <w:rPr>
          <w:sz w:val="28"/>
        </w:rPr>
        <w:t>Федеральный бюджет – 24540</w:t>
      </w:r>
      <w:r w:rsidR="006A6D09">
        <w:rPr>
          <w:sz w:val="28"/>
        </w:rPr>
        <w:t>507</w:t>
      </w:r>
      <w:r>
        <w:rPr>
          <w:sz w:val="28"/>
        </w:rPr>
        <w:t>,</w:t>
      </w:r>
      <w:r w:rsidR="006A6D09">
        <w:rPr>
          <w:sz w:val="28"/>
        </w:rPr>
        <w:t>02</w:t>
      </w:r>
      <w:r w:rsidR="00044284">
        <w:rPr>
          <w:sz w:val="28"/>
        </w:rPr>
        <w:t xml:space="preserve"> </w:t>
      </w:r>
      <w:proofErr w:type="spellStart"/>
      <w:r w:rsidR="00044284">
        <w:rPr>
          <w:sz w:val="28"/>
        </w:rPr>
        <w:t>тыс</w:t>
      </w:r>
      <w:proofErr w:type="gramStart"/>
      <w:r w:rsidR="00044284">
        <w:rPr>
          <w:sz w:val="28"/>
        </w:rPr>
        <w:t>.р</w:t>
      </w:r>
      <w:proofErr w:type="gramEnd"/>
      <w:r w:rsidR="00044284">
        <w:rPr>
          <w:sz w:val="28"/>
        </w:rPr>
        <w:t>ублей</w:t>
      </w:r>
      <w:proofErr w:type="spellEnd"/>
    </w:p>
    <w:p w:rsidR="0013610F" w:rsidRDefault="0013610F" w:rsidP="00882C7D">
      <w:pPr>
        <w:ind w:firstLine="709"/>
        <w:jc w:val="both"/>
        <w:rPr>
          <w:sz w:val="28"/>
        </w:rPr>
      </w:pPr>
      <w:r>
        <w:rPr>
          <w:sz w:val="28"/>
        </w:rPr>
        <w:t xml:space="preserve">Областной бюджет – </w:t>
      </w:r>
      <w:r w:rsidR="00C711E0">
        <w:rPr>
          <w:sz w:val="28"/>
        </w:rPr>
        <w:t>24474,8</w:t>
      </w:r>
      <w:r w:rsidR="00044284">
        <w:rPr>
          <w:sz w:val="28"/>
        </w:rPr>
        <w:t xml:space="preserve"> </w:t>
      </w:r>
      <w:proofErr w:type="spellStart"/>
      <w:r w:rsidR="00044284">
        <w:rPr>
          <w:sz w:val="28"/>
        </w:rPr>
        <w:t>тыс</w:t>
      </w:r>
      <w:proofErr w:type="gramStart"/>
      <w:r w:rsidR="00044284">
        <w:rPr>
          <w:sz w:val="28"/>
        </w:rPr>
        <w:t>.р</w:t>
      </w:r>
      <w:proofErr w:type="gramEnd"/>
      <w:r w:rsidR="00044284">
        <w:rPr>
          <w:sz w:val="28"/>
        </w:rPr>
        <w:t>ублей</w:t>
      </w:r>
      <w:proofErr w:type="spellEnd"/>
    </w:p>
    <w:p w:rsidR="0013610F" w:rsidRDefault="0013610F" w:rsidP="00882C7D">
      <w:pPr>
        <w:ind w:firstLine="709"/>
        <w:jc w:val="both"/>
        <w:rPr>
          <w:sz w:val="28"/>
        </w:rPr>
      </w:pPr>
      <w:r>
        <w:rPr>
          <w:sz w:val="28"/>
        </w:rPr>
        <w:t xml:space="preserve">Местный бюджет – </w:t>
      </w:r>
      <w:r w:rsidR="00C711E0">
        <w:rPr>
          <w:sz w:val="28"/>
        </w:rPr>
        <w:t>153158,</w:t>
      </w:r>
      <w:r w:rsidR="00552DA5">
        <w:rPr>
          <w:sz w:val="28"/>
        </w:rPr>
        <w:t>6</w:t>
      </w:r>
      <w:r w:rsidR="000A5849">
        <w:rPr>
          <w:sz w:val="28"/>
        </w:rPr>
        <w:t>4</w:t>
      </w:r>
      <w:r w:rsidR="00044284">
        <w:rPr>
          <w:sz w:val="28"/>
        </w:rPr>
        <w:t xml:space="preserve"> </w:t>
      </w:r>
      <w:proofErr w:type="spellStart"/>
      <w:r w:rsidR="00044284">
        <w:rPr>
          <w:sz w:val="28"/>
        </w:rPr>
        <w:t>тыс</w:t>
      </w:r>
      <w:proofErr w:type="gramStart"/>
      <w:r w:rsidR="00044284">
        <w:rPr>
          <w:sz w:val="28"/>
        </w:rPr>
        <w:t>.р</w:t>
      </w:r>
      <w:proofErr w:type="gramEnd"/>
      <w:r w:rsidR="00044284">
        <w:rPr>
          <w:sz w:val="28"/>
        </w:rPr>
        <w:t>ублей</w:t>
      </w:r>
      <w:proofErr w:type="spellEnd"/>
      <w:r w:rsidR="008F265B">
        <w:rPr>
          <w:sz w:val="28"/>
        </w:rPr>
        <w:t>.</w:t>
      </w:r>
    </w:p>
    <w:p w:rsidR="00CE2286" w:rsidRDefault="00CE2286" w:rsidP="00882C7D">
      <w:pPr>
        <w:ind w:firstLine="708"/>
        <w:jc w:val="both"/>
        <w:rPr>
          <w:sz w:val="28"/>
        </w:rPr>
      </w:pPr>
      <w:r>
        <w:rPr>
          <w:sz w:val="28"/>
        </w:rPr>
        <w:t xml:space="preserve">Мероприятия </w:t>
      </w:r>
      <w:r w:rsidR="00477A77">
        <w:rPr>
          <w:sz w:val="28"/>
        </w:rPr>
        <w:t xml:space="preserve">пяти </w:t>
      </w:r>
      <w:r>
        <w:rPr>
          <w:sz w:val="28"/>
        </w:rPr>
        <w:t xml:space="preserve">программ </w:t>
      </w:r>
      <w:r w:rsidR="005F020A">
        <w:rPr>
          <w:sz w:val="28"/>
        </w:rPr>
        <w:t xml:space="preserve">с общим объемом финансирования </w:t>
      </w:r>
      <w:r w:rsidR="00653503">
        <w:rPr>
          <w:sz w:val="28"/>
        </w:rPr>
        <w:t xml:space="preserve">3122,92 тыс. рублей </w:t>
      </w:r>
      <w:r>
        <w:rPr>
          <w:sz w:val="28"/>
        </w:rPr>
        <w:t xml:space="preserve">выполнены </w:t>
      </w:r>
      <w:r w:rsidR="00653503">
        <w:rPr>
          <w:sz w:val="28"/>
        </w:rPr>
        <w:t xml:space="preserve">и профинансированы </w:t>
      </w:r>
      <w:r>
        <w:rPr>
          <w:sz w:val="28"/>
        </w:rPr>
        <w:t>в полном объеме:</w:t>
      </w:r>
    </w:p>
    <w:p w:rsidR="001161E4" w:rsidRDefault="00CE2286" w:rsidP="00882C7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653503">
        <w:rPr>
          <w:sz w:val="28"/>
        </w:rPr>
        <w:t>«Сохранность автомобильных дорог Смидовичского муниципального района на 2015-2017 годы»</w:t>
      </w:r>
      <w:r w:rsidR="00DC245F">
        <w:rPr>
          <w:sz w:val="28"/>
        </w:rPr>
        <w:t xml:space="preserve"> - 2382,12183 тыс. рублей</w:t>
      </w:r>
      <w:r w:rsidR="00653503">
        <w:rPr>
          <w:sz w:val="28"/>
        </w:rPr>
        <w:t xml:space="preserve">. </w:t>
      </w:r>
      <w:r w:rsidR="00BE3FE3">
        <w:rPr>
          <w:sz w:val="28"/>
        </w:rPr>
        <w:t xml:space="preserve">Фактически в рамках реализации </w:t>
      </w:r>
      <w:r w:rsidR="00010B4E">
        <w:rPr>
          <w:sz w:val="28"/>
        </w:rPr>
        <w:t xml:space="preserve">мероприятий </w:t>
      </w:r>
      <w:r w:rsidR="00BE3FE3">
        <w:rPr>
          <w:sz w:val="28"/>
        </w:rPr>
        <w:t xml:space="preserve">данной программы в  дорожный фонд поступило 2326,1 тыс. рублей. </w:t>
      </w:r>
      <w:r w:rsidR="005818F1">
        <w:rPr>
          <w:sz w:val="28"/>
        </w:rPr>
        <w:t>В</w:t>
      </w:r>
      <w:r w:rsidR="000A0D8D">
        <w:rPr>
          <w:sz w:val="28"/>
        </w:rPr>
        <w:t xml:space="preserve"> рамках реализации мероприятий программы </w:t>
      </w:r>
      <w:r w:rsidR="00010B4E">
        <w:rPr>
          <w:sz w:val="28"/>
        </w:rPr>
        <w:t xml:space="preserve">в бюджете района </w:t>
      </w:r>
      <w:r w:rsidR="00D77647">
        <w:rPr>
          <w:sz w:val="28"/>
        </w:rPr>
        <w:t>на счете дорожного фонда остались ден</w:t>
      </w:r>
      <w:r w:rsidR="00BB6A43">
        <w:rPr>
          <w:sz w:val="28"/>
        </w:rPr>
        <w:t>е</w:t>
      </w:r>
      <w:r w:rsidR="00D77647">
        <w:rPr>
          <w:sz w:val="28"/>
        </w:rPr>
        <w:t>жные средства в размере 845,6 тыс. рублей</w:t>
      </w:r>
      <w:r w:rsidR="001161E4">
        <w:rPr>
          <w:sz w:val="28"/>
        </w:rPr>
        <w:t>,</w:t>
      </w:r>
      <w:r w:rsidR="00D77647">
        <w:rPr>
          <w:sz w:val="28"/>
        </w:rPr>
        <w:t xml:space="preserve"> которые буд</w:t>
      </w:r>
      <w:r w:rsidR="00BB6A43">
        <w:rPr>
          <w:sz w:val="28"/>
        </w:rPr>
        <w:t>у</w:t>
      </w:r>
      <w:r w:rsidR="00D77647">
        <w:rPr>
          <w:sz w:val="28"/>
        </w:rPr>
        <w:t xml:space="preserve">т направлены на </w:t>
      </w:r>
      <w:r w:rsidR="00BB6A43">
        <w:rPr>
          <w:sz w:val="28"/>
        </w:rPr>
        <w:t>увеличение</w:t>
      </w:r>
      <w:r w:rsidR="00D77647">
        <w:rPr>
          <w:sz w:val="28"/>
        </w:rPr>
        <w:t xml:space="preserve"> в </w:t>
      </w:r>
      <w:r w:rsidR="00BB6A43">
        <w:rPr>
          <w:sz w:val="28"/>
        </w:rPr>
        <w:t>текущем финансовом году бюджетных ассигнований муниципального дорожного фонда</w:t>
      </w:r>
      <w:r w:rsidR="00716C8B">
        <w:rPr>
          <w:sz w:val="28"/>
        </w:rPr>
        <w:t>.</w:t>
      </w:r>
      <w:r w:rsidR="00270430">
        <w:rPr>
          <w:sz w:val="28"/>
        </w:rPr>
        <w:t xml:space="preserve"> </w:t>
      </w:r>
      <w:r w:rsidR="00716C8B">
        <w:rPr>
          <w:sz w:val="28"/>
        </w:rPr>
        <w:t>В целом реализуемые мероприятия программы позволили поддержать дороги в эксплуатационном состоянии, дорожно-транспортных происшествий по причине неудовлетворительных дорожных условий на дорогах местного значения района не произошло</w:t>
      </w:r>
      <w:r w:rsidR="001161E4">
        <w:rPr>
          <w:sz w:val="28"/>
        </w:rPr>
        <w:t>;</w:t>
      </w:r>
    </w:p>
    <w:p w:rsidR="00586986" w:rsidRDefault="001161E4" w:rsidP="00882C7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B6A43">
        <w:rPr>
          <w:sz w:val="28"/>
        </w:rPr>
        <w:t xml:space="preserve"> </w:t>
      </w:r>
      <w:r w:rsidR="00BC20CE">
        <w:rPr>
          <w:sz w:val="28"/>
        </w:rPr>
        <w:t>«Энергосбережение и повышение энергетической эффективности в муниципальном образовании «Смидовичский муниципальный район» на 2016-2017 годы»</w:t>
      </w:r>
      <w:r w:rsidR="00DC245F">
        <w:rPr>
          <w:sz w:val="28"/>
        </w:rPr>
        <w:t xml:space="preserve"> - 136,7 тыс. рублей</w:t>
      </w:r>
      <w:r w:rsidR="00270430">
        <w:rPr>
          <w:sz w:val="28"/>
        </w:rPr>
        <w:t xml:space="preserve">. В рамках реализации </w:t>
      </w:r>
      <w:r w:rsidR="007E209A">
        <w:rPr>
          <w:sz w:val="28"/>
        </w:rPr>
        <w:t>мероприятий</w:t>
      </w:r>
      <w:r w:rsidR="00270430">
        <w:rPr>
          <w:sz w:val="28"/>
        </w:rPr>
        <w:t xml:space="preserve"> программы установлено 6 энергосберегающих окон в здании </w:t>
      </w:r>
      <w:r w:rsidR="007E209A">
        <w:rPr>
          <w:sz w:val="28"/>
        </w:rPr>
        <w:t xml:space="preserve">МБОУ </w:t>
      </w:r>
      <w:proofErr w:type="gramStart"/>
      <w:r w:rsidR="007E209A">
        <w:rPr>
          <w:sz w:val="28"/>
        </w:rPr>
        <w:t>ДО</w:t>
      </w:r>
      <w:proofErr w:type="gramEnd"/>
      <w:r w:rsidR="007E209A">
        <w:rPr>
          <w:sz w:val="28"/>
        </w:rPr>
        <w:t xml:space="preserve"> </w:t>
      </w:r>
      <w:r w:rsidR="00FF76B9">
        <w:rPr>
          <w:sz w:val="28"/>
        </w:rPr>
        <w:t>«</w:t>
      </w:r>
      <w:proofErr w:type="gramStart"/>
      <w:r w:rsidR="007E209A">
        <w:rPr>
          <w:sz w:val="28"/>
        </w:rPr>
        <w:t>Детская</w:t>
      </w:r>
      <w:proofErr w:type="gramEnd"/>
      <w:r w:rsidR="007E209A">
        <w:rPr>
          <w:sz w:val="28"/>
        </w:rPr>
        <w:t xml:space="preserve"> школа искусств</w:t>
      </w:r>
      <w:r w:rsidR="00FF76B9">
        <w:rPr>
          <w:sz w:val="28"/>
        </w:rPr>
        <w:t>»</w:t>
      </w:r>
      <w:r w:rsidR="007E209A">
        <w:rPr>
          <w:sz w:val="28"/>
        </w:rPr>
        <w:t xml:space="preserve"> пос. Смидович. </w:t>
      </w:r>
      <w:r w:rsidR="004B239D">
        <w:rPr>
          <w:sz w:val="28"/>
        </w:rPr>
        <w:t xml:space="preserve">Экономия составила 650 рублей. </w:t>
      </w:r>
      <w:r w:rsidR="00FF76B9">
        <w:rPr>
          <w:sz w:val="28"/>
        </w:rPr>
        <w:t>Данное мероприятие привело не только к экономии тепловой энергии, денежных средств, но  и к улучшению теплового и климатического режима в помещениях школы</w:t>
      </w:r>
      <w:r w:rsidR="00FA37A2">
        <w:rPr>
          <w:sz w:val="28"/>
        </w:rPr>
        <w:t>;</w:t>
      </w:r>
    </w:p>
    <w:p w:rsidR="00C315C9" w:rsidRDefault="00586986" w:rsidP="00882C7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9B37A3">
        <w:rPr>
          <w:sz w:val="28"/>
        </w:rPr>
        <w:t xml:space="preserve"> «</w:t>
      </w:r>
      <w:r w:rsidR="009724D2">
        <w:rPr>
          <w:sz w:val="28"/>
        </w:rPr>
        <w:t>Развитие мелкотоварного производства продукции сельского хозяйства в личных подсобных хозяйствах населения Смидовичского муниципального района на 2017 год</w:t>
      </w:r>
      <w:r w:rsidR="009B37A3">
        <w:rPr>
          <w:sz w:val="28"/>
        </w:rPr>
        <w:t>»</w:t>
      </w:r>
      <w:r w:rsidR="00DC245F">
        <w:rPr>
          <w:sz w:val="28"/>
        </w:rPr>
        <w:t xml:space="preserve"> - 44,0 тыс. рублей</w:t>
      </w:r>
      <w:r w:rsidR="00920B20">
        <w:rPr>
          <w:sz w:val="28"/>
        </w:rPr>
        <w:t>. В рамках программы премированы победители смотра-конкурса на звание «</w:t>
      </w:r>
      <w:r w:rsidR="00606C46">
        <w:rPr>
          <w:sz w:val="28"/>
        </w:rPr>
        <w:t>Лучшее личное подсобное хозяйство Смидовичского муниципального района</w:t>
      </w:r>
      <w:r w:rsidR="00920B20">
        <w:rPr>
          <w:sz w:val="28"/>
        </w:rPr>
        <w:t>»</w:t>
      </w:r>
      <w:r w:rsidR="00606C46">
        <w:rPr>
          <w:sz w:val="28"/>
        </w:rPr>
        <w:t xml:space="preserve">, также принято участие в </w:t>
      </w:r>
      <w:r w:rsidR="00F01C15">
        <w:rPr>
          <w:sz w:val="28"/>
        </w:rPr>
        <w:t>областной агропромышленной выставке-ярмарке</w:t>
      </w:r>
      <w:r w:rsidR="00C315C9">
        <w:rPr>
          <w:sz w:val="28"/>
        </w:rPr>
        <w:t>;</w:t>
      </w:r>
    </w:p>
    <w:p w:rsidR="00B9015D" w:rsidRPr="0048145F" w:rsidRDefault="00C315C9" w:rsidP="0048145F">
      <w:pPr>
        <w:ind w:firstLine="708"/>
        <w:jc w:val="both"/>
        <w:rPr>
          <w:rStyle w:val="FontStyle40"/>
          <w:color w:val="auto"/>
          <w:sz w:val="28"/>
          <w:szCs w:val="28"/>
        </w:rPr>
      </w:pPr>
      <w:r>
        <w:rPr>
          <w:sz w:val="28"/>
        </w:rPr>
        <w:t>- «Профилактика правонарушений и преступлений на территории муниципального образования «Смидовичский муниципальный район» Еврейской автономной области на 2017 год</w:t>
      </w:r>
      <w:r w:rsidRPr="00172AAB">
        <w:rPr>
          <w:sz w:val="28"/>
          <w:szCs w:val="28"/>
        </w:rPr>
        <w:t>»</w:t>
      </w:r>
      <w:r w:rsidR="00326FB1">
        <w:rPr>
          <w:sz w:val="28"/>
          <w:szCs w:val="28"/>
        </w:rPr>
        <w:t xml:space="preserve"> - 260,1 тыс. рублей</w:t>
      </w:r>
      <w:r w:rsidR="00FF76B9" w:rsidRPr="00172AAB">
        <w:rPr>
          <w:sz w:val="28"/>
          <w:szCs w:val="28"/>
        </w:rPr>
        <w:t xml:space="preserve">. </w:t>
      </w:r>
      <w:r w:rsidR="00172AAB">
        <w:rPr>
          <w:sz w:val="28"/>
          <w:szCs w:val="28"/>
        </w:rPr>
        <w:t>В рамках реализации мероприятий программы проведен</w:t>
      </w:r>
      <w:r w:rsidR="00172AAB" w:rsidRPr="00172AAB">
        <w:rPr>
          <w:rStyle w:val="FontStyle12"/>
          <w:sz w:val="28"/>
          <w:szCs w:val="28"/>
        </w:rPr>
        <w:t xml:space="preserve"> районн</w:t>
      </w:r>
      <w:r w:rsidR="00172AAB">
        <w:rPr>
          <w:rStyle w:val="FontStyle12"/>
          <w:sz w:val="28"/>
          <w:szCs w:val="28"/>
        </w:rPr>
        <w:t>ый</w:t>
      </w:r>
      <w:r w:rsidR="00172AAB" w:rsidRPr="00172AAB">
        <w:rPr>
          <w:rStyle w:val="FontStyle12"/>
          <w:sz w:val="28"/>
          <w:szCs w:val="28"/>
        </w:rPr>
        <w:t xml:space="preserve"> смотр-конкурс на лучшую организацию работы по профилактике правонарушений и преступлений среди администраций городских и сельских  поселений </w:t>
      </w:r>
      <w:r w:rsidR="00172AAB" w:rsidRPr="00172AAB">
        <w:rPr>
          <w:rStyle w:val="FontStyle12"/>
          <w:sz w:val="28"/>
          <w:szCs w:val="28"/>
        </w:rPr>
        <w:lastRenderedPageBreak/>
        <w:t>муниципального</w:t>
      </w:r>
      <w:r w:rsidR="00D94B41">
        <w:rPr>
          <w:rStyle w:val="FontStyle12"/>
          <w:sz w:val="28"/>
          <w:szCs w:val="28"/>
        </w:rPr>
        <w:t xml:space="preserve"> </w:t>
      </w:r>
      <w:r w:rsidR="00E732F0">
        <w:rPr>
          <w:rStyle w:val="FontStyle12"/>
          <w:sz w:val="28"/>
          <w:szCs w:val="28"/>
        </w:rPr>
        <w:t xml:space="preserve">образования </w:t>
      </w:r>
      <w:r w:rsidR="00D94B41">
        <w:rPr>
          <w:rStyle w:val="FontStyle12"/>
          <w:sz w:val="28"/>
          <w:szCs w:val="28"/>
        </w:rPr>
        <w:t xml:space="preserve">– победитель Приамурское городское поселение. </w:t>
      </w:r>
      <w:r w:rsidR="00B06D53" w:rsidRPr="00525357">
        <w:rPr>
          <w:rStyle w:val="FontStyle12"/>
          <w:sz w:val="28"/>
          <w:szCs w:val="28"/>
        </w:rPr>
        <w:t>Проведено п</w:t>
      </w:r>
      <w:r w:rsidR="00172AAB" w:rsidRPr="00525357">
        <w:rPr>
          <w:rStyle w:val="FontStyle12"/>
          <w:sz w:val="28"/>
          <w:szCs w:val="28"/>
        </w:rPr>
        <w:t>оощрен</w:t>
      </w:r>
      <w:r w:rsidR="00B06D53" w:rsidRPr="00525357">
        <w:rPr>
          <w:rStyle w:val="FontStyle12"/>
          <w:sz w:val="28"/>
          <w:szCs w:val="28"/>
        </w:rPr>
        <w:t>ие</w:t>
      </w:r>
      <w:r w:rsidR="00172AAB" w:rsidRPr="00525357">
        <w:rPr>
          <w:rStyle w:val="FontStyle12"/>
          <w:sz w:val="28"/>
          <w:szCs w:val="28"/>
        </w:rPr>
        <w:t xml:space="preserve">  активной части населения района, оказавших помощь в охране общественного порядка, профилактики и раскрытии преступлений</w:t>
      </w:r>
      <w:r w:rsidR="00B06D53" w:rsidRPr="00525357">
        <w:rPr>
          <w:rStyle w:val="FontStyle12"/>
          <w:sz w:val="28"/>
          <w:szCs w:val="28"/>
        </w:rPr>
        <w:t xml:space="preserve">. </w:t>
      </w:r>
      <w:r w:rsidR="00B06D53" w:rsidRPr="0048145F">
        <w:rPr>
          <w:rStyle w:val="FontStyle12"/>
          <w:sz w:val="28"/>
          <w:szCs w:val="28"/>
        </w:rPr>
        <w:t xml:space="preserve">Профинансированы такие мероприятия как: </w:t>
      </w:r>
      <w:r w:rsidR="0040762B" w:rsidRPr="0048145F">
        <w:rPr>
          <w:rStyle w:val="FontStyle12"/>
          <w:sz w:val="28"/>
          <w:szCs w:val="28"/>
        </w:rPr>
        <w:t>у</w:t>
      </w:r>
      <w:r w:rsidR="00172AAB" w:rsidRPr="0048145F">
        <w:rPr>
          <w:rStyle w:val="FontStyle40"/>
          <w:color w:val="auto"/>
          <w:sz w:val="28"/>
          <w:szCs w:val="28"/>
        </w:rPr>
        <w:t>ничтожение зарослей дикорастущей конопли</w:t>
      </w:r>
      <w:r w:rsidR="00C641F8" w:rsidRPr="0048145F">
        <w:rPr>
          <w:rStyle w:val="FontStyle40"/>
          <w:color w:val="auto"/>
          <w:sz w:val="28"/>
          <w:szCs w:val="28"/>
        </w:rPr>
        <w:t xml:space="preserve">, </w:t>
      </w:r>
      <w:r w:rsidR="0040762B" w:rsidRPr="0048145F">
        <w:rPr>
          <w:rStyle w:val="FontStyle40"/>
          <w:color w:val="auto"/>
          <w:sz w:val="28"/>
          <w:szCs w:val="28"/>
        </w:rPr>
        <w:t>с</w:t>
      </w:r>
      <w:r w:rsidR="00172AAB" w:rsidRPr="0048145F">
        <w:rPr>
          <w:rStyle w:val="FontStyle40"/>
          <w:color w:val="auto"/>
          <w:sz w:val="28"/>
          <w:szCs w:val="28"/>
        </w:rPr>
        <w:t>трахование школьников в связи с их  перевозкой к образовательным учреждениям</w:t>
      </w:r>
      <w:r w:rsidR="0040762B" w:rsidRPr="0048145F">
        <w:rPr>
          <w:rStyle w:val="FontStyle40"/>
          <w:color w:val="auto"/>
          <w:sz w:val="28"/>
          <w:szCs w:val="28"/>
        </w:rPr>
        <w:t>, п</w:t>
      </w:r>
      <w:r w:rsidR="00172AAB" w:rsidRPr="0048145F">
        <w:rPr>
          <w:rStyle w:val="FontStyle40"/>
          <w:color w:val="auto"/>
          <w:sz w:val="28"/>
          <w:szCs w:val="28"/>
        </w:rPr>
        <w:t>роведение профилактических мероприятий по безопасности дорожного движения  в дошкольных и образовательных учреждениях: конкурс детского рисунка «Безопасная дорога глазами</w:t>
      </w:r>
      <w:r w:rsidR="009443E2" w:rsidRPr="0048145F">
        <w:rPr>
          <w:rStyle w:val="FontStyle40"/>
          <w:color w:val="auto"/>
          <w:sz w:val="28"/>
          <w:szCs w:val="28"/>
        </w:rPr>
        <w:t xml:space="preserve"> </w:t>
      </w:r>
      <w:r w:rsidR="00172AAB" w:rsidRPr="0048145F">
        <w:rPr>
          <w:rStyle w:val="FontStyle40"/>
          <w:color w:val="auto"/>
          <w:sz w:val="28"/>
          <w:szCs w:val="28"/>
        </w:rPr>
        <w:t>детей»; районный конкурс «Безопасное колесо»</w:t>
      </w:r>
      <w:r w:rsidR="0040762B" w:rsidRPr="0048145F">
        <w:rPr>
          <w:rStyle w:val="FontStyle40"/>
          <w:color w:val="auto"/>
          <w:sz w:val="28"/>
          <w:szCs w:val="28"/>
        </w:rPr>
        <w:t>, о</w:t>
      </w:r>
      <w:r w:rsidR="00172AAB" w:rsidRPr="0048145F">
        <w:rPr>
          <w:rStyle w:val="FontStyle40"/>
          <w:color w:val="auto"/>
          <w:sz w:val="28"/>
          <w:szCs w:val="28"/>
        </w:rPr>
        <w:t>бслуживание навигационных систем ГЛОНАСС, установленных на школьных автобусах</w:t>
      </w:r>
      <w:r w:rsidR="00B9015D" w:rsidRPr="0048145F">
        <w:rPr>
          <w:rStyle w:val="FontStyle40"/>
          <w:color w:val="auto"/>
          <w:sz w:val="28"/>
          <w:szCs w:val="28"/>
        </w:rPr>
        <w:t xml:space="preserve">. </w:t>
      </w:r>
    </w:p>
    <w:p w:rsidR="00616928" w:rsidRDefault="00127833" w:rsidP="0048145F">
      <w:pPr>
        <w:pStyle w:val="70"/>
        <w:shd w:val="clear" w:color="auto" w:fill="auto"/>
        <w:spacing w:line="240" w:lineRule="auto"/>
        <w:ind w:right="-8" w:firstLine="709"/>
        <w:jc w:val="both"/>
      </w:pPr>
      <w:r w:rsidRPr="0048145F">
        <w:rPr>
          <w:rStyle w:val="FontStyle40"/>
          <w:color w:val="auto"/>
          <w:sz w:val="28"/>
          <w:szCs w:val="28"/>
        </w:rPr>
        <w:t>Ряд м</w:t>
      </w:r>
      <w:r w:rsidR="00B9015D" w:rsidRPr="0048145F">
        <w:rPr>
          <w:rStyle w:val="FontStyle40"/>
          <w:color w:val="auto"/>
          <w:sz w:val="28"/>
          <w:szCs w:val="28"/>
        </w:rPr>
        <w:t>ероприяти</w:t>
      </w:r>
      <w:r w:rsidRPr="0048145F">
        <w:rPr>
          <w:rStyle w:val="FontStyle40"/>
          <w:color w:val="auto"/>
          <w:sz w:val="28"/>
          <w:szCs w:val="28"/>
        </w:rPr>
        <w:t>й</w:t>
      </w:r>
      <w:r w:rsidR="009933D7" w:rsidRPr="0048145F">
        <w:rPr>
          <w:rStyle w:val="FontStyle40"/>
          <w:color w:val="auto"/>
          <w:sz w:val="28"/>
          <w:szCs w:val="28"/>
        </w:rPr>
        <w:t xml:space="preserve"> программы направлены </w:t>
      </w:r>
      <w:r w:rsidR="00522417" w:rsidRPr="0048145F">
        <w:rPr>
          <w:rStyle w:val="FontStyle40"/>
          <w:color w:val="auto"/>
          <w:sz w:val="28"/>
          <w:szCs w:val="28"/>
        </w:rPr>
        <w:t xml:space="preserve">на улучшение в состояния в </w:t>
      </w:r>
      <w:proofErr w:type="gramStart"/>
      <w:r w:rsidR="00522417" w:rsidRPr="0048145F">
        <w:rPr>
          <w:rStyle w:val="FontStyle40"/>
          <w:color w:val="auto"/>
          <w:sz w:val="28"/>
          <w:szCs w:val="28"/>
        </w:rPr>
        <w:t>криминогенной обстановке</w:t>
      </w:r>
      <w:proofErr w:type="gramEnd"/>
      <w:r w:rsidR="00522417" w:rsidRPr="0048145F">
        <w:rPr>
          <w:rStyle w:val="FontStyle40"/>
          <w:color w:val="auto"/>
          <w:sz w:val="28"/>
          <w:szCs w:val="28"/>
        </w:rPr>
        <w:t xml:space="preserve"> и преступности среди</w:t>
      </w:r>
      <w:r w:rsidRPr="0048145F">
        <w:rPr>
          <w:rStyle w:val="FontStyle40"/>
          <w:color w:val="auto"/>
          <w:sz w:val="28"/>
          <w:szCs w:val="28"/>
        </w:rPr>
        <w:t xml:space="preserve"> несовершеннолетни</w:t>
      </w:r>
      <w:r w:rsidR="00522417" w:rsidRPr="0048145F">
        <w:rPr>
          <w:rStyle w:val="FontStyle40"/>
          <w:color w:val="auto"/>
          <w:sz w:val="28"/>
          <w:szCs w:val="28"/>
        </w:rPr>
        <w:t xml:space="preserve">х. </w:t>
      </w:r>
      <w:r w:rsidR="00DE4CC3" w:rsidRPr="0048145F">
        <w:rPr>
          <w:rStyle w:val="FontStyle40"/>
          <w:color w:val="auto"/>
          <w:sz w:val="28"/>
          <w:szCs w:val="28"/>
        </w:rPr>
        <w:t>Так сократилось число лиц состоящих на профилактическом учете</w:t>
      </w:r>
      <w:r w:rsidRPr="0048145F">
        <w:rPr>
          <w:rStyle w:val="FontStyle40"/>
          <w:color w:val="auto"/>
          <w:sz w:val="28"/>
          <w:szCs w:val="28"/>
        </w:rPr>
        <w:t xml:space="preserve"> </w:t>
      </w:r>
      <w:r w:rsidR="00235EA9" w:rsidRPr="0048145F">
        <w:rPr>
          <w:rStyle w:val="FontStyle40"/>
          <w:color w:val="auto"/>
          <w:sz w:val="28"/>
          <w:szCs w:val="28"/>
        </w:rPr>
        <w:t xml:space="preserve">в ОМВД склонных к преступлениям в сфере семейно-бытовых отношений </w:t>
      </w:r>
      <w:r w:rsidR="00275CCC" w:rsidRPr="0048145F">
        <w:rPr>
          <w:rStyle w:val="FontStyle40"/>
          <w:color w:val="auto"/>
          <w:sz w:val="28"/>
          <w:szCs w:val="28"/>
        </w:rPr>
        <w:t>–</w:t>
      </w:r>
      <w:r w:rsidR="00235EA9" w:rsidRPr="0048145F">
        <w:rPr>
          <w:rStyle w:val="FontStyle40"/>
          <w:color w:val="auto"/>
          <w:sz w:val="28"/>
          <w:szCs w:val="28"/>
        </w:rPr>
        <w:t xml:space="preserve"> 596</w:t>
      </w:r>
      <w:r w:rsidR="00275CCC" w:rsidRPr="0048145F">
        <w:rPr>
          <w:rStyle w:val="FontStyle40"/>
          <w:color w:val="auto"/>
          <w:sz w:val="28"/>
          <w:szCs w:val="28"/>
        </w:rPr>
        <w:t xml:space="preserve"> (494). </w:t>
      </w:r>
      <w:r w:rsidR="0026670B" w:rsidRPr="0048145F">
        <w:rPr>
          <w:rStyle w:val="FontStyle40"/>
          <w:color w:val="auto"/>
          <w:sz w:val="28"/>
          <w:szCs w:val="28"/>
        </w:rPr>
        <w:t xml:space="preserve">На учет поставлено 407 лиц склонных к преступлениям и правонарушениям. Проведено 4085 проверок их образа жизни и поведения в быту. </w:t>
      </w:r>
      <w:r w:rsidR="00046A4F" w:rsidRPr="0048145F">
        <w:rPr>
          <w:rStyle w:val="FontStyle40"/>
          <w:color w:val="auto"/>
          <w:sz w:val="28"/>
          <w:szCs w:val="28"/>
        </w:rPr>
        <w:t>Составлено 327 протоколов об административных правонарушениях.</w:t>
      </w:r>
      <w:r w:rsidR="00525357" w:rsidRPr="0048145F">
        <w:rPr>
          <w:rStyle w:val="FontStyle40"/>
          <w:color w:val="auto"/>
          <w:sz w:val="28"/>
          <w:szCs w:val="28"/>
        </w:rPr>
        <w:t xml:space="preserve"> П</w:t>
      </w:r>
      <w:r w:rsidR="00046A4F" w:rsidRPr="0048145F">
        <w:rPr>
          <w:rStyle w:val="FontStyle40"/>
          <w:color w:val="auto"/>
          <w:sz w:val="28"/>
          <w:szCs w:val="28"/>
        </w:rPr>
        <w:t xml:space="preserve">од административный надзор поставлено 18 лиц (29). </w:t>
      </w:r>
      <w:r w:rsidR="00525357" w:rsidRPr="0048145F">
        <w:t>П</w:t>
      </w:r>
      <w:r w:rsidR="00FA0152" w:rsidRPr="0048145F">
        <w:t>роведено 485 (513) проверок</w:t>
      </w:r>
      <w:r w:rsidR="006A1F2C" w:rsidRPr="0048145F">
        <w:t xml:space="preserve"> </w:t>
      </w:r>
      <w:r w:rsidR="00FA0152" w:rsidRPr="0048145F">
        <w:t>мест</w:t>
      </w:r>
      <w:r w:rsidR="006A1F2C" w:rsidRPr="0048145F">
        <w:t xml:space="preserve"> </w:t>
      </w:r>
      <w:r w:rsidR="00FA0152" w:rsidRPr="0048145F">
        <w:t>проживания лиц, в отношении</w:t>
      </w:r>
      <w:r w:rsidR="00FA0152" w:rsidRPr="0048145F">
        <w:rPr>
          <w:sz w:val="22"/>
        </w:rPr>
        <w:t xml:space="preserve"> </w:t>
      </w:r>
      <w:r w:rsidR="00FA0152" w:rsidRPr="0025266E">
        <w:t>которых установлен административный</w:t>
      </w:r>
      <w:r w:rsidR="006A1F2C">
        <w:t xml:space="preserve"> </w:t>
      </w:r>
      <w:r w:rsidR="00FA0152" w:rsidRPr="0025266E">
        <w:t>надзор, выявлен</w:t>
      </w:r>
      <w:r w:rsidR="009933D7">
        <w:t>о</w:t>
      </w:r>
      <w:r w:rsidR="00FA0152" w:rsidRPr="0025266E">
        <w:t xml:space="preserve"> и составлено 32 административных протокола</w:t>
      </w:r>
      <w:r w:rsidR="006A1F2C">
        <w:t xml:space="preserve"> </w:t>
      </w:r>
      <w:r w:rsidR="00FA0152" w:rsidRPr="0025266E">
        <w:t>(30),</w:t>
      </w:r>
      <w:r w:rsidR="006A1F2C">
        <w:t xml:space="preserve"> </w:t>
      </w:r>
      <w:r w:rsidR="00FA0152" w:rsidRPr="0025266E">
        <w:t>по ст. 19.24 КоАП РФ составлено 25 протокол (38).</w:t>
      </w:r>
      <w:r w:rsidR="006A1F2C" w:rsidRPr="006A1F2C">
        <w:t xml:space="preserve"> </w:t>
      </w:r>
      <w:r w:rsidR="006A1F2C">
        <w:t>В</w:t>
      </w:r>
      <w:r w:rsidR="006A1F2C" w:rsidRPr="0025266E">
        <w:t xml:space="preserve"> целях</w:t>
      </w:r>
      <w:r w:rsidR="006A1F2C" w:rsidRPr="0025266E">
        <w:br/>
        <w:t>обнаружения оружия и взрывчатых веществ</w:t>
      </w:r>
      <w:r w:rsidR="006A1F2C">
        <w:t>,</w:t>
      </w:r>
      <w:r w:rsidR="006A1F2C" w:rsidRPr="0025266E">
        <w:t xml:space="preserve"> проведено 274 обследования в</w:t>
      </w:r>
      <w:r w:rsidR="006A1F2C" w:rsidRPr="0025266E">
        <w:br/>
        <w:t>местах с массовым пребыванием граждан, 203 объекта торговли</w:t>
      </w:r>
      <w:r w:rsidR="006A1F2C">
        <w:t>.</w:t>
      </w:r>
      <w:r w:rsidR="0088174F" w:rsidRPr="0088174F">
        <w:t xml:space="preserve"> </w:t>
      </w:r>
      <w:r w:rsidR="0088174F">
        <w:t>П</w:t>
      </w:r>
      <w:r w:rsidR="0088174F" w:rsidRPr="0025266E">
        <w:t>роводятся оперативно - профилак</w:t>
      </w:r>
      <w:r w:rsidR="0088174F">
        <w:t>тические мероприятия,</w:t>
      </w:r>
      <w:r w:rsidR="0088174F" w:rsidRPr="0088174F">
        <w:t xml:space="preserve"> </w:t>
      </w:r>
      <w:r w:rsidR="007E7EB3">
        <w:t xml:space="preserve">со </w:t>
      </w:r>
      <w:r w:rsidR="007E7EB3" w:rsidRPr="0025266E">
        <w:t xml:space="preserve">100% </w:t>
      </w:r>
      <w:r w:rsidR="0088174F" w:rsidRPr="0025266E">
        <w:t>охва</w:t>
      </w:r>
      <w:r w:rsidR="007E7EB3">
        <w:t>том</w:t>
      </w:r>
      <w:r w:rsidR="0088174F" w:rsidRPr="0025266E">
        <w:t xml:space="preserve"> населенных пунктов района</w:t>
      </w:r>
      <w:r w:rsidR="0088174F">
        <w:t>.</w:t>
      </w:r>
      <w:r w:rsidR="0088174F" w:rsidRPr="0088174F">
        <w:t xml:space="preserve"> </w:t>
      </w:r>
      <w:r w:rsidR="0088174F" w:rsidRPr="0025266E">
        <w:t>Совместно с субъектами профилактики района проведено 16</w:t>
      </w:r>
      <w:r w:rsidR="0088174F" w:rsidRPr="0025266E">
        <w:br/>
        <w:t>мероприятий в форме лекций в образовательных учреждениях района,</w:t>
      </w:r>
      <w:r w:rsidR="0088174F" w:rsidRPr="0025266E">
        <w:br/>
        <w:t>направленных на предупреждение алкоголизма, наркомании, курения</w:t>
      </w:r>
      <w:r w:rsidR="00476EB7">
        <w:t xml:space="preserve">, </w:t>
      </w:r>
      <w:r w:rsidR="00476EB7" w:rsidRPr="0025266E">
        <w:t>проведено</w:t>
      </w:r>
      <w:r w:rsidR="007E7EB3">
        <w:t xml:space="preserve"> </w:t>
      </w:r>
      <w:r w:rsidR="00476EB7" w:rsidRPr="0025266E">
        <w:t>217</w:t>
      </w:r>
      <w:r w:rsidR="007E7EB3">
        <w:t xml:space="preserve"> </w:t>
      </w:r>
      <w:r w:rsidR="00476EB7" w:rsidRPr="0025266E">
        <w:t>бесед на правовые темы</w:t>
      </w:r>
      <w:r w:rsidR="009E2F14">
        <w:t xml:space="preserve">, 394 бесед </w:t>
      </w:r>
      <w:r w:rsidR="009E2F14" w:rsidRPr="0025266E">
        <w:t>по</w:t>
      </w:r>
      <w:r w:rsidR="009E2F14">
        <w:t xml:space="preserve"> </w:t>
      </w:r>
      <w:r w:rsidR="009E2F14" w:rsidRPr="0025266E">
        <w:t>правилам безопасного поведения</w:t>
      </w:r>
      <w:r w:rsidR="00E1196E">
        <w:t xml:space="preserve"> </w:t>
      </w:r>
      <w:r w:rsidR="009E2F14" w:rsidRPr="0025266E">
        <w:t>на</w:t>
      </w:r>
      <w:r w:rsidR="00E1196E">
        <w:t xml:space="preserve"> </w:t>
      </w:r>
      <w:r w:rsidR="009E2F14" w:rsidRPr="0025266E">
        <w:t>дорогах</w:t>
      </w:r>
      <w:r w:rsidR="00E1196E">
        <w:t xml:space="preserve"> </w:t>
      </w:r>
      <w:r w:rsidR="009E2F14" w:rsidRPr="0025266E">
        <w:t>с</w:t>
      </w:r>
      <w:r w:rsidR="00E1196E">
        <w:t xml:space="preserve"> </w:t>
      </w:r>
      <w:r w:rsidR="009E2F14" w:rsidRPr="0025266E">
        <w:t>предоставлением</w:t>
      </w:r>
      <w:r w:rsidR="00E1196E">
        <w:t xml:space="preserve"> </w:t>
      </w:r>
      <w:r w:rsidR="009E2F14" w:rsidRPr="0025266E">
        <w:t>информационных и дидактических материалов (фильмы, плакаты).</w:t>
      </w:r>
      <w:r w:rsidR="00476EB7" w:rsidRPr="00476EB7">
        <w:t xml:space="preserve"> </w:t>
      </w:r>
      <w:r w:rsidR="00476EB7">
        <w:t>П</w:t>
      </w:r>
      <w:r w:rsidR="00476EB7" w:rsidRPr="0025266E">
        <w:t>роведено 131 рейдовое мероприятие</w:t>
      </w:r>
      <w:r w:rsidR="007E7EB3">
        <w:t xml:space="preserve"> </w:t>
      </w:r>
      <w:r w:rsidR="00476EB7" w:rsidRPr="0025266E">
        <w:t>совместно с сотрудником НИАЗ ОМВД</w:t>
      </w:r>
      <w:r w:rsidR="00476EB7" w:rsidRPr="00476EB7">
        <w:t xml:space="preserve"> </w:t>
      </w:r>
      <w:r w:rsidR="004B05E0">
        <w:t xml:space="preserve">с целью </w:t>
      </w:r>
      <w:r w:rsidR="00476EB7" w:rsidRPr="0025266E">
        <w:t>пресечения фактов реализации несовершеннолетним</w:t>
      </w:r>
      <w:r w:rsidR="00476EB7">
        <w:t xml:space="preserve"> </w:t>
      </w:r>
      <w:r w:rsidR="00476EB7" w:rsidRPr="0025266E">
        <w:t>лицам</w:t>
      </w:r>
      <w:r w:rsidR="00476EB7">
        <w:t xml:space="preserve"> </w:t>
      </w:r>
      <w:r w:rsidR="00476EB7" w:rsidRPr="0025266E">
        <w:t>алкогольной и табачной продукции</w:t>
      </w:r>
      <w:r w:rsidR="004B05E0">
        <w:t>.</w:t>
      </w:r>
      <w:r w:rsidR="004B05E0" w:rsidRPr="004B05E0">
        <w:t xml:space="preserve"> </w:t>
      </w:r>
      <w:r w:rsidR="004B05E0">
        <w:t>С</w:t>
      </w:r>
      <w:r w:rsidR="004B05E0" w:rsidRPr="0025266E">
        <w:t xml:space="preserve">отрудниками ОМВД России по </w:t>
      </w:r>
      <w:proofErr w:type="spellStart"/>
      <w:r w:rsidR="004B05E0" w:rsidRPr="0025266E">
        <w:t>Смидовичскому</w:t>
      </w:r>
      <w:proofErr w:type="spellEnd"/>
      <w:r w:rsidR="009E2F14">
        <w:t xml:space="preserve"> </w:t>
      </w:r>
      <w:r w:rsidR="004B05E0" w:rsidRPr="0025266E">
        <w:t>району</w:t>
      </w:r>
      <w:r w:rsidR="009E2F14">
        <w:t xml:space="preserve"> </w:t>
      </w:r>
      <w:r w:rsidR="004B05E0" w:rsidRPr="0025266E">
        <w:t>совместно</w:t>
      </w:r>
      <w:r w:rsidR="00BA1A93">
        <w:t xml:space="preserve"> с </w:t>
      </w:r>
      <w:r w:rsidR="004B05E0" w:rsidRPr="0025266E">
        <w:t>субъектами</w:t>
      </w:r>
      <w:r w:rsidR="00BA1A93">
        <w:t xml:space="preserve"> </w:t>
      </w:r>
      <w:r w:rsidR="004B05E0" w:rsidRPr="0025266E">
        <w:t>системы профилактики проведено 47</w:t>
      </w:r>
      <w:r w:rsidR="00BA1A93">
        <w:t xml:space="preserve"> рейдовых </w:t>
      </w:r>
      <w:r w:rsidR="00616928">
        <w:t>мероприятий</w:t>
      </w:r>
      <w:r w:rsidR="00BA1A93">
        <w:t>.</w:t>
      </w:r>
      <w:r w:rsidR="00616928">
        <w:t xml:space="preserve"> </w:t>
      </w:r>
    </w:p>
    <w:p w:rsidR="00A2648C" w:rsidRPr="0025266E" w:rsidRDefault="00A2648C" w:rsidP="00A2648C">
      <w:pPr>
        <w:pStyle w:val="70"/>
        <w:shd w:val="clear" w:color="auto" w:fill="auto"/>
        <w:spacing w:line="240" w:lineRule="auto"/>
        <w:ind w:right="-8" w:firstLine="709"/>
        <w:jc w:val="both"/>
      </w:pPr>
      <w:r>
        <w:t xml:space="preserve">В средствах массовой информации </w:t>
      </w:r>
      <w:r w:rsidRPr="0025266E">
        <w:t xml:space="preserve">население </w:t>
      </w:r>
      <w:r>
        <w:t xml:space="preserve">информируется </w:t>
      </w:r>
      <w:r w:rsidRPr="0025266E">
        <w:t>о результатах</w:t>
      </w:r>
      <w:r>
        <w:t xml:space="preserve"> </w:t>
      </w:r>
      <w:r w:rsidRPr="0025266E">
        <w:t>деятельности</w:t>
      </w:r>
      <w:r>
        <w:t xml:space="preserve"> </w:t>
      </w:r>
      <w:r w:rsidRPr="0025266E">
        <w:t xml:space="preserve">подчиненных подразделений, </w:t>
      </w:r>
      <w:r w:rsidR="00E0620B">
        <w:t xml:space="preserve">о </w:t>
      </w:r>
      <w:r w:rsidRPr="0025266E">
        <w:t>совместной</w:t>
      </w:r>
      <w:r>
        <w:t xml:space="preserve"> </w:t>
      </w:r>
      <w:r w:rsidRPr="0025266E">
        <w:t>работ</w:t>
      </w:r>
      <w:r w:rsidR="00E0620B">
        <w:t>е</w:t>
      </w:r>
      <w:r w:rsidRPr="0025266E">
        <w:t xml:space="preserve"> с субъектами профилактике правонарушений и</w:t>
      </w:r>
      <w:r w:rsidR="00525357">
        <w:t xml:space="preserve"> </w:t>
      </w:r>
      <w:r w:rsidRPr="0025266E">
        <w:t>примерах</w:t>
      </w:r>
      <w:r w:rsidR="00525357">
        <w:t xml:space="preserve"> </w:t>
      </w:r>
      <w:r w:rsidRPr="0025266E">
        <w:t>личного</w:t>
      </w:r>
      <w:r w:rsidR="00525357">
        <w:t xml:space="preserve"> </w:t>
      </w:r>
      <w:r w:rsidRPr="0025266E">
        <w:t>мужества сотрудников ОВД.</w:t>
      </w:r>
    </w:p>
    <w:p w:rsidR="00575ADB" w:rsidRPr="00575ADB" w:rsidRDefault="00D277C7" w:rsidP="00575ADB">
      <w:pPr>
        <w:jc w:val="both"/>
        <w:rPr>
          <w:sz w:val="28"/>
          <w:szCs w:val="20"/>
        </w:rPr>
      </w:pPr>
      <w:r>
        <w:rPr>
          <w:rStyle w:val="FontStyle40"/>
          <w:color w:val="auto"/>
          <w:sz w:val="28"/>
          <w:szCs w:val="24"/>
        </w:rPr>
        <w:tab/>
      </w:r>
      <w:r>
        <w:rPr>
          <w:sz w:val="28"/>
        </w:rPr>
        <w:t>- «Развитие и поддержка общественных инициатив населения в муниципальном образовании «Смидовичский муниципальный район»</w:t>
      </w:r>
      <w:r w:rsidR="00326FB1">
        <w:rPr>
          <w:sz w:val="28"/>
        </w:rPr>
        <w:t xml:space="preserve"> - 300,0 тыс. рублей</w:t>
      </w:r>
      <w:r>
        <w:rPr>
          <w:sz w:val="28"/>
        </w:rPr>
        <w:t xml:space="preserve">. </w:t>
      </w:r>
      <w:r w:rsidR="00575ADB" w:rsidRPr="00575ADB">
        <w:rPr>
          <w:spacing w:val="-3"/>
          <w:sz w:val="28"/>
          <w:szCs w:val="20"/>
        </w:rPr>
        <w:t xml:space="preserve">В </w:t>
      </w:r>
      <w:r w:rsidR="00575ADB">
        <w:rPr>
          <w:spacing w:val="-3"/>
          <w:sz w:val="28"/>
          <w:szCs w:val="20"/>
        </w:rPr>
        <w:t xml:space="preserve">рамках реализации мероприятий программы проведен </w:t>
      </w:r>
      <w:r w:rsidR="00575ADB" w:rsidRPr="00575ADB">
        <w:rPr>
          <w:spacing w:val="-3"/>
          <w:sz w:val="28"/>
          <w:szCs w:val="20"/>
        </w:rPr>
        <w:t xml:space="preserve"> конкурс на соискание муниципального гранта Смид</w:t>
      </w:r>
      <w:r w:rsidR="00C67416">
        <w:rPr>
          <w:spacing w:val="-3"/>
          <w:sz w:val="28"/>
          <w:szCs w:val="20"/>
        </w:rPr>
        <w:t xml:space="preserve">овичского муниципального района, </w:t>
      </w:r>
      <w:r w:rsidR="00C67416">
        <w:rPr>
          <w:spacing w:val="-3"/>
          <w:sz w:val="28"/>
          <w:szCs w:val="20"/>
        </w:rPr>
        <w:lastRenderedPageBreak/>
        <w:t>д</w:t>
      </w:r>
      <w:r w:rsidR="00575ADB" w:rsidRPr="00575ADB">
        <w:rPr>
          <w:sz w:val="28"/>
          <w:szCs w:val="20"/>
        </w:rPr>
        <w:t>енежные средства выделены следующим общественным объединениям и инициативным группам граждан:</w:t>
      </w:r>
    </w:p>
    <w:p w:rsidR="00575ADB" w:rsidRPr="00575ADB" w:rsidRDefault="00575ADB" w:rsidP="00B91721">
      <w:pPr>
        <w:ind w:firstLine="708"/>
        <w:jc w:val="both"/>
        <w:rPr>
          <w:sz w:val="28"/>
          <w:szCs w:val="20"/>
        </w:rPr>
      </w:pPr>
      <w:r w:rsidRPr="00575ADB">
        <w:rPr>
          <w:sz w:val="28"/>
          <w:szCs w:val="20"/>
        </w:rPr>
        <w:t>- ОЭО "Зелёный росток" (проект "Кластерный участок "</w:t>
      </w:r>
      <w:proofErr w:type="spellStart"/>
      <w:r w:rsidRPr="00575ADB">
        <w:rPr>
          <w:sz w:val="28"/>
          <w:szCs w:val="20"/>
        </w:rPr>
        <w:t>Забеловский</w:t>
      </w:r>
      <w:proofErr w:type="spellEnd"/>
      <w:r w:rsidRPr="00575ADB">
        <w:rPr>
          <w:sz w:val="28"/>
          <w:szCs w:val="20"/>
        </w:rPr>
        <w:t>", выставочный проект "Музей на колёсах");</w:t>
      </w:r>
    </w:p>
    <w:p w:rsidR="00575ADB" w:rsidRPr="00575ADB" w:rsidRDefault="00575ADB" w:rsidP="00B91721">
      <w:pPr>
        <w:ind w:firstLine="708"/>
        <w:jc w:val="both"/>
        <w:rPr>
          <w:sz w:val="28"/>
          <w:szCs w:val="20"/>
        </w:rPr>
      </w:pPr>
      <w:r w:rsidRPr="00575ADB">
        <w:rPr>
          <w:sz w:val="28"/>
          <w:szCs w:val="20"/>
        </w:rPr>
        <w:t>- районной общественной организации ветеранов (проект "Пусть память негаснущим огнём всегда горит в сердцах потомков", создание обелиска в селе Ауре);</w:t>
      </w:r>
    </w:p>
    <w:p w:rsidR="00575ADB" w:rsidRPr="00575ADB" w:rsidRDefault="00575ADB" w:rsidP="00B91721">
      <w:pPr>
        <w:ind w:firstLine="708"/>
        <w:jc w:val="both"/>
        <w:rPr>
          <w:sz w:val="28"/>
          <w:szCs w:val="20"/>
        </w:rPr>
      </w:pPr>
      <w:r w:rsidRPr="00575ADB">
        <w:rPr>
          <w:sz w:val="28"/>
          <w:szCs w:val="20"/>
        </w:rPr>
        <w:t>- инициативной группе граждан пос. Смидович (проект "Музыка в цветах", благоустройство территории, прилегающей к ДШИ пос. Смидович);</w:t>
      </w:r>
    </w:p>
    <w:p w:rsidR="00575ADB" w:rsidRPr="00575ADB" w:rsidRDefault="00575ADB" w:rsidP="00B91721">
      <w:pPr>
        <w:ind w:firstLine="708"/>
        <w:jc w:val="both"/>
        <w:rPr>
          <w:sz w:val="28"/>
          <w:szCs w:val="20"/>
        </w:rPr>
      </w:pPr>
      <w:r w:rsidRPr="00575ADB">
        <w:rPr>
          <w:sz w:val="28"/>
          <w:szCs w:val="20"/>
        </w:rPr>
        <w:t>-  инициативной группе граждан пос. Николаевки (проект "Зелёная роща", благоустройство территории, прилегающей к ДМШ пос. Николаевки);</w:t>
      </w:r>
    </w:p>
    <w:p w:rsidR="00575ADB" w:rsidRPr="00575ADB" w:rsidRDefault="00575ADB" w:rsidP="00B91721">
      <w:pPr>
        <w:ind w:firstLine="708"/>
        <w:jc w:val="both"/>
        <w:rPr>
          <w:sz w:val="28"/>
          <w:szCs w:val="20"/>
        </w:rPr>
      </w:pPr>
      <w:r w:rsidRPr="00575ADB">
        <w:rPr>
          <w:sz w:val="28"/>
          <w:szCs w:val="20"/>
        </w:rPr>
        <w:t>- инициативной группе граждан села Партизанского ("Мы этой памяти верны", установка пилонов с именами участников Великой Отечественной войны).</w:t>
      </w:r>
    </w:p>
    <w:p w:rsidR="005E662E" w:rsidRDefault="00285100" w:rsidP="0051201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Проведен к</w:t>
      </w:r>
      <w:r w:rsidR="00575ADB" w:rsidRPr="00575ADB">
        <w:rPr>
          <w:sz w:val="28"/>
          <w:szCs w:val="20"/>
        </w:rPr>
        <w:t>онкурс общественных инициатив по благоустройству дворовых территорий.</w:t>
      </w:r>
      <w:r w:rsidR="00C67416">
        <w:rPr>
          <w:sz w:val="28"/>
          <w:szCs w:val="20"/>
        </w:rPr>
        <w:t xml:space="preserve"> </w:t>
      </w:r>
      <w:r w:rsidR="00575ADB" w:rsidRPr="00575ADB">
        <w:rPr>
          <w:sz w:val="28"/>
          <w:szCs w:val="20"/>
        </w:rPr>
        <w:t>В конкурсе приняли участие 20 дворовых территорий района.</w:t>
      </w:r>
      <w:r>
        <w:rPr>
          <w:sz w:val="28"/>
          <w:szCs w:val="20"/>
        </w:rPr>
        <w:t xml:space="preserve"> </w:t>
      </w:r>
      <w:proofErr w:type="gramStart"/>
      <w:r w:rsidR="00575ADB" w:rsidRPr="00575ADB">
        <w:rPr>
          <w:sz w:val="28"/>
          <w:szCs w:val="20"/>
        </w:rPr>
        <w:t xml:space="preserve">Денежные сертификаты главы муниципального района вручены руководителям инициативных групп 10-ти дворовых территорий посёлков Волочаевка </w:t>
      </w:r>
      <w:r w:rsidR="00512018">
        <w:rPr>
          <w:sz w:val="28"/>
          <w:szCs w:val="20"/>
        </w:rPr>
        <w:t xml:space="preserve">- </w:t>
      </w:r>
      <w:r w:rsidR="00575ADB" w:rsidRPr="00575ADB">
        <w:rPr>
          <w:sz w:val="28"/>
          <w:szCs w:val="20"/>
        </w:rPr>
        <w:t>2, Смидович, с</w:t>
      </w:r>
      <w:r w:rsidR="00512018">
        <w:rPr>
          <w:sz w:val="28"/>
          <w:szCs w:val="20"/>
        </w:rPr>
        <w:t>.</w:t>
      </w:r>
      <w:r w:rsidR="00575ADB" w:rsidRPr="00575ADB">
        <w:rPr>
          <w:sz w:val="28"/>
          <w:szCs w:val="20"/>
        </w:rPr>
        <w:t xml:space="preserve"> Партизанское, Камышовка, им</w:t>
      </w:r>
      <w:r w:rsidR="00512018">
        <w:rPr>
          <w:sz w:val="28"/>
          <w:szCs w:val="20"/>
        </w:rPr>
        <w:t>.</w:t>
      </w:r>
      <w:r w:rsidR="00575ADB" w:rsidRPr="00575ADB">
        <w:rPr>
          <w:sz w:val="28"/>
          <w:szCs w:val="20"/>
        </w:rPr>
        <w:t xml:space="preserve"> Тельмана.</w:t>
      </w:r>
      <w:r w:rsidR="00512018">
        <w:rPr>
          <w:sz w:val="28"/>
          <w:szCs w:val="20"/>
        </w:rPr>
        <w:t xml:space="preserve"> </w:t>
      </w:r>
      <w:r w:rsidR="00575ADB" w:rsidRPr="00575ADB">
        <w:rPr>
          <w:sz w:val="28"/>
          <w:szCs w:val="20"/>
        </w:rPr>
        <w:t>6-ти жителям района вручены Благодарственные письма главы муниципального района (дворовые территории пос</w:t>
      </w:r>
      <w:r w:rsidR="005E662E">
        <w:rPr>
          <w:sz w:val="28"/>
          <w:szCs w:val="20"/>
        </w:rPr>
        <w:t>.</w:t>
      </w:r>
      <w:r w:rsidR="00575ADB" w:rsidRPr="00575ADB">
        <w:rPr>
          <w:sz w:val="28"/>
          <w:szCs w:val="20"/>
        </w:rPr>
        <w:t xml:space="preserve"> Смидович, Николаевка).</w:t>
      </w:r>
      <w:r w:rsidR="000D585A">
        <w:rPr>
          <w:sz w:val="28"/>
          <w:szCs w:val="20"/>
        </w:rPr>
        <w:t xml:space="preserve"> </w:t>
      </w:r>
      <w:proofErr w:type="gramEnd"/>
    </w:p>
    <w:p w:rsidR="00575ADB" w:rsidRPr="00575ADB" w:rsidRDefault="005E662E" w:rsidP="0051201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Мероприятия программы реализованы</w:t>
      </w:r>
      <w:r w:rsidR="000D585A">
        <w:rPr>
          <w:sz w:val="28"/>
          <w:szCs w:val="20"/>
        </w:rPr>
        <w:t xml:space="preserve"> в полном объеме. </w:t>
      </w:r>
    </w:p>
    <w:p w:rsidR="00993F61" w:rsidRDefault="006D5A33" w:rsidP="00D277C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Мероприятия девяти програ</w:t>
      </w:r>
      <w:r w:rsidR="00813557">
        <w:rPr>
          <w:sz w:val="28"/>
        </w:rPr>
        <w:t xml:space="preserve">мм с общим объемом финансирования </w:t>
      </w:r>
      <w:r w:rsidR="008C4FDE">
        <w:rPr>
          <w:sz w:val="28"/>
        </w:rPr>
        <w:t>419174,86</w:t>
      </w:r>
      <w:r w:rsidR="008F44FE">
        <w:rPr>
          <w:sz w:val="28"/>
        </w:rPr>
        <w:t xml:space="preserve"> тыс. рублей</w:t>
      </w:r>
      <w:r w:rsidR="008C4FDE">
        <w:rPr>
          <w:sz w:val="28"/>
        </w:rPr>
        <w:t xml:space="preserve">, из них федеральный бюджет </w:t>
      </w:r>
      <w:r w:rsidR="000F7390">
        <w:rPr>
          <w:sz w:val="28"/>
        </w:rPr>
        <w:t xml:space="preserve">24540,50701 тыс. рублей, областной бюджет </w:t>
      </w:r>
      <w:r w:rsidR="00C76F11">
        <w:rPr>
          <w:sz w:val="28"/>
        </w:rPr>
        <w:t>–</w:t>
      </w:r>
      <w:r w:rsidR="000F7390">
        <w:rPr>
          <w:sz w:val="28"/>
        </w:rPr>
        <w:t xml:space="preserve"> </w:t>
      </w:r>
      <w:r w:rsidR="00FD4862">
        <w:rPr>
          <w:sz w:val="28"/>
        </w:rPr>
        <w:t>244748,63</w:t>
      </w:r>
      <w:r w:rsidR="00EB4074">
        <w:rPr>
          <w:sz w:val="28"/>
        </w:rPr>
        <w:t xml:space="preserve"> тыс. рублей, местный бюджет – </w:t>
      </w:r>
      <w:r w:rsidR="00BF5760">
        <w:rPr>
          <w:sz w:val="28"/>
        </w:rPr>
        <w:t xml:space="preserve">149885,7 тыс. рублей </w:t>
      </w:r>
      <w:r w:rsidR="00EB4074">
        <w:rPr>
          <w:sz w:val="28"/>
        </w:rPr>
        <w:t xml:space="preserve"> </w:t>
      </w:r>
      <w:r w:rsidR="00813557">
        <w:rPr>
          <w:sz w:val="28"/>
        </w:rPr>
        <w:t>выполнены</w:t>
      </w:r>
      <w:r w:rsidR="00BF5760">
        <w:rPr>
          <w:sz w:val="28"/>
        </w:rPr>
        <w:t>, но</w:t>
      </w:r>
      <w:r w:rsidR="009E79C6">
        <w:rPr>
          <w:sz w:val="28"/>
        </w:rPr>
        <w:t xml:space="preserve"> </w:t>
      </w:r>
      <w:r w:rsidR="00BF5760">
        <w:rPr>
          <w:sz w:val="28"/>
        </w:rPr>
        <w:t>в полном объеме не профинансированы</w:t>
      </w:r>
      <w:r w:rsidR="009E79C6">
        <w:rPr>
          <w:sz w:val="28"/>
        </w:rPr>
        <w:t xml:space="preserve"> на сумму </w:t>
      </w:r>
      <w:r w:rsidR="00271CE4">
        <w:rPr>
          <w:sz w:val="28"/>
        </w:rPr>
        <w:t>8229,</w:t>
      </w:r>
      <w:r w:rsidR="000115FA">
        <w:rPr>
          <w:sz w:val="28"/>
        </w:rPr>
        <w:t>59</w:t>
      </w:r>
      <w:r w:rsidR="00271CE4">
        <w:rPr>
          <w:sz w:val="28"/>
        </w:rPr>
        <w:t xml:space="preserve"> из них местный бюджет- </w:t>
      </w:r>
      <w:r w:rsidR="009E79C6">
        <w:rPr>
          <w:sz w:val="28"/>
        </w:rPr>
        <w:t>2752,448 тыс. рублей, федер</w:t>
      </w:r>
      <w:r w:rsidR="004660FC">
        <w:rPr>
          <w:sz w:val="28"/>
        </w:rPr>
        <w:t>ал</w:t>
      </w:r>
      <w:r w:rsidR="009E79C6">
        <w:rPr>
          <w:sz w:val="28"/>
        </w:rPr>
        <w:t xml:space="preserve">ьный бюджет – 4863,52 тыс. рублей, областной бюджет </w:t>
      </w:r>
      <w:r w:rsidR="004660FC">
        <w:rPr>
          <w:sz w:val="28"/>
        </w:rPr>
        <w:t>–</w:t>
      </w:r>
      <w:r w:rsidR="009E79C6">
        <w:rPr>
          <w:sz w:val="28"/>
        </w:rPr>
        <w:t xml:space="preserve"> </w:t>
      </w:r>
      <w:r w:rsidR="004660FC">
        <w:rPr>
          <w:sz w:val="28"/>
        </w:rPr>
        <w:t>613,64 тыс. рублей.</w:t>
      </w:r>
      <w:proofErr w:type="gramEnd"/>
    </w:p>
    <w:p w:rsidR="004B12F8" w:rsidRPr="004B12F8" w:rsidRDefault="00993F61" w:rsidP="004B12F8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4660FC">
        <w:rPr>
          <w:sz w:val="28"/>
        </w:rPr>
        <w:t xml:space="preserve"> </w:t>
      </w:r>
      <w:r w:rsidR="003D2189">
        <w:rPr>
          <w:sz w:val="28"/>
        </w:rPr>
        <w:t>ходе</w:t>
      </w:r>
      <w:r w:rsidR="00A66158">
        <w:rPr>
          <w:sz w:val="28"/>
        </w:rPr>
        <w:t xml:space="preserve"> реализации программы «</w:t>
      </w:r>
      <w:r w:rsidR="003D2189">
        <w:rPr>
          <w:sz w:val="28"/>
        </w:rPr>
        <w:t>Талантливые и одаренные дети муниципального образования «Смидовичский муниципальный район</w:t>
      </w:r>
      <w:r w:rsidR="00A66158">
        <w:rPr>
          <w:sz w:val="28"/>
        </w:rPr>
        <w:t>»</w:t>
      </w:r>
      <w:r w:rsidR="003D2189">
        <w:rPr>
          <w:sz w:val="28"/>
        </w:rPr>
        <w:t xml:space="preserve"> </w:t>
      </w:r>
      <w:r w:rsidR="00F41022">
        <w:rPr>
          <w:sz w:val="28"/>
        </w:rPr>
        <w:t xml:space="preserve">база данных талантливых и одаренных детей </w:t>
      </w:r>
      <w:r w:rsidR="00333E11">
        <w:rPr>
          <w:sz w:val="28"/>
        </w:rPr>
        <w:t>выросла на 32 учащихся и составила 163 (2016 год-132)</w:t>
      </w:r>
      <w:r w:rsidR="00BF5760">
        <w:rPr>
          <w:sz w:val="28"/>
        </w:rPr>
        <w:t>.</w:t>
      </w:r>
      <w:r w:rsidR="004B12F8">
        <w:t xml:space="preserve"> </w:t>
      </w:r>
      <w:r w:rsidR="00F15A41" w:rsidRPr="00F15A41">
        <w:rPr>
          <w:sz w:val="28"/>
        </w:rPr>
        <w:t>Б</w:t>
      </w:r>
      <w:r w:rsidR="00F15A41">
        <w:rPr>
          <w:sz w:val="28"/>
        </w:rPr>
        <w:t>ы</w:t>
      </w:r>
      <w:r w:rsidR="004B12F8" w:rsidRPr="004B12F8">
        <w:rPr>
          <w:sz w:val="28"/>
        </w:rPr>
        <w:t xml:space="preserve">ли проведены муниципальные олимпиады по 20 учебным предметам. В полном объеме осуществлено финансирование для участия победителей муниципального тура олимпиад в региональном туре. </w:t>
      </w:r>
    </w:p>
    <w:p w:rsidR="004B12F8" w:rsidRPr="004B12F8" w:rsidRDefault="003467FB" w:rsidP="004B12F8">
      <w:pPr>
        <w:ind w:firstLine="567"/>
        <w:jc w:val="both"/>
        <w:rPr>
          <w:sz w:val="28"/>
        </w:rPr>
      </w:pPr>
      <w:r>
        <w:rPr>
          <w:sz w:val="28"/>
        </w:rPr>
        <w:t>П</w:t>
      </w:r>
      <w:r w:rsidR="004B12F8" w:rsidRPr="004B12F8">
        <w:rPr>
          <w:sz w:val="28"/>
        </w:rPr>
        <w:t>роведено 15 муниципальных спортивных соревнований и профинансировано участие ребят в отдельных областных спортивных соревнованиях, также проведено более 20-ти муниципальных творческих конкурсов и конференций.</w:t>
      </w:r>
    </w:p>
    <w:p w:rsidR="004B12F8" w:rsidRPr="004B12F8" w:rsidRDefault="004B12F8" w:rsidP="004B12F8">
      <w:pPr>
        <w:ind w:firstLine="708"/>
        <w:jc w:val="both"/>
        <w:rPr>
          <w:bCs/>
          <w:sz w:val="28"/>
        </w:rPr>
      </w:pPr>
      <w:r w:rsidRPr="004B12F8">
        <w:rPr>
          <w:bCs/>
          <w:sz w:val="28"/>
        </w:rPr>
        <w:t>Школьники из Смидовичского района  приняли участие в  региональном  туре олимпиады школьников стал</w:t>
      </w:r>
      <w:r w:rsidR="00C41479">
        <w:rPr>
          <w:bCs/>
          <w:sz w:val="28"/>
        </w:rPr>
        <w:t>и</w:t>
      </w:r>
      <w:r w:rsidRPr="004B12F8">
        <w:rPr>
          <w:bCs/>
          <w:sz w:val="28"/>
        </w:rPr>
        <w:t xml:space="preserve"> победител</w:t>
      </w:r>
      <w:r w:rsidR="00C41479">
        <w:rPr>
          <w:bCs/>
          <w:sz w:val="28"/>
        </w:rPr>
        <w:t>ями</w:t>
      </w:r>
      <w:r w:rsidRPr="004B12F8">
        <w:rPr>
          <w:bCs/>
          <w:sz w:val="28"/>
        </w:rPr>
        <w:t xml:space="preserve"> по предмету история, физическая культура, благодарственными письмами за успешное выполнение олимпиадных заданий награжден учащийся литератур</w:t>
      </w:r>
      <w:r w:rsidR="00A14FDF">
        <w:rPr>
          <w:bCs/>
          <w:sz w:val="28"/>
        </w:rPr>
        <w:t>е</w:t>
      </w:r>
      <w:r w:rsidRPr="004B12F8">
        <w:rPr>
          <w:bCs/>
          <w:sz w:val="28"/>
        </w:rPr>
        <w:t>, по физической культуре.</w:t>
      </w:r>
    </w:p>
    <w:p w:rsidR="003467FB" w:rsidRDefault="004B12F8" w:rsidP="004B12F8">
      <w:pPr>
        <w:ind w:firstLine="708"/>
        <w:jc w:val="both"/>
        <w:rPr>
          <w:sz w:val="32"/>
        </w:rPr>
      </w:pPr>
      <w:r w:rsidRPr="004B12F8">
        <w:rPr>
          <w:sz w:val="28"/>
        </w:rPr>
        <w:lastRenderedPageBreak/>
        <w:t xml:space="preserve">Школьники </w:t>
      </w:r>
      <w:proofErr w:type="gramStart"/>
      <w:r w:rsidRPr="004B12F8">
        <w:rPr>
          <w:sz w:val="28"/>
        </w:rPr>
        <w:t>ИЗО</w:t>
      </w:r>
      <w:proofErr w:type="gramEnd"/>
      <w:r w:rsidRPr="004B12F8">
        <w:rPr>
          <w:sz w:val="28"/>
        </w:rPr>
        <w:t xml:space="preserve"> студий района приняли участие </w:t>
      </w:r>
      <w:r w:rsidR="00A14FDF">
        <w:rPr>
          <w:sz w:val="28"/>
        </w:rPr>
        <w:t>и</w:t>
      </w:r>
      <w:r w:rsidR="00FE0567">
        <w:rPr>
          <w:sz w:val="28"/>
        </w:rPr>
        <w:t xml:space="preserve"> стали </w:t>
      </w:r>
      <w:r w:rsidR="00AF4249">
        <w:rPr>
          <w:sz w:val="28"/>
        </w:rPr>
        <w:t>победителями</w:t>
      </w:r>
      <w:r w:rsidR="00FE0567">
        <w:rPr>
          <w:sz w:val="28"/>
        </w:rPr>
        <w:t xml:space="preserve"> </w:t>
      </w:r>
      <w:r w:rsidRPr="004B12F8">
        <w:rPr>
          <w:sz w:val="28"/>
        </w:rPr>
        <w:t xml:space="preserve">в </w:t>
      </w:r>
      <w:r w:rsidR="00FE0567">
        <w:rPr>
          <w:sz w:val="28"/>
        </w:rPr>
        <w:t>проводимых</w:t>
      </w:r>
      <w:r w:rsidRPr="004B12F8">
        <w:rPr>
          <w:sz w:val="28"/>
        </w:rPr>
        <w:t xml:space="preserve"> район</w:t>
      </w:r>
      <w:r w:rsidR="00AF4249">
        <w:rPr>
          <w:sz w:val="28"/>
        </w:rPr>
        <w:t>ных и</w:t>
      </w:r>
      <w:r w:rsidRPr="004B12F8">
        <w:rPr>
          <w:sz w:val="28"/>
        </w:rPr>
        <w:t xml:space="preserve"> област</w:t>
      </w:r>
      <w:r w:rsidR="00AF4249">
        <w:rPr>
          <w:sz w:val="28"/>
        </w:rPr>
        <w:t>ных</w:t>
      </w:r>
      <w:r w:rsidRPr="004B12F8">
        <w:rPr>
          <w:sz w:val="28"/>
        </w:rPr>
        <w:t xml:space="preserve"> </w:t>
      </w:r>
      <w:r w:rsidR="00AF4249" w:rsidRPr="004B12F8">
        <w:rPr>
          <w:sz w:val="28"/>
        </w:rPr>
        <w:t>конкурсах</w:t>
      </w:r>
      <w:r w:rsidRPr="004B12F8">
        <w:rPr>
          <w:sz w:val="28"/>
        </w:rPr>
        <w:t xml:space="preserve">: </w:t>
      </w:r>
      <w:r w:rsidRPr="004B12F8">
        <w:rPr>
          <w:bCs/>
          <w:sz w:val="28"/>
        </w:rPr>
        <w:t>«Лучший живописец», «Красота божьего мира»</w:t>
      </w:r>
      <w:r w:rsidR="00FE0567">
        <w:rPr>
          <w:bCs/>
          <w:sz w:val="28"/>
        </w:rPr>
        <w:t xml:space="preserve">. </w:t>
      </w:r>
    </w:p>
    <w:p w:rsidR="002F32DE" w:rsidRPr="002F32DE" w:rsidRDefault="002F32DE" w:rsidP="004B12F8">
      <w:pPr>
        <w:ind w:firstLine="708"/>
        <w:jc w:val="both"/>
        <w:rPr>
          <w:sz w:val="28"/>
        </w:rPr>
      </w:pPr>
      <w:r w:rsidRPr="002F32DE">
        <w:rPr>
          <w:sz w:val="28"/>
        </w:rPr>
        <w:t xml:space="preserve">Недофинансирование </w:t>
      </w:r>
      <w:r>
        <w:rPr>
          <w:sz w:val="28"/>
        </w:rPr>
        <w:t>по программе составило 903,</w:t>
      </w:r>
      <w:r w:rsidRPr="002F32DE">
        <w:rPr>
          <w:sz w:val="28"/>
        </w:rPr>
        <w:t>5</w:t>
      </w:r>
      <w:r>
        <w:rPr>
          <w:sz w:val="28"/>
        </w:rPr>
        <w:t xml:space="preserve"> тыс. рублей.</w:t>
      </w:r>
    </w:p>
    <w:p w:rsidR="000B4ABA" w:rsidRPr="00982737" w:rsidRDefault="002F32DE" w:rsidP="000B4A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F32DE">
        <w:rPr>
          <w:sz w:val="28"/>
        </w:rPr>
        <w:t xml:space="preserve">В рамках реализации </w:t>
      </w:r>
      <w:r w:rsidR="00844FF1">
        <w:rPr>
          <w:sz w:val="28"/>
        </w:rPr>
        <w:t xml:space="preserve">мероприятий </w:t>
      </w:r>
      <w:r w:rsidRPr="002F32DE">
        <w:rPr>
          <w:sz w:val="28"/>
        </w:rPr>
        <w:t>программы «Развитие</w:t>
      </w:r>
      <w:r w:rsidR="00844FF1">
        <w:rPr>
          <w:sz w:val="28"/>
        </w:rPr>
        <w:t xml:space="preserve"> </w:t>
      </w:r>
      <w:r w:rsidR="002E4E40">
        <w:rPr>
          <w:sz w:val="28"/>
        </w:rPr>
        <w:t>системы дошкольного образования Смидовичского муниципального района на 2016-2018 год</w:t>
      </w:r>
      <w:r w:rsidRPr="002F32DE">
        <w:rPr>
          <w:sz w:val="28"/>
        </w:rPr>
        <w:t>»</w:t>
      </w:r>
      <w:r w:rsidR="002E4E40">
        <w:rPr>
          <w:sz w:val="28"/>
        </w:rPr>
        <w:t xml:space="preserve"> </w:t>
      </w:r>
      <w:r w:rsidR="00B15880" w:rsidRPr="00982737">
        <w:rPr>
          <w:sz w:val="28"/>
          <w:szCs w:val="28"/>
        </w:rPr>
        <w:t>улучшается материально-техническая база дошкольных учреждений. Общий объем финансовых средств, поступивших в дошкольные образовательные организации, в расчете на о</w:t>
      </w:r>
      <w:r w:rsidR="00B15880">
        <w:rPr>
          <w:sz w:val="28"/>
          <w:szCs w:val="28"/>
        </w:rPr>
        <w:t>дного воспитанника составляет 76,8</w:t>
      </w:r>
      <w:r w:rsidR="00B15880" w:rsidRPr="00982737">
        <w:rPr>
          <w:sz w:val="28"/>
          <w:szCs w:val="28"/>
        </w:rPr>
        <w:t xml:space="preserve"> рублей.  </w:t>
      </w:r>
      <w:r w:rsidR="000B4ABA" w:rsidRPr="00982737">
        <w:rPr>
          <w:sz w:val="28"/>
          <w:szCs w:val="28"/>
        </w:rPr>
        <w:t xml:space="preserve">В практику работы активно внедряются организация групп кратковременного пребывания детей:  «Будущий первоклассник»(13 групп). </w:t>
      </w:r>
    </w:p>
    <w:p w:rsidR="000B4ABA" w:rsidRPr="00982737" w:rsidRDefault="000B4ABA" w:rsidP="000B4ABA">
      <w:pPr>
        <w:tabs>
          <w:tab w:val="left" w:pos="851"/>
        </w:tabs>
        <w:ind w:firstLine="567"/>
        <w:jc w:val="both"/>
        <w:rPr>
          <w:bCs/>
          <w:spacing w:val="2"/>
          <w:sz w:val="28"/>
          <w:szCs w:val="28"/>
        </w:rPr>
      </w:pPr>
      <w:r w:rsidRPr="00982737">
        <w:rPr>
          <w:bCs/>
          <w:spacing w:val="2"/>
          <w:sz w:val="28"/>
          <w:szCs w:val="28"/>
        </w:rPr>
        <w:t>Осуществля</w:t>
      </w:r>
      <w:r w:rsidR="0053391B">
        <w:rPr>
          <w:bCs/>
          <w:spacing w:val="2"/>
          <w:sz w:val="28"/>
          <w:szCs w:val="28"/>
        </w:rPr>
        <w:t>лась</w:t>
      </w:r>
      <w:r w:rsidRPr="00982737">
        <w:rPr>
          <w:bCs/>
          <w:spacing w:val="2"/>
          <w:sz w:val="28"/>
          <w:szCs w:val="28"/>
        </w:rPr>
        <w:t xml:space="preserve"> работа по обновлению содержания дошкольного образования. В  образовательных учреждениях реализ</w:t>
      </w:r>
      <w:r w:rsidR="0018562D">
        <w:rPr>
          <w:bCs/>
          <w:spacing w:val="2"/>
          <w:sz w:val="28"/>
          <w:szCs w:val="28"/>
        </w:rPr>
        <w:t>овывались</w:t>
      </w:r>
      <w:r w:rsidRPr="00982737">
        <w:rPr>
          <w:bCs/>
          <w:spacing w:val="2"/>
          <w:sz w:val="28"/>
          <w:szCs w:val="28"/>
        </w:rPr>
        <w:t xml:space="preserve"> программ</w:t>
      </w:r>
      <w:r w:rsidR="0018562D">
        <w:rPr>
          <w:bCs/>
          <w:spacing w:val="2"/>
          <w:sz w:val="28"/>
          <w:szCs w:val="28"/>
        </w:rPr>
        <w:t>ы:</w:t>
      </w:r>
      <w:r w:rsidRPr="00982737">
        <w:rPr>
          <w:bCs/>
          <w:spacing w:val="2"/>
          <w:sz w:val="28"/>
          <w:szCs w:val="28"/>
        </w:rPr>
        <w:t xml:space="preserve">  «Воспитание и обучение в детском саду», «Экологическое воспитание в детском саду»;  «Детство»</w:t>
      </w:r>
      <w:r w:rsidR="0018562D">
        <w:rPr>
          <w:bCs/>
          <w:spacing w:val="2"/>
          <w:sz w:val="28"/>
          <w:szCs w:val="28"/>
        </w:rPr>
        <w:t>.</w:t>
      </w:r>
      <w:r w:rsidRPr="00982737">
        <w:rPr>
          <w:bCs/>
          <w:spacing w:val="2"/>
          <w:sz w:val="28"/>
          <w:szCs w:val="28"/>
        </w:rPr>
        <w:t xml:space="preserve">  Активно использ</w:t>
      </w:r>
      <w:r w:rsidR="0018562D">
        <w:rPr>
          <w:bCs/>
          <w:spacing w:val="2"/>
          <w:sz w:val="28"/>
          <w:szCs w:val="28"/>
        </w:rPr>
        <w:t xml:space="preserve">овались </w:t>
      </w:r>
      <w:r w:rsidRPr="00982737">
        <w:rPr>
          <w:bCs/>
          <w:spacing w:val="2"/>
          <w:sz w:val="28"/>
          <w:szCs w:val="28"/>
        </w:rPr>
        <w:t xml:space="preserve"> парциальные программы дошкольного образования «ОБЖ», «Старт», «Юный эколог», «Наш дом природа». </w:t>
      </w:r>
      <w:r w:rsidRPr="00982737">
        <w:rPr>
          <w:sz w:val="28"/>
          <w:szCs w:val="28"/>
        </w:rPr>
        <w:t>В системе дошкольного образования работает 106 дошкольных работников; из них  среднее специальное образование имеют 69 (65%) педагогов дошкольных учреждений, высшее образование – 37 (25%).</w:t>
      </w:r>
    </w:p>
    <w:p w:rsidR="00B15880" w:rsidRDefault="00127BCA" w:rsidP="00B15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составило – 203,049 тыс. рублей.</w:t>
      </w:r>
    </w:p>
    <w:p w:rsidR="00127BCA" w:rsidRDefault="006074B0" w:rsidP="00B15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программы «Развитие системы общего и дополнительного образования Смидовичского муниципального района на 2016-2018 год» </w:t>
      </w:r>
      <w:r w:rsidR="0094384F">
        <w:rPr>
          <w:sz w:val="28"/>
          <w:szCs w:val="28"/>
        </w:rPr>
        <w:t>в муниципальных бюджетных общеобразовательных учреждениях №</w:t>
      </w:r>
      <w:r w:rsidR="00937C8A">
        <w:rPr>
          <w:sz w:val="28"/>
          <w:szCs w:val="28"/>
        </w:rPr>
        <w:t>№№</w:t>
      </w:r>
      <w:r w:rsidR="0094384F">
        <w:rPr>
          <w:sz w:val="28"/>
          <w:szCs w:val="28"/>
        </w:rPr>
        <w:t xml:space="preserve"> 1,</w:t>
      </w:r>
      <w:r w:rsidR="00937C8A">
        <w:rPr>
          <w:sz w:val="28"/>
          <w:szCs w:val="28"/>
        </w:rPr>
        <w:t xml:space="preserve"> </w:t>
      </w:r>
      <w:r w:rsidR="0094384F">
        <w:rPr>
          <w:sz w:val="28"/>
          <w:szCs w:val="28"/>
        </w:rPr>
        <w:t>3, 2,</w:t>
      </w:r>
      <w:r w:rsidR="00937C8A">
        <w:rPr>
          <w:sz w:val="28"/>
          <w:szCs w:val="28"/>
        </w:rPr>
        <w:t xml:space="preserve"> </w:t>
      </w:r>
      <w:r w:rsidR="0094384F">
        <w:rPr>
          <w:sz w:val="28"/>
          <w:szCs w:val="28"/>
        </w:rPr>
        <w:t>7,</w:t>
      </w:r>
      <w:r w:rsidR="00937C8A">
        <w:rPr>
          <w:sz w:val="28"/>
          <w:szCs w:val="28"/>
        </w:rPr>
        <w:t xml:space="preserve"> </w:t>
      </w:r>
      <w:r w:rsidR="0094384F">
        <w:rPr>
          <w:sz w:val="28"/>
          <w:szCs w:val="28"/>
        </w:rPr>
        <w:t>4,</w:t>
      </w:r>
      <w:r w:rsidR="00937C8A">
        <w:rPr>
          <w:sz w:val="28"/>
          <w:szCs w:val="28"/>
        </w:rPr>
        <w:t xml:space="preserve"> </w:t>
      </w:r>
      <w:r w:rsidR="0094384F">
        <w:rPr>
          <w:sz w:val="28"/>
          <w:szCs w:val="28"/>
        </w:rPr>
        <w:t xml:space="preserve">5 установлены пандусы для детей – инвалидов. </w:t>
      </w:r>
      <w:r w:rsidR="00586556">
        <w:rPr>
          <w:sz w:val="28"/>
          <w:szCs w:val="28"/>
        </w:rPr>
        <w:t>В МБОУ СОШ № 3 п</w:t>
      </w:r>
      <w:r w:rsidR="00937C8A">
        <w:rPr>
          <w:sz w:val="28"/>
          <w:szCs w:val="28"/>
        </w:rPr>
        <w:t>ос</w:t>
      </w:r>
      <w:r w:rsidR="00586556">
        <w:rPr>
          <w:sz w:val="28"/>
          <w:szCs w:val="28"/>
        </w:rPr>
        <w:t>. Смидович  приобретен специальный подъемник. Снизилось количество учащихся обучающихся во вт</w:t>
      </w:r>
      <w:r w:rsidR="00AF4B87">
        <w:rPr>
          <w:sz w:val="28"/>
          <w:szCs w:val="28"/>
        </w:rPr>
        <w:t>о</w:t>
      </w:r>
      <w:r w:rsidR="00586556">
        <w:rPr>
          <w:sz w:val="28"/>
          <w:szCs w:val="28"/>
        </w:rPr>
        <w:t>ру</w:t>
      </w:r>
      <w:r w:rsidR="00AF4B87">
        <w:rPr>
          <w:sz w:val="28"/>
          <w:szCs w:val="28"/>
        </w:rPr>
        <w:t>ю</w:t>
      </w:r>
      <w:r w:rsidR="00586556">
        <w:rPr>
          <w:sz w:val="28"/>
          <w:szCs w:val="28"/>
        </w:rPr>
        <w:t xml:space="preserve"> смену</w:t>
      </w:r>
      <w:r w:rsidR="00AF4B87">
        <w:rPr>
          <w:sz w:val="28"/>
          <w:szCs w:val="28"/>
        </w:rPr>
        <w:t>, что составило 11,8% (2016 г. – 13,8%).</w:t>
      </w:r>
      <w:r w:rsidR="00E92C0E">
        <w:rPr>
          <w:sz w:val="28"/>
          <w:szCs w:val="28"/>
        </w:rPr>
        <w:t xml:space="preserve"> </w:t>
      </w:r>
      <w:r w:rsidR="00A9167F">
        <w:rPr>
          <w:sz w:val="28"/>
          <w:szCs w:val="28"/>
        </w:rPr>
        <w:t xml:space="preserve">Все </w:t>
      </w:r>
      <w:r w:rsidR="004A70F6">
        <w:rPr>
          <w:sz w:val="28"/>
          <w:szCs w:val="28"/>
        </w:rPr>
        <w:t xml:space="preserve">образовательные учреждения района имеют «тревожную» кнопку, </w:t>
      </w:r>
      <w:r w:rsidR="002244B6">
        <w:rPr>
          <w:sz w:val="28"/>
          <w:szCs w:val="28"/>
        </w:rPr>
        <w:t xml:space="preserve">либо </w:t>
      </w:r>
      <w:r w:rsidR="004A70F6">
        <w:rPr>
          <w:sz w:val="28"/>
          <w:szCs w:val="28"/>
        </w:rPr>
        <w:t xml:space="preserve">возможность вызова сотрудников </w:t>
      </w:r>
      <w:proofErr w:type="spellStart"/>
      <w:r w:rsidR="004A70F6">
        <w:rPr>
          <w:sz w:val="28"/>
          <w:szCs w:val="28"/>
        </w:rPr>
        <w:t>Росгвардии</w:t>
      </w:r>
      <w:proofErr w:type="spellEnd"/>
      <w:r w:rsidR="004A70F6">
        <w:rPr>
          <w:sz w:val="28"/>
          <w:szCs w:val="28"/>
        </w:rPr>
        <w:t xml:space="preserve"> посредством </w:t>
      </w:r>
      <w:r w:rsidR="005C5664">
        <w:rPr>
          <w:sz w:val="28"/>
          <w:szCs w:val="28"/>
        </w:rPr>
        <w:t>экстренной мобильной</w:t>
      </w:r>
      <w:r w:rsidR="004A70F6">
        <w:rPr>
          <w:sz w:val="28"/>
          <w:szCs w:val="28"/>
        </w:rPr>
        <w:t xml:space="preserve"> связи. </w:t>
      </w:r>
    </w:p>
    <w:p w:rsidR="002244B6" w:rsidRPr="00982737" w:rsidRDefault="002244B6" w:rsidP="00B15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составило – 427,43 тыс. рублей.</w:t>
      </w:r>
    </w:p>
    <w:p w:rsidR="006D5A33" w:rsidRDefault="00A86353" w:rsidP="00937C8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Мероприятия программы «Социальная поддержка населения муниципального образования «Смидовичский муниципальный район» на 2017 год»</w:t>
      </w:r>
      <w:r w:rsidR="000223AB">
        <w:rPr>
          <w:sz w:val="28"/>
        </w:rPr>
        <w:t xml:space="preserve"> в течение 2017 года реализовывались в соответствии с утверждёнными планами. </w:t>
      </w:r>
      <w:r w:rsidR="00872E24">
        <w:rPr>
          <w:sz w:val="28"/>
        </w:rPr>
        <w:t xml:space="preserve">За </w:t>
      </w:r>
      <w:r w:rsidR="00583840">
        <w:rPr>
          <w:sz w:val="28"/>
        </w:rPr>
        <w:t>отчетный период снизилось число  многодетны</w:t>
      </w:r>
      <w:r w:rsidR="000D2EBA">
        <w:rPr>
          <w:sz w:val="28"/>
        </w:rPr>
        <w:t>х</w:t>
      </w:r>
      <w:r w:rsidR="00583840">
        <w:rPr>
          <w:sz w:val="28"/>
        </w:rPr>
        <w:t xml:space="preserve"> семей</w:t>
      </w:r>
      <w:r w:rsidR="00955C1B">
        <w:rPr>
          <w:sz w:val="28"/>
        </w:rPr>
        <w:t xml:space="preserve"> – 148 (2016-191)</w:t>
      </w:r>
      <w:r w:rsidR="00583840">
        <w:rPr>
          <w:sz w:val="28"/>
        </w:rPr>
        <w:t>, малообеспеченных семей, имеющих детей до 16 лет</w:t>
      </w:r>
      <w:r w:rsidR="00955C1B">
        <w:rPr>
          <w:sz w:val="28"/>
        </w:rPr>
        <w:t xml:space="preserve"> – 701 (2016-828)</w:t>
      </w:r>
      <w:r w:rsidR="00583840">
        <w:rPr>
          <w:sz w:val="28"/>
        </w:rPr>
        <w:t xml:space="preserve">, малообеспеченных </w:t>
      </w:r>
      <w:r w:rsidR="00955C1B">
        <w:rPr>
          <w:sz w:val="28"/>
        </w:rPr>
        <w:t>пенсионеров – 1011 (2016-1224)</w:t>
      </w:r>
      <w:r w:rsidR="00583840">
        <w:rPr>
          <w:sz w:val="28"/>
        </w:rPr>
        <w:t xml:space="preserve">. </w:t>
      </w:r>
      <w:r w:rsidR="000D2EBA">
        <w:rPr>
          <w:sz w:val="28"/>
        </w:rPr>
        <w:t xml:space="preserve"> В рамках мероприятий программы </w:t>
      </w:r>
      <w:r w:rsidR="00937C8A">
        <w:rPr>
          <w:sz w:val="28"/>
        </w:rPr>
        <w:t>проведено,</w:t>
      </w:r>
      <w:r w:rsidR="000D2EBA">
        <w:rPr>
          <w:sz w:val="28"/>
        </w:rPr>
        <w:t xml:space="preserve"> о</w:t>
      </w:r>
      <w:r w:rsidR="00CA3A36" w:rsidRPr="00CA3A36">
        <w:rPr>
          <w:sz w:val="28"/>
        </w:rPr>
        <w:t>бследовано детей и направлено на лечение в НИИ «Охрана материнства и детства» -</w:t>
      </w:r>
      <w:r w:rsidR="00C41479">
        <w:rPr>
          <w:sz w:val="28"/>
        </w:rPr>
        <w:t xml:space="preserve"> </w:t>
      </w:r>
      <w:r w:rsidR="00CA3A36" w:rsidRPr="00CA3A36">
        <w:rPr>
          <w:sz w:val="28"/>
        </w:rPr>
        <w:t>380 чел.</w:t>
      </w:r>
      <w:r w:rsidR="00D60FBD">
        <w:rPr>
          <w:sz w:val="28"/>
        </w:rPr>
        <w:t>, о</w:t>
      </w:r>
      <w:r w:rsidR="00CA3A36" w:rsidRPr="00CA3A36">
        <w:rPr>
          <w:sz w:val="28"/>
        </w:rPr>
        <w:t>казано кардиологической помощи -85 чел.</w:t>
      </w:r>
      <w:r w:rsidR="00BB08A7">
        <w:rPr>
          <w:sz w:val="28"/>
        </w:rPr>
        <w:t xml:space="preserve"> А</w:t>
      </w:r>
      <w:r w:rsidR="00CA3A36" w:rsidRPr="00CA3A36">
        <w:rPr>
          <w:sz w:val="28"/>
        </w:rPr>
        <w:t>дресн</w:t>
      </w:r>
      <w:r w:rsidR="00D60FBD">
        <w:rPr>
          <w:sz w:val="28"/>
        </w:rPr>
        <w:t>ую</w:t>
      </w:r>
      <w:r w:rsidR="00CA3A36" w:rsidRPr="00CA3A36">
        <w:rPr>
          <w:sz w:val="28"/>
        </w:rPr>
        <w:t xml:space="preserve"> социальн</w:t>
      </w:r>
      <w:r w:rsidR="00D60FBD">
        <w:rPr>
          <w:sz w:val="28"/>
        </w:rPr>
        <w:t>ую</w:t>
      </w:r>
      <w:r w:rsidR="00CA3A36" w:rsidRPr="00CA3A36">
        <w:rPr>
          <w:sz w:val="28"/>
        </w:rPr>
        <w:t xml:space="preserve"> помощ</w:t>
      </w:r>
      <w:r w:rsidR="00D60FBD">
        <w:rPr>
          <w:sz w:val="28"/>
        </w:rPr>
        <w:t>ь получили</w:t>
      </w:r>
      <w:r w:rsidR="00CA3A36" w:rsidRPr="00CA3A36">
        <w:rPr>
          <w:sz w:val="28"/>
        </w:rPr>
        <w:t xml:space="preserve"> 40 чел</w:t>
      </w:r>
      <w:r w:rsidR="00CA3A36">
        <w:rPr>
          <w:sz w:val="28"/>
        </w:rPr>
        <w:t>.</w:t>
      </w:r>
      <w:r w:rsidR="00BB08A7">
        <w:rPr>
          <w:sz w:val="28"/>
        </w:rPr>
        <w:t>, на приобретение</w:t>
      </w:r>
      <w:r w:rsidR="00CA3A36" w:rsidRPr="00CA3A36">
        <w:rPr>
          <w:sz w:val="28"/>
        </w:rPr>
        <w:t xml:space="preserve"> путев</w:t>
      </w:r>
      <w:r w:rsidR="00BB08A7">
        <w:rPr>
          <w:sz w:val="28"/>
        </w:rPr>
        <w:t>о</w:t>
      </w:r>
      <w:r w:rsidR="00CA3A36" w:rsidRPr="00CA3A36">
        <w:rPr>
          <w:sz w:val="28"/>
        </w:rPr>
        <w:t>к в оздоровительные лагеря- 14 семей</w:t>
      </w:r>
      <w:r w:rsidR="00BB08A7">
        <w:rPr>
          <w:sz w:val="28"/>
        </w:rPr>
        <w:t>,</w:t>
      </w:r>
      <w:r w:rsidR="00CA3A36" w:rsidRPr="00CA3A36">
        <w:rPr>
          <w:sz w:val="28"/>
        </w:rPr>
        <w:t xml:space="preserve"> для подготовк</w:t>
      </w:r>
      <w:r w:rsidR="002066D1">
        <w:rPr>
          <w:sz w:val="28"/>
        </w:rPr>
        <w:t>и</w:t>
      </w:r>
      <w:r w:rsidR="00CA3A36" w:rsidRPr="00CA3A36">
        <w:rPr>
          <w:sz w:val="28"/>
        </w:rPr>
        <w:t xml:space="preserve"> к школе -6 семей</w:t>
      </w:r>
      <w:r w:rsidR="00CA3A36">
        <w:rPr>
          <w:sz w:val="28"/>
        </w:rPr>
        <w:t xml:space="preserve">. </w:t>
      </w:r>
      <w:r w:rsidR="00CA3A36" w:rsidRPr="00CA3A36">
        <w:rPr>
          <w:sz w:val="28"/>
        </w:rPr>
        <w:t>Оказан</w:t>
      </w:r>
      <w:r w:rsidR="00BB08A7">
        <w:rPr>
          <w:sz w:val="28"/>
        </w:rPr>
        <w:t>а</w:t>
      </w:r>
      <w:r w:rsidR="00CA3A36" w:rsidRPr="00CA3A36">
        <w:rPr>
          <w:sz w:val="28"/>
        </w:rPr>
        <w:t xml:space="preserve"> соц</w:t>
      </w:r>
      <w:r w:rsidR="008D75FA">
        <w:rPr>
          <w:sz w:val="28"/>
        </w:rPr>
        <w:t xml:space="preserve">иальная </w:t>
      </w:r>
      <w:r w:rsidR="00CA3A36" w:rsidRPr="00CA3A36">
        <w:rPr>
          <w:sz w:val="28"/>
        </w:rPr>
        <w:t>помощ</w:t>
      </w:r>
      <w:r w:rsidR="00582AA6">
        <w:rPr>
          <w:sz w:val="28"/>
        </w:rPr>
        <w:t>ь</w:t>
      </w:r>
      <w:r w:rsidR="00CA3A36" w:rsidRPr="00CA3A36">
        <w:rPr>
          <w:sz w:val="28"/>
        </w:rPr>
        <w:t xml:space="preserve"> ветеранам-97 чел.</w:t>
      </w:r>
      <w:r w:rsidR="00CA3A36">
        <w:rPr>
          <w:sz w:val="28"/>
        </w:rPr>
        <w:t xml:space="preserve"> </w:t>
      </w:r>
    </w:p>
    <w:p w:rsidR="00582AA6" w:rsidRDefault="00582AA6" w:rsidP="00937C8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Недофинансирование составило – 234,4 тыс. рублей.</w:t>
      </w:r>
    </w:p>
    <w:p w:rsidR="00567793" w:rsidRPr="0011489C" w:rsidRDefault="003714DA" w:rsidP="00937C8A">
      <w:pPr>
        <w:jc w:val="both"/>
        <w:rPr>
          <w:sz w:val="28"/>
          <w:szCs w:val="28"/>
        </w:rPr>
      </w:pPr>
      <w:r>
        <w:rPr>
          <w:sz w:val="32"/>
        </w:rPr>
        <w:lastRenderedPageBreak/>
        <w:tab/>
      </w:r>
      <w:r w:rsidR="00FA267A" w:rsidRPr="0011489C">
        <w:rPr>
          <w:sz w:val="28"/>
          <w:szCs w:val="28"/>
        </w:rPr>
        <w:t>Благодаря реали</w:t>
      </w:r>
      <w:r w:rsidR="00FA267A">
        <w:rPr>
          <w:sz w:val="28"/>
          <w:szCs w:val="28"/>
        </w:rPr>
        <w:t>зации программных мероприятий</w:t>
      </w:r>
      <w:r w:rsidR="00FA267A" w:rsidRPr="003714DA">
        <w:rPr>
          <w:sz w:val="28"/>
          <w:szCs w:val="28"/>
        </w:rPr>
        <w:t xml:space="preserve"> </w:t>
      </w:r>
      <w:r w:rsidR="00FA267A">
        <w:rPr>
          <w:sz w:val="28"/>
          <w:szCs w:val="28"/>
        </w:rPr>
        <w:t xml:space="preserve">программы </w:t>
      </w:r>
      <w:r w:rsidR="00D3103F">
        <w:rPr>
          <w:sz w:val="28"/>
          <w:szCs w:val="28"/>
        </w:rPr>
        <w:t>«Пожарная безопасность муниципальных учреждений муниципального образования «</w:t>
      </w:r>
      <w:r w:rsidR="00567793">
        <w:rPr>
          <w:sz w:val="28"/>
          <w:szCs w:val="28"/>
        </w:rPr>
        <w:t>Смидовичский</w:t>
      </w:r>
      <w:r w:rsidR="00D3103F">
        <w:rPr>
          <w:sz w:val="28"/>
          <w:szCs w:val="28"/>
        </w:rPr>
        <w:t xml:space="preserve"> муниципальный район»</w:t>
      </w:r>
      <w:r w:rsidR="00FA267A">
        <w:rPr>
          <w:sz w:val="28"/>
          <w:szCs w:val="28"/>
        </w:rPr>
        <w:t xml:space="preserve"> </w:t>
      </w:r>
      <w:r w:rsidR="00D3103F">
        <w:rPr>
          <w:sz w:val="28"/>
          <w:szCs w:val="28"/>
        </w:rPr>
        <w:t>2017 год»</w:t>
      </w:r>
      <w:r w:rsidR="00567793">
        <w:rPr>
          <w:sz w:val="28"/>
          <w:szCs w:val="28"/>
        </w:rPr>
        <w:t xml:space="preserve"> во всех образовательных учреждениях </w:t>
      </w:r>
      <w:r w:rsidR="00567793" w:rsidRPr="0011489C">
        <w:rPr>
          <w:sz w:val="28"/>
          <w:szCs w:val="28"/>
        </w:rPr>
        <w:t xml:space="preserve">установлены </w:t>
      </w:r>
      <w:r w:rsidR="00567793">
        <w:rPr>
          <w:sz w:val="28"/>
          <w:szCs w:val="28"/>
        </w:rPr>
        <w:t xml:space="preserve">и своевременно обслуживаются </w:t>
      </w:r>
      <w:r w:rsidR="00567793" w:rsidRPr="0011489C">
        <w:rPr>
          <w:sz w:val="28"/>
          <w:szCs w:val="28"/>
        </w:rPr>
        <w:t>приборы обеспечивающие вывод сигнала о пожаре на центральный пульт управления пожарной охраны. В настоящее время во всех образовательных учреждениях  установлена данная система</w:t>
      </w:r>
      <w:r w:rsidR="006D653A">
        <w:rPr>
          <w:sz w:val="28"/>
          <w:szCs w:val="28"/>
        </w:rPr>
        <w:t xml:space="preserve">, </w:t>
      </w:r>
      <w:r w:rsidR="00567793" w:rsidRPr="0011489C">
        <w:rPr>
          <w:sz w:val="28"/>
          <w:szCs w:val="28"/>
        </w:rPr>
        <w:t>установлены дополнительные устройства, которые обеспечивают подачу светового и звукового сигналов о возникновении пожара на приемно-контрольное устройство с дублированием этих сигналов на пульт подразделения пожарной охраны без участия работников объекта</w:t>
      </w:r>
      <w:r w:rsidR="000C2AA1">
        <w:rPr>
          <w:sz w:val="28"/>
          <w:szCs w:val="28"/>
        </w:rPr>
        <w:t xml:space="preserve">, </w:t>
      </w:r>
      <w:r w:rsidR="000C2AA1" w:rsidRPr="0011489C">
        <w:rPr>
          <w:sz w:val="28"/>
          <w:szCs w:val="28"/>
        </w:rPr>
        <w:t>чердачные перекрытия обработаны огнеупорным составом</w:t>
      </w:r>
      <w:r w:rsidR="00567793" w:rsidRPr="0011489C">
        <w:rPr>
          <w:sz w:val="28"/>
          <w:szCs w:val="28"/>
        </w:rPr>
        <w:t>.</w:t>
      </w:r>
    </w:p>
    <w:p w:rsidR="00947F7D" w:rsidRDefault="00567793" w:rsidP="000C2AA1">
      <w:pPr>
        <w:jc w:val="both"/>
        <w:rPr>
          <w:sz w:val="28"/>
          <w:szCs w:val="28"/>
        </w:rPr>
      </w:pPr>
      <w:r w:rsidRPr="0011489C">
        <w:rPr>
          <w:sz w:val="28"/>
          <w:szCs w:val="28"/>
        </w:rPr>
        <w:tab/>
      </w:r>
      <w:r w:rsidR="00947F7D">
        <w:rPr>
          <w:sz w:val="28"/>
          <w:szCs w:val="28"/>
        </w:rPr>
        <w:t>Недофинансирование составило – 225,0 тыс. рублей.</w:t>
      </w:r>
    </w:p>
    <w:p w:rsidR="00FA267A" w:rsidRDefault="00EC0A63" w:rsidP="00FA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программы «Переселение </w:t>
      </w:r>
      <w:r w:rsidR="00DC2D3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из аварийного жилищного фонда, в том числе с учетом </w:t>
      </w:r>
      <w:r w:rsidR="001E2A4B">
        <w:rPr>
          <w:sz w:val="28"/>
          <w:szCs w:val="28"/>
        </w:rPr>
        <w:t xml:space="preserve"> необходимости развития малоэтажного жилищного строительства на территории муниципального образования «Смидовичский муниципальный район» на 2013-2017 годы</w:t>
      </w:r>
      <w:r>
        <w:rPr>
          <w:sz w:val="28"/>
          <w:szCs w:val="28"/>
        </w:rPr>
        <w:t>»</w:t>
      </w:r>
      <w:r w:rsidR="001E2A4B">
        <w:rPr>
          <w:sz w:val="28"/>
          <w:szCs w:val="28"/>
        </w:rPr>
        <w:t xml:space="preserve"> </w:t>
      </w:r>
      <w:r w:rsidR="008C4745">
        <w:rPr>
          <w:sz w:val="28"/>
          <w:szCs w:val="28"/>
        </w:rPr>
        <w:t>приобретено</w:t>
      </w:r>
      <w:r w:rsidR="00AB7731">
        <w:rPr>
          <w:sz w:val="28"/>
          <w:szCs w:val="28"/>
        </w:rPr>
        <w:t xml:space="preserve"> 18 жилых помещений, переселено 57 жителей. </w:t>
      </w:r>
    </w:p>
    <w:p w:rsidR="00AB7731" w:rsidRDefault="00AB7731" w:rsidP="00FA26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Недофинансирование составило: федеральный бюджет – 4863,5 тыс. рублей, областной бюджет – 613, 64 тыс. рублей, местный бюджет – 2858,22 рублей. </w:t>
      </w:r>
      <w:proofErr w:type="gramEnd"/>
    </w:p>
    <w:p w:rsidR="008C4745" w:rsidRDefault="00224C83" w:rsidP="00FA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</w:t>
      </w:r>
      <w:r w:rsidR="00027E97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программы «Повышение качества управления муниципальными финансами муниципального образования «Смидовичский муниципальный район» на 2017-2020 годы» выполнены в полном объеме. </w:t>
      </w:r>
      <w:r w:rsidR="00027E97">
        <w:rPr>
          <w:sz w:val="28"/>
          <w:szCs w:val="28"/>
        </w:rPr>
        <w:t>Недофинансирование составило – 602,4 тыс. рублей.</w:t>
      </w:r>
    </w:p>
    <w:p w:rsidR="00027E97" w:rsidRDefault="00EA3B00" w:rsidP="00FA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программы «Развитие муниципальной службы в администрации</w:t>
      </w:r>
      <w:r w:rsidR="00150D6D">
        <w:rPr>
          <w:sz w:val="28"/>
          <w:szCs w:val="28"/>
        </w:rPr>
        <w:t xml:space="preserve"> Смидовичского муниципального района на 2017 год</w:t>
      </w:r>
      <w:r>
        <w:rPr>
          <w:sz w:val="28"/>
          <w:szCs w:val="28"/>
        </w:rPr>
        <w:t>»</w:t>
      </w:r>
      <w:r w:rsidR="00150D6D">
        <w:rPr>
          <w:sz w:val="28"/>
          <w:szCs w:val="28"/>
        </w:rPr>
        <w:t xml:space="preserve"> диспансеризацию прошли 76 работников администрации муниципального района,  прошли курсы повышения квалификации 51 муниципальный служащий. </w:t>
      </w:r>
    </w:p>
    <w:p w:rsidR="00150D6D" w:rsidRDefault="00150D6D" w:rsidP="00FA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составило – 83,84 тыс. рублей.</w:t>
      </w:r>
    </w:p>
    <w:p w:rsidR="00436663" w:rsidRDefault="00212A79" w:rsidP="0070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«Развитие малого и среднего предпринимательства на территории муниципального образования «Смидовичский муниципальный район» на 2015-2019 годы»</w:t>
      </w:r>
      <w:r w:rsidR="007039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ыполнены в </w:t>
      </w:r>
      <w:r w:rsidR="0070391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намеченными планами. Проведены </w:t>
      </w:r>
      <w:r w:rsidR="00703916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товаропроизводителей Смидовичского района, конкурс «Лучший предприниматель </w:t>
      </w:r>
      <w:r w:rsidR="00703916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="00703916">
        <w:rPr>
          <w:sz w:val="28"/>
          <w:szCs w:val="28"/>
        </w:rPr>
        <w:t xml:space="preserve">, «На лучшее </w:t>
      </w:r>
      <w:r w:rsidR="00703916">
        <w:rPr>
          <w:sz w:val="28"/>
        </w:rPr>
        <w:t>комплексное благоустройство прилегающих территорий, оформление фасадов и наружной рекламы на предприятиях малого бизнеса Смидовичского муниципального района</w:t>
      </w:r>
      <w:r w:rsidR="00D277C7" w:rsidRPr="003714DA">
        <w:rPr>
          <w:sz w:val="28"/>
          <w:szCs w:val="28"/>
        </w:rPr>
        <w:t>»</w:t>
      </w:r>
      <w:r w:rsidR="00436663">
        <w:rPr>
          <w:sz w:val="28"/>
          <w:szCs w:val="28"/>
        </w:rPr>
        <w:t>.</w:t>
      </w:r>
    </w:p>
    <w:p w:rsidR="00436663" w:rsidRDefault="00436663" w:rsidP="0070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мероприятий программы- 70,0 тыс. рублей.</w:t>
      </w:r>
    </w:p>
    <w:p w:rsidR="00744833" w:rsidRDefault="0001103B" w:rsidP="00703916">
      <w:pPr>
        <w:ind w:firstLine="708"/>
        <w:jc w:val="both"/>
        <w:rPr>
          <w:sz w:val="28"/>
        </w:rPr>
      </w:pPr>
      <w:r>
        <w:rPr>
          <w:sz w:val="28"/>
        </w:rPr>
        <w:t>Финансирование программы</w:t>
      </w:r>
      <w:r w:rsidRPr="00FC6677">
        <w:t xml:space="preserve"> </w:t>
      </w:r>
      <w:r>
        <w:t>«</w:t>
      </w:r>
      <w:r w:rsidRPr="00FC6677">
        <w:rPr>
          <w:sz w:val="28"/>
        </w:rPr>
        <w:t>Модернизация объектов коммунальной инфраструктуры в сельских поселениях муниципального образования «Смидовичский муниципальный район» на 2017-2018 годы»</w:t>
      </w:r>
      <w:r>
        <w:rPr>
          <w:sz w:val="28"/>
        </w:rPr>
        <w:t xml:space="preserve"> в 2017 году не предусмотрено.</w:t>
      </w:r>
    </w:p>
    <w:p w:rsidR="0001103B" w:rsidRDefault="00500221" w:rsidP="00703916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Программное обеспечение программы «Обеспечение жильем молодых семей в муниципальном районе на 2016-2020 годы» на 2017 году было предусмотрено в размере 150,0 тыс. рублей. </w:t>
      </w:r>
      <w:r w:rsidR="00472EB7">
        <w:rPr>
          <w:sz w:val="28"/>
        </w:rPr>
        <w:t xml:space="preserve">Но в виду </w:t>
      </w:r>
      <w:r w:rsidR="00472EB7" w:rsidRPr="003714DA">
        <w:rPr>
          <w:sz w:val="28"/>
          <w:szCs w:val="28"/>
        </w:rPr>
        <w:t>отсутствия денежных средств</w:t>
      </w:r>
      <w:r w:rsidR="00472EB7">
        <w:rPr>
          <w:sz w:val="28"/>
        </w:rPr>
        <w:t xml:space="preserve"> ф</w:t>
      </w:r>
      <w:r w:rsidR="006201B7">
        <w:rPr>
          <w:sz w:val="28"/>
        </w:rPr>
        <w:t>инансирование не производилось</w:t>
      </w:r>
      <w:r w:rsidR="00472EB7">
        <w:rPr>
          <w:sz w:val="28"/>
        </w:rPr>
        <w:t>. П</w:t>
      </w:r>
      <w:r w:rsidR="00EB47BF">
        <w:rPr>
          <w:sz w:val="28"/>
        </w:rPr>
        <w:t>остановлением администрации муниципального района от 01.11.2017 № 567 внесены изменения в ресурсное обеспечение программы</w:t>
      </w:r>
      <w:r w:rsidR="00472EB7">
        <w:rPr>
          <w:sz w:val="28"/>
        </w:rPr>
        <w:t xml:space="preserve"> </w:t>
      </w:r>
      <w:r w:rsidR="009B5239">
        <w:rPr>
          <w:sz w:val="28"/>
        </w:rPr>
        <w:t>–</w:t>
      </w:r>
      <w:r w:rsidR="00472EB7">
        <w:rPr>
          <w:sz w:val="28"/>
        </w:rPr>
        <w:t xml:space="preserve"> </w:t>
      </w:r>
      <w:r w:rsidR="009B5239">
        <w:rPr>
          <w:sz w:val="28"/>
        </w:rPr>
        <w:t>«2017</w:t>
      </w:r>
      <w:r w:rsidR="00B02837">
        <w:rPr>
          <w:sz w:val="28"/>
        </w:rPr>
        <w:t xml:space="preserve"> </w:t>
      </w:r>
      <w:r w:rsidR="009B5239">
        <w:rPr>
          <w:sz w:val="28"/>
        </w:rPr>
        <w:t>- 0 руб. местного бюджета»</w:t>
      </w:r>
      <w:r w:rsidR="00EB47BF">
        <w:rPr>
          <w:sz w:val="28"/>
        </w:rPr>
        <w:t>.</w:t>
      </w:r>
      <w:r w:rsidR="00AD1DD2">
        <w:rPr>
          <w:sz w:val="28"/>
        </w:rPr>
        <w:t xml:space="preserve"> Выполнение мероприятий программы </w:t>
      </w:r>
      <w:r w:rsidR="00B02837">
        <w:rPr>
          <w:sz w:val="28"/>
        </w:rPr>
        <w:t xml:space="preserve">будет </w:t>
      </w:r>
      <w:r w:rsidR="00AD1DD2">
        <w:rPr>
          <w:sz w:val="28"/>
        </w:rPr>
        <w:t>продолж</w:t>
      </w:r>
      <w:r w:rsidR="00B02837">
        <w:rPr>
          <w:sz w:val="28"/>
        </w:rPr>
        <w:t>ено</w:t>
      </w:r>
      <w:r w:rsidR="00AD1DD2">
        <w:rPr>
          <w:sz w:val="28"/>
        </w:rPr>
        <w:t xml:space="preserve"> в</w:t>
      </w:r>
      <w:r w:rsidR="00B02837">
        <w:rPr>
          <w:sz w:val="28"/>
        </w:rPr>
        <w:t xml:space="preserve"> 2018</w:t>
      </w:r>
      <w:r w:rsidR="00AD1DD2">
        <w:rPr>
          <w:sz w:val="28"/>
        </w:rPr>
        <w:t xml:space="preserve"> году. </w:t>
      </w:r>
      <w:r w:rsidR="00EB47BF">
        <w:rPr>
          <w:sz w:val="28"/>
        </w:rPr>
        <w:t xml:space="preserve"> </w:t>
      </w:r>
    </w:p>
    <w:p w:rsidR="00044284" w:rsidRDefault="00390DF6" w:rsidP="00762609">
      <w:pPr>
        <w:ind w:firstLine="708"/>
        <w:jc w:val="both"/>
        <w:rPr>
          <w:sz w:val="28"/>
        </w:rPr>
      </w:pPr>
      <w:r w:rsidRPr="00F638B3">
        <w:rPr>
          <w:sz w:val="28"/>
          <w:szCs w:val="28"/>
        </w:rPr>
        <w:t xml:space="preserve"> </w:t>
      </w:r>
      <w:r w:rsidR="00477D59">
        <w:rPr>
          <w:sz w:val="28"/>
          <w:szCs w:val="28"/>
        </w:rPr>
        <w:t xml:space="preserve">В целом </w:t>
      </w:r>
      <w:r w:rsidR="00054FE2">
        <w:rPr>
          <w:sz w:val="28"/>
          <w:szCs w:val="28"/>
        </w:rPr>
        <w:t>в</w:t>
      </w:r>
      <w:r w:rsidR="00477D59">
        <w:rPr>
          <w:sz w:val="28"/>
          <w:szCs w:val="28"/>
        </w:rPr>
        <w:t xml:space="preserve"> 2017 год</w:t>
      </w:r>
      <w:r w:rsidR="00054FE2">
        <w:rPr>
          <w:sz w:val="28"/>
          <w:szCs w:val="28"/>
        </w:rPr>
        <w:t>у</w:t>
      </w:r>
      <w:r w:rsidR="00477D59">
        <w:rPr>
          <w:sz w:val="28"/>
          <w:szCs w:val="28"/>
        </w:rPr>
        <w:t xml:space="preserve"> реализация </w:t>
      </w:r>
      <w:r w:rsidR="00B02837">
        <w:rPr>
          <w:sz w:val="28"/>
          <w:szCs w:val="28"/>
        </w:rPr>
        <w:t xml:space="preserve">утверждённых </w:t>
      </w:r>
      <w:r w:rsidR="00477D59">
        <w:rPr>
          <w:sz w:val="28"/>
          <w:szCs w:val="28"/>
        </w:rPr>
        <w:t xml:space="preserve">мероприятий </w:t>
      </w:r>
      <w:r w:rsidR="00054FE2">
        <w:rPr>
          <w:sz w:val="28"/>
          <w:szCs w:val="28"/>
        </w:rPr>
        <w:t xml:space="preserve">14 </w:t>
      </w:r>
      <w:r w:rsidR="00477D59">
        <w:rPr>
          <w:sz w:val="28"/>
          <w:szCs w:val="28"/>
        </w:rPr>
        <w:t xml:space="preserve">муниципальных программ </w:t>
      </w:r>
      <w:proofErr w:type="gramStart"/>
      <w:r w:rsidR="002A6562">
        <w:rPr>
          <w:sz w:val="28"/>
          <w:szCs w:val="28"/>
        </w:rPr>
        <w:t>исполнены</w:t>
      </w:r>
      <w:proofErr w:type="gramEnd"/>
      <w:r w:rsidR="00477D59">
        <w:rPr>
          <w:sz w:val="28"/>
          <w:szCs w:val="28"/>
        </w:rPr>
        <w:t xml:space="preserve"> в полном объеме</w:t>
      </w:r>
      <w:r w:rsidR="00054FE2">
        <w:rPr>
          <w:sz w:val="28"/>
          <w:szCs w:val="28"/>
        </w:rPr>
        <w:t xml:space="preserve">, </w:t>
      </w:r>
      <w:r w:rsidR="00762609">
        <w:rPr>
          <w:sz w:val="28"/>
          <w:szCs w:val="28"/>
        </w:rPr>
        <w:t xml:space="preserve">но </w:t>
      </w:r>
      <w:r w:rsidR="00384E9E">
        <w:rPr>
          <w:sz w:val="28"/>
          <w:szCs w:val="28"/>
        </w:rPr>
        <w:t xml:space="preserve">профинансированы на </w:t>
      </w:r>
      <w:r w:rsidR="00762609">
        <w:rPr>
          <w:sz w:val="28"/>
          <w:szCs w:val="28"/>
        </w:rPr>
        <w:t xml:space="preserve">97 % на общую </w:t>
      </w:r>
      <w:r w:rsidR="00384E9E">
        <w:rPr>
          <w:sz w:val="28"/>
          <w:szCs w:val="28"/>
        </w:rPr>
        <w:t xml:space="preserve">сумму </w:t>
      </w:r>
      <w:r w:rsidR="00477D59">
        <w:rPr>
          <w:sz w:val="28"/>
          <w:szCs w:val="28"/>
        </w:rPr>
        <w:t>413168,7 тыс. рублей</w:t>
      </w:r>
      <w:r w:rsidR="00762609">
        <w:rPr>
          <w:sz w:val="28"/>
          <w:szCs w:val="28"/>
        </w:rPr>
        <w:t>.</w:t>
      </w:r>
    </w:p>
    <w:p w:rsidR="00D56405" w:rsidRDefault="00D56405" w:rsidP="00185E78">
      <w:pPr>
        <w:spacing w:line="276" w:lineRule="auto"/>
        <w:ind w:firstLine="708"/>
        <w:jc w:val="both"/>
        <w:rPr>
          <w:sz w:val="28"/>
        </w:rPr>
      </w:pPr>
    </w:p>
    <w:p w:rsidR="002A6562" w:rsidRDefault="0013610F" w:rsidP="00185E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638B3" w:rsidRPr="00F638B3" w:rsidRDefault="0013610F" w:rsidP="00185E7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AD1753" w:rsidRDefault="00AD1753">
      <w:pPr>
        <w:rPr>
          <w:sz w:val="28"/>
        </w:rPr>
      </w:pPr>
    </w:p>
    <w:p w:rsidR="002A6562" w:rsidRDefault="002A6562">
      <w:pPr>
        <w:rPr>
          <w:sz w:val="28"/>
        </w:rPr>
      </w:pPr>
    </w:p>
    <w:p w:rsidR="00AD1753" w:rsidRDefault="00AD1753">
      <w:pPr>
        <w:rPr>
          <w:sz w:val="28"/>
        </w:rPr>
      </w:pPr>
      <w:bookmarkStart w:id="0" w:name="_GoBack"/>
      <w:bookmarkEnd w:id="0"/>
    </w:p>
    <w:sectPr w:rsidR="00AD17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99" w:rsidRDefault="00E75F99" w:rsidP="009E36A5">
      <w:r>
        <w:separator/>
      </w:r>
    </w:p>
  </w:endnote>
  <w:endnote w:type="continuationSeparator" w:id="0">
    <w:p w:rsidR="00E75F99" w:rsidRDefault="00E75F99" w:rsidP="009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99" w:rsidRDefault="00E75F99" w:rsidP="009E36A5">
      <w:r>
        <w:separator/>
      </w:r>
    </w:p>
  </w:footnote>
  <w:footnote w:type="continuationSeparator" w:id="0">
    <w:p w:rsidR="00E75F99" w:rsidRDefault="00E75F99" w:rsidP="009E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A5" w:rsidRDefault="009E36A5">
    <w:pPr>
      <w:pStyle w:val="a7"/>
      <w:jc w:val="center"/>
    </w:pPr>
  </w:p>
  <w:p w:rsidR="009E36A5" w:rsidRDefault="009E36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9"/>
    <w:rsid w:val="00010B4E"/>
    <w:rsid w:val="0001103B"/>
    <w:rsid w:val="000115FA"/>
    <w:rsid w:val="000223AB"/>
    <w:rsid w:val="00027E97"/>
    <w:rsid w:val="00032759"/>
    <w:rsid w:val="00032D2E"/>
    <w:rsid w:val="00044284"/>
    <w:rsid w:val="00046A4F"/>
    <w:rsid w:val="00054FE2"/>
    <w:rsid w:val="000A0D8D"/>
    <w:rsid w:val="000A5849"/>
    <w:rsid w:val="000B4393"/>
    <w:rsid w:val="000B4ABA"/>
    <w:rsid w:val="000C2AA1"/>
    <w:rsid w:val="000D10A3"/>
    <w:rsid w:val="000D2EBA"/>
    <w:rsid w:val="000D585A"/>
    <w:rsid w:val="000F7390"/>
    <w:rsid w:val="00102560"/>
    <w:rsid w:val="001161E4"/>
    <w:rsid w:val="00121CC3"/>
    <w:rsid w:val="0012508A"/>
    <w:rsid w:val="00127833"/>
    <w:rsid w:val="00127BCA"/>
    <w:rsid w:val="0013610F"/>
    <w:rsid w:val="00150D6D"/>
    <w:rsid w:val="00172AAB"/>
    <w:rsid w:val="0018562D"/>
    <w:rsid w:val="00185E78"/>
    <w:rsid w:val="001B3955"/>
    <w:rsid w:val="001C22CE"/>
    <w:rsid w:val="001C2B5D"/>
    <w:rsid w:val="001E146B"/>
    <w:rsid w:val="001E2A4B"/>
    <w:rsid w:val="001E5DC8"/>
    <w:rsid w:val="001F7D75"/>
    <w:rsid w:val="002066D1"/>
    <w:rsid w:val="00212A79"/>
    <w:rsid w:val="00217BDC"/>
    <w:rsid w:val="002244B6"/>
    <w:rsid w:val="00224C83"/>
    <w:rsid w:val="00235EA9"/>
    <w:rsid w:val="00260C49"/>
    <w:rsid w:val="0026670B"/>
    <w:rsid w:val="00270430"/>
    <w:rsid w:val="00271727"/>
    <w:rsid w:val="00271CE4"/>
    <w:rsid w:val="00275CCC"/>
    <w:rsid w:val="00285100"/>
    <w:rsid w:val="002A31D1"/>
    <w:rsid w:val="002A4D02"/>
    <w:rsid w:val="002A6562"/>
    <w:rsid w:val="002B51BE"/>
    <w:rsid w:val="002E4E40"/>
    <w:rsid w:val="002F32DE"/>
    <w:rsid w:val="003004EB"/>
    <w:rsid w:val="0031579C"/>
    <w:rsid w:val="00326FB1"/>
    <w:rsid w:val="00332F8A"/>
    <w:rsid w:val="00333E11"/>
    <w:rsid w:val="00335565"/>
    <w:rsid w:val="00344517"/>
    <w:rsid w:val="003467FB"/>
    <w:rsid w:val="00351795"/>
    <w:rsid w:val="003714DA"/>
    <w:rsid w:val="00382ED0"/>
    <w:rsid w:val="00384E9E"/>
    <w:rsid w:val="00390DF6"/>
    <w:rsid w:val="003D2189"/>
    <w:rsid w:val="0040694A"/>
    <w:rsid w:val="0040762B"/>
    <w:rsid w:val="0041627E"/>
    <w:rsid w:val="00434B27"/>
    <w:rsid w:val="00436663"/>
    <w:rsid w:val="004660FC"/>
    <w:rsid w:val="00472EB7"/>
    <w:rsid w:val="00476EB7"/>
    <w:rsid w:val="00477A77"/>
    <w:rsid w:val="00477D59"/>
    <w:rsid w:val="0048145F"/>
    <w:rsid w:val="004A1D3C"/>
    <w:rsid w:val="004A52E3"/>
    <w:rsid w:val="004A70F6"/>
    <w:rsid w:val="004B05E0"/>
    <w:rsid w:val="004B12F8"/>
    <w:rsid w:val="004B239D"/>
    <w:rsid w:val="004C4C47"/>
    <w:rsid w:val="004D5036"/>
    <w:rsid w:val="004D5643"/>
    <w:rsid w:val="004F35E1"/>
    <w:rsid w:val="00500221"/>
    <w:rsid w:val="00512018"/>
    <w:rsid w:val="00522417"/>
    <w:rsid w:val="00525357"/>
    <w:rsid w:val="0053391B"/>
    <w:rsid w:val="00552DA5"/>
    <w:rsid w:val="00567793"/>
    <w:rsid w:val="00575ADB"/>
    <w:rsid w:val="00581465"/>
    <w:rsid w:val="005818F1"/>
    <w:rsid w:val="00582AA6"/>
    <w:rsid w:val="00583840"/>
    <w:rsid w:val="00585E75"/>
    <w:rsid w:val="00586556"/>
    <w:rsid w:val="00586986"/>
    <w:rsid w:val="005C28C5"/>
    <w:rsid w:val="005C5664"/>
    <w:rsid w:val="005E662E"/>
    <w:rsid w:val="005F020A"/>
    <w:rsid w:val="00606C46"/>
    <w:rsid w:val="006074B0"/>
    <w:rsid w:val="00615721"/>
    <w:rsid w:val="00616928"/>
    <w:rsid w:val="006201B7"/>
    <w:rsid w:val="00653503"/>
    <w:rsid w:val="006A1F2C"/>
    <w:rsid w:val="006A6D09"/>
    <w:rsid w:val="006D5A33"/>
    <w:rsid w:val="006D653A"/>
    <w:rsid w:val="006E4713"/>
    <w:rsid w:val="006E5111"/>
    <w:rsid w:val="00703916"/>
    <w:rsid w:val="00716C8B"/>
    <w:rsid w:val="00744833"/>
    <w:rsid w:val="00746EDF"/>
    <w:rsid w:val="00762609"/>
    <w:rsid w:val="00765CB9"/>
    <w:rsid w:val="00776241"/>
    <w:rsid w:val="007948FB"/>
    <w:rsid w:val="0079750B"/>
    <w:rsid w:val="007E209A"/>
    <w:rsid w:val="007E7EB3"/>
    <w:rsid w:val="008043E8"/>
    <w:rsid w:val="00813557"/>
    <w:rsid w:val="00824181"/>
    <w:rsid w:val="00844FF1"/>
    <w:rsid w:val="008505E6"/>
    <w:rsid w:val="00872E24"/>
    <w:rsid w:val="0088174F"/>
    <w:rsid w:val="00882C7D"/>
    <w:rsid w:val="008915B8"/>
    <w:rsid w:val="0089462B"/>
    <w:rsid w:val="008B4B04"/>
    <w:rsid w:val="008C4745"/>
    <w:rsid w:val="008C4FDE"/>
    <w:rsid w:val="008D75FA"/>
    <w:rsid w:val="008F265B"/>
    <w:rsid w:val="008F44FE"/>
    <w:rsid w:val="00920B20"/>
    <w:rsid w:val="00937C8A"/>
    <w:rsid w:val="0094384F"/>
    <w:rsid w:val="009443E2"/>
    <w:rsid w:val="00947F7D"/>
    <w:rsid w:val="009549E0"/>
    <w:rsid w:val="00955C1B"/>
    <w:rsid w:val="00961D96"/>
    <w:rsid w:val="0097248A"/>
    <w:rsid w:val="009724D2"/>
    <w:rsid w:val="009933D7"/>
    <w:rsid w:val="00993F61"/>
    <w:rsid w:val="009B37A3"/>
    <w:rsid w:val="009B5239"/>
    <w:rsid w:val="009E2F14"/>
    <w:rsid w:val="009E36A5"/>
    <w:rsid w:val="009E459D"/>
    <w:rsid w:val="009E79C6"/>
    <w:rsid w:val="00A04A6C"/>
    <w:rsid w:val="00A14FDF"/>
    <w:rsid w:val="00A2648C"/>
    <w:rsid w:val="00A63186"/>
    <w:rsid w:val="00A66158"/>
    <w:rsid w:val="00A7071D"/>
    <w:rsid w:val="00A75A3F"/>
    <w:rsid w:val="00A86353"/>
    <w:rsid w:val="00A9167F"/>
    <w:rsid w:val="00AB7731"/>
    <w:rsid w:val="00AD1753"/>
    <w:rsid w:val="00AD1DD2"/>
    <w:rsid w:val="00AE7B86"/>
    <w:rsid w:val="00AF4249"/>
    <w:rsid w:val="00AF4B87"/>
    <w:rsid w:val="00B02837"/>
    <w:rsid w:val="00B06D53"/>
    <w:rsid w:val="00B15880"/>
    <w:rsid w:val="00B645A0"/>
    <w:rsid w:val="00B9015D"/>
    <w:rsid w:val="00B91721"/>
    <w:rsid w:val="00BA1A93"/>
    <w:rsid w:val="00BB08A7"/>
    <w:rsid w:val="00BB6A43"/>
    <w:rsid w:val="00BC20CE"/>
    <w:rsid w:val="00BE20BB"/>
    <w:rsid w:val="00BE3FE3"/>
    <w:rsid w:val="00BF5760"/>
    <w:rsid w:val="00BF6EE9"/>
    <w:rsid w:val="00C20C6B"/>
    <w:rsid w:val="00C315C9"/>
    <w:rsid w:val="00C372FC"/>
    <w:rsid w:val="00C41479"/>
    <w:rsid w:val="00C47566"/>
    <w:rsid w:val="00C641F8"/>
    <w:rsid w:val="00C67416"/>
    <w:rsid w:val="00C711E0"/>
    <w:rsid w:val="00C7624A"/>
    <w:rsid w:val="00C76F11"/>
    <w:rsid w:val="00C936EE"/>
    <w:rsid w:val="00CA3A36"/>
    <w:rsid w:val="00CE2286"/>
    <w:rsid w:val="00D277C7"/>
    <w:rsid w:val="00D3103F"/>
    <w:rsid w:val="00D56405"/>
    <w:rsid w:val="00D60FBD"/>
    <w:rsid w:val="00D77647"/>
    <w:rsid w:val="00D84C78"/>
    <w:rsid w:val="00D865E7"/>
    <w:rsid w:val="00D94B41"/>
    <w:rsid w:val="00DA371E"/>
    <w:rsid w:val="00DC245F"/>
    <w:rsid w:val="00DC2D39"/>
    <w:rsid w:val="00DE4CC3"/>
    <w:rsid w:val="00E0275E"/>
    <w:rsid w:val="00E0620B"/>
    <w:rsid w:val="00E1196E"/>
    <w:rsid w:val="00E247EA"/>
    <w:rsid w:val="00E56771"/>
    <w:rsid w:val="00E732F0"/>
    <w:rsid w:val="00E75F99"/>
    <w:rsid w:val="00E92C0E"/>
    <w:rsid w:val="00EA35EF"/>
    <w:rsid w:val="00EA3B00"/>
    <w:rsid w:val="00EA7269"/>
    <w:rsid w:val="00EB4074"/>
    <w:rsid w:val="00EB47BF"/>
    <w:rsid w:val="00EC0A63"/>
    <w:rsid w:val="00EC731B"/>
    <w:rsid w:val="00EC73C7"/>
    <w:rsid w:val="00ED27A5"/>
    <w:rsid w:val="00F01C15"/>
    <w:rsid w:val="00F03C76"/>
    <w:rsid w:val="00F15A41"/>
    <w:rsid w:val="00F225AC"/>
    <w:rsid w:val="00F41022"/>
    <w:rsid w:val="00F43414"/>
    <w:rsid w:val="00F47B5A"/>
    <w:rsid w:val="00F638B3"/>
    <w:rsid w:val="00F821C8"/>
    <w:rsid w:val="00F878E5"/>
    <w:rsid w:val="00FA0152"/>
    <w:rsid w:val="00FA267A"/>
    <w:rsid w:val="00FA37A2"/>
    <w:rsid w:val="00FC6677"/>
    <w:rsid w:val="00FD4862"/>
    <w:rsid w:val="00FE0567"/>
    <w:rsid w:val="00FE79D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basedOn w:val="a0"/>
    <w:rsid w:val="00172AAB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rsid w:val="00172AAB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rsid w:val="00172AAB"/>
    <w:rPr>
      <w:rFonts w:ascii="Times New Roman" w:hAnsi="Times New Roman" w:cs="Times New Roman" w:hint="default"/>
      <w:color w:val="000000"/>
      <w:spacing w:val="20"/>
      <w:sz w:val="22"/>
      <w:szCs w:val="22"/>
    </w:rPr>
  </w:style>
  <w:style w:type="character" w:customStyle="1" w:styleId="7">
    <w:name w:val="Основной текст (7)_"/>
    <w:basedOn w:val="a0"/>
    <w:link w:val="70"/>
    <w:rsid w:val="00FA0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015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E3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E7"/>
    <w:pPr>
      <w:keepNext/>
      <w:jc w:val="right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865E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E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865E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865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basedOn w:val="a0"/>
    <w:rsid w:val="00172AAB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rsid w:val="00172AAB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rsid w:val="00172AAB"/>
    <w:rPr>
      <w:rFonts w:ascii="Times New Roman" w:hAnsi="Times New Roman" w:cs="Times New Roman" w:hint="default"/>
      <w:color w:val="000000"/>
      <w:spacing w:val="20"/>
      <w:sz w:val="22"/>
      <w:szCs w:val="22"/>
    </w:rPr>
  </w:style>
  <w:style w:type="character" w:customStyle="1" w:styleId="7">
    <w:name w:val="Основной текст (7)_"/>
    <w:basedOn w:val="a0"/>
    <w:link w:val="70"/>
    <w:rsid w:val="00FA0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015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E3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34F1-DA5C-4792-BC8F-723BA9D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cp:lastPrinted>2018-03-01T23:27:00Z</cp:lastPrinted>
  <dcterms:created xsi:type="dcterms:W3CDTF">2018-03-12T17:10:00Z</dcterms:created>
  <dcterms:modified xsi:type="dcterms:W3CDTF">2018-03-12T17:10:00Z</dcterms:modified>
</cp:coreProperties>
</file>