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313D" w:rsidRPr="00C9313D" w:rsidRDefault="00C9313D" w:rsidP="00C9313D">
      <w:pPr>
        <w:pStyle w:val="ConsPlusTitle"/>
        <w:jc w:val="center"/>
        <w:outlineLvl w:val="0"/>
        <w:rPr>
          <w:rFonts w:ascii="Times New Roman" w:hAnsi="Times New Roman" w:cs="Times New Roman"/>
        </w:rPr>
      </w:pPr>
      <w:r w:rsidRPr="00C9313D">
        <w:rPr>
          <w:rFonts w:ascii="Times New Roman" w:hAnsi="Times New Roman" w:cs="Times New Roman"/>
        </w:rPr>
        <w:t>МУНИЦИПАЛЬНОЕ ОБРАЗОВАНИЕ "СМИДОВИЧСКИЙ МУНИЦИПАЛЬНЫЙ РАЙОН"</w:t>
      </w:r>
    </w:p>
    <w:p w:rsidR="00C9313D" w:rsidRPr="00C9313D" w:rsidRDefault="00C9313D" w:rsidP="00C9313D">
      <w:pPr>
        <w:pStyle w:val="ConsPlusTitle"/>
        <w:jc w:val="center"/>
        <w:rPr>
          <w:rFonts w:ascii="Times New Roman" w:hAnsi="Times New Roman" w:cs="Times New Roman"/>
        </w:rPr>
      </w:pPr>
      <w:r w:rsidRPr="00C9313D">
        <w:rPr>
          <w:rFonts w:ascii="Times New Roman" w:hAnsi="Times New Roman" w:cs="Times New Roman"/>
        </w:rPr>
        <w:t>ЕВРЕЙСКОЙ АВТОНОМНОЙ ОБЛАСТИ</w:t>
      </w:r>
    </w:p>
    <w:p w:rsidR="00C9313D" w:rsidRPr="00C9313D" w:rsidRDefault="00C9313D" w:rsidP="00C9313D">
      <w:pPr>
        <w:pStyle w:val="ConsPlusTitle"/>
        <w:jc w:val="center"/>
        <w:rPr>
          <w:rFonts w:ascii="Times New Roman" w:hAnsi="Times New Roman" w:cs="Times New Roman"/>
        </w:rPr>
      </w:pPr>
    </w:p>
    <w:p w:rsidR="00C9313D" w:rsidRPr="00C9313D" w:rsidRDefault="00C9313D" w:rsidP="00C9313D">
      <w:pPr>
        <w:pStyle w:val="ConsPlusTitle"/>
        <w:jc w:val="center"/>
        <w:rPr>
          <w:rFonts w:ascii="Times New Roman" w:hAnsi="Times New Roman" w:cs="Times New Roman"/>
        </w:rPr>
      </w:pPr>
      <w:r w:rsidRPr="00C9313D">
        <w:rPr>
          <w:rFonts w:ascii="Times New Roman" w:hAnsi="Times New Roman" w:cs="Times New Roman"/>
        </w:rPr>
        <w:t>АДМИНИСТРАЦИЯ МУНИЦИПАЛЬНОГО РАЙОНА</w:t>
      </w:r>
    </w:p>
    <w:p w:rsidR="00C9313D" w:rsidRPr="00C9313D" w:rsidRDefault="00C9313D" w:rsidP="00C9313D">
      <w:pPr>
        <w:pStyle w:val="ConsPlusTitle"/>
        <w:jc w:val="center"/>
        <w:rPr>
          <w:rFonts w:ascii="Times New Roman" w:hAnsi="Times New Roman" w:cs="Times New Roman"/>
        </w:rPr>
      </w:pPr>
    </w:p>
    <w:p w:rsidR="00C9313D" w:rsidRPr="00C9313D" w:rsidRDefault="00C9313D" w:rsidP="00C9313D">
      <w:pPr>
        <w:pStyle w:val="ConsPlusTitle"/>
        <w:jc w:val="center"/>
        <w:rPr>
          <w:rFonts w:ascii="Times New Roman" w:hAnsi="Times New Roman" w:cs="Times New Roman"/>
        </w:rPr>
      </w:pPr>
      <w:r w:rsidRPr="00C9313D">
        <w:rPr>
          <w:rFonts w:ascii="Times New Roman" w:hAnsi="Times New Roman" w:cs="Times New Roman"/>
        </w:rPr>
        <w:t>ПОСТАНОВЛЕНИЕ</w:t>
      </w:r>
    </w:p>
    <w:p w:rsidR="00C9313D" w:rsidRPr="00C9313D" w:rsidRDefault="00C9313D" w:rsidP="00C9313D">
      <w:pPr>
        <w:pStyle w:val="ConsPlusTitle"/>
        <w:jc w:val="center"/>
        <w:rPr>
          <w:rFonts w:ascii="Times New Roman" w:hAnsi="Times New Roman" w:cs="Times New Roman"/>
        </w:rPr>
      </w:pPr>
      <w:proofErr w:type="gramStart"/>
      <w:r w:rsidRPr="00C9313D">
        <w:rPr>
          <w:rFonts w:ascii="Times New Roman" w:hAnsi="Times New Roman" w:cs="Times New Roman"/>
        </w:rPr>
        <w:t>от</w:t>
      </w:r>
      <w:proofErr w:type="gramEnd"/>
      <w:r w:rsidRPr="00C9313D">
        <w:rPr>
          <w:rFonts w:ascii="Times New Roman" w:hAnsi="Times New Roman" w:cs="Times New Roman"/>
        </w:rPr>
        <w:t xml:space="preserve"> 5 февраля 2020 г. N 81</w:t>
      </w:r>
    </w:p>
    <w:p w:rsidR="00C9313D" w:rsidRPr="00C9313D" w:rsidRDefault="00C9313D" w:rsidP="00C9313D">
      <w:pPr>
        <w:pStyle w:val="ConsPlusTitle"/>
        <w:jc w:val="center"/>
        <w:rPr>
          <w:rFonts w:ascii="Times New Roman" w:hAnsi="Times New Roman" w:cs="Times New Roman"/>
        </w:rPr>
      </w:pPr>
    </w:p>
    <w:p w:rsidR="00C9313D" w:rsidRPr="00C9313D" w:rsidRDefault="00C9313D" w:rsidP="00C9313D">
      <w:pPr>
        <w:pStyle w:val="ConsPlusTitle"/>
        <w:jc w:val="center"/>
        <w:rPr>
          <w:rFonts w:ascii="Times New Roman" w:hAnsi="Times New Roman" w:cs="Times New Roman"/>
        </w:rPr>
      </w:pPr>
      <w:r w:rsidRPr="00C9313D">
        <w:rPr>
          <w:rFonts w:ascii="Times New Roman" w:hAnsi="Times New Roman" w:cs="Times New Roman"/>
        </w:rPr>
        <w:t>ОБ УТВЕРЖДЕНИИ ПОЛОЖЕНИЯ "О "ТЕЛЕФОНЕ ДОВЕРИЯ" ПО ФАКТАМ</w:t>
      </w:r>
    </w:p>
    <w:p w:rsidR="00C9313D" w:rsidRPr="00C9313D" w:rsidRDefault="00C9313D" w:rsidP="00C9313D">
      <w:pPr>
        <w:pStyle w:val="ConsPlusTitle"/>
        <w:jc w:val="center"/>
        <w:rPr>
          <w:rFonts w:ascii="Times New Roman" w:hAnsi="Times New Roman" w:cs="Times New Roman"/>
        </w:rPr>
      </w:pPr>
      <w:r w:rsidRPr="00C9313D">
        <w:rPr>
          <w:rFonts w:ascii="Times New Roman" w:hAnsi="Times New Roman" w:cs="Times New Roman"/>
        </w:rPr>
        <w:t>КОРРУПЦИОННОЙ НАПРАВЛЕННОСТИ, С КОТОРЫМИ ГРАЖДАНЕ</w:t>
      </w:r>
    </w:p>
    <w:p w:rsidR="00C9313D" w:rsidRPr="00C9313D" w:rsidRDefault="00C9313D" w:rsidP="00C9313D">
      <w:pPr>
        <w:pStyle w:val="ConsPlusTitle"/>
        <w:jc w:val="center"/>
        <w:rPr>
          <w:rFonts w:ascii="Times New Roman" w:hAnsi="Times New Roman" w:cs="Times New Roman"/>
        </w:rPr>
      </w:pPr>
      <w:r w:rsidRPr="00C9313D">
        <w:rPr>
          <w:rFonts w:ascii="Times New Roman" w:hAnsi="Times New Roman" w:cs="Times New Roman"/>
        </w:rPr>
        <w:t>СТОЛКНУЛИСЬ В ПРОЦЕССЕ ВЗАИМОДЕЙСТВИЯ С ДОЛЖНОСТНЫМИ ЛИЦАМИ</w:t>
      </w:r>
    </w:p>
    <w:p w:rsidR="00C9313D" w:rsidRPr="00C9313D" w:rsidRDefault="00C9313D" w:rsidP="00C9313D">
      <w:pPr>
        <w:pStyle w:val="ConsPlusTitle"/>
        <w:jc w:val="center"/>
        <w:rPr>
          <w:rFonts w:ascii="Times New Roman" w:hAnsi="Times New Roman" w:cs="Times New Roman"/>
        </w:rPr>
      </w:pPr>
      <w:r w:rsidRPr="00C9313D">
        <w:rPr>
          <w:rFonts w:ascii="Times New Roman" w:hAnsi="Times New Roman" w:cs="Times New Roman"/>
        </w:rPr>
        <w:t>АДМИНИСТРАЦИИ СМИДОВИЧСКОГО МУНИЦИПАЛЬНОГО РАЙОНА</w:t>
      </w:r>
    </w:p>
    <w:p w:rsidR="00C9313D" w:rsidRPr="00C9313D" w:rsidRDefault="00C9313D" w:rsidP="00C9313D">
      <w:pPr>
        <w:pStyle w:val="ConsPlusTitle"/>
        <w:jc w:val="center"/>
        <w:rPr>
          <w:rFonts w:ascii="Times New Roman" w:hAnsi="Times New Roman" w:cs="Times New Roman"/>
        </w:rPr>
      </w:pPr>
      <w:r w:rsidRPr="00C9313D">
        <w:rPr>
          <w:rFonts w:ascii="Times New Roman" w:hAnsi="Times New Roman" w:cs="Times New Roman"/>
        </w:rPr>
        <w:t>ЕВРЕЙСКОЙ АВТОНОМНОЙ ОБЛАСТИ"</w:t>
      </w:r>
    </w:p>
    <w:p w:rsidR="00C9313D" w:rsidRPr="00C9313D" w:rsidRDefault="00C9313D" w:rsidP="00C9313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C9313D" w:rsidRPr="00C9313D" w:rsidTr="000E75F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9313D" w:rsidRPr="00C9313D" w:rsidRDefault="00C9313D" w:rsidP="000E75F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9313D" w:rsidRPr="00C9313D" w:rsidRDefault="00C9313D" w:rsidP="000E75F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9313D" w:rsidRPr="00C9313D" w:rsidRDefault="00C9313D" w:rsidP="000E75F2">
            <w:pPr>
              <w:pStyle w:val="ConsPlusNormal"/>
              <w:jc w:val="center"/>
            </w:pPr>
            <w:r w:rsidRPr="00C9313D">
              <w:t>Список изменяющих документов</w:t>
            </w:r>
          </w:p>
          <w:p w:rsidR="00C9313D" w:rsidRPr="00C9313D" w:rsidRDefault="00C9313D" w:rsidP="000E75F2">
            <w:pPr>
              <w:pStyle w:val="ConsPlusNormal"/>
              <w:jc w:val="center"/>
            </w:pPr>
            <w:r w:rsidRPr="00C9313D">
              <w:t>(</w:t>
            </w:r>
            <w:proofErr w:type="gramStart"/>
            <w:r w:rsidRPr="00C9313D">
              <w:t>в</w:t>
            </w:r>
            <w:proofErr w:type="gramEnd"/>
            <w:r w:rsidRPr="00C9313D">
              <w:t xml:space="preserve"> ред. постановлений администрации муниципального образования</w:t>
            </w:r>
          </w:p>
          <w:p w:rsidR="00C9313D" w:rsidRPr="00C9313D" w:rsidRDefault="00C9313D" w:rsidP="000E75F2">
            <w:pPr>
              <w:pStyle w:val="ConsPlusNormal"/>
              <w:jc w:val="center"/>
            </w:pPr>
            <w:r w:rsidRPr="00C9313D">
              <w:t xml:space="preserve">"Смидовичский муниципальный район" ЕАО от 10.03.2020 </w:t>
            </w:r>
            <w:hyperlink r:id="rId6" w:tooltip="Постановление администрации муниципального образования &quot;Смидовичский муниципальный район&quot; ЕАО от 10.03.2020 N 129 &quot;О внесении изменения в постановление администрации муниципального района от 05.02.2020 N 81 &quot;Об утверждении Положения &quot;О &quot;Телефоне доверия&quot; по фа">
              <w:r w:rsidRPr="00C9313D">
                <w:t>N 129</w:t>
              </w:r>
            </w:hyperlink>
            <w:r w:rsidRPr="00C9313D">
              <w:t>,</w:t>
            </w:r>
          </w:p>
          <w:p w:rsidR="00C9313D" w:rsidRPr="00C9313D" w:rsidRDefault="00C9313D" w:rsidP="000E75F2">
            <w:pPr>
              <w:pStyle w:val="ConsPlusNormal"/>
              <w:jc w:val="center"/>
            </w:pPr>
            <w:r w:rsidRPr="00C9313D">
              <w:t xml:space="preserve">от 25.11.2021 </w:t>
            </w:r>
            <w:hyperlink r:id="rId7" w:tooltip="Постановление администрации муниципального образования &quot;Смидовичский муниципальный район&quot; ЕАО от 25.11.2021 N 437 &quot;О внесении изменения в постановление администрации муниципального района от 05.02.2020 N 81 &quot;Об утверждении Положения &quot;О &quot;Телефоне доверия&quot; по фа">
              <w:r w:rsidRPr="00C9313D">
                <w:t>N 437</w:t>
              </w:r>
            </w:hyperlink>
            <w:r w:rsidRPr="00C9313D">
              <w:t xml:space="preserve">, от 28.05.2025 </w:t>
            </w:r>
            <w:hyperlink r:id="rId8" w:tooltip="Постановление администрации муниципального образования &quot;Смидовичский муниципальный район&quot; ЕАО от 28.05.2025 N 239 &quot;О внесении изменения в постановление администрации муниципального района от 05.02.2020 N 81 &quot;Об утверждении Положения &quot;О &quot;Телефоне доверия&quot; по фа">
              <w:r w:rsidRPr="00C9313D">
                <w:t>N 239</w:t>
              </w:r>
            </w:hyperlink>
            <w:r w:rsidRPr="00C9313D"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9313D" w:rsidRPr="00C9313D" w:rsidRDefault="00C9313D" w:rsidP="000E75F2">
            <w:pPr>
              <w:pStyle w:val="ConsPlusNormal"/>
            </w:pPr>
          </w:p>
        </w:tc>
      </w:tr>
    </w:tbl>
    <w:p w:rsidR="00C9313D" w:rsidRPr="00C9313D" w:rsidRDefault="00C9313D" w:rsidP="00C9313D">
      <w:pPr>
        <w:pStyle w:val="ConsPlusNormal"/>
        <w:jc w:val="both"/>
      </w:pPr>
    </w:p>
    <w:p w:rsidR="00C9313D" w:rsidRPr="00C9313D" w:rsidRDefault="00C9313D" w:rsidP="00C9313D">
      <w:pPr>
        <w:pStyle w:val="ConsPlusNormal"/>
        <w:ind w:firstLine="540"/>
        <w:jc w:val="both"/>
      </w:pPr>
      <w:r w:rsidRPr="00C9313D">
        <w:t xml:space="preserve">В соответствии с Федеральным </w:t>
      </w:r>
      <w:hyperlink r:id="rId9" w:tooltip="Федеральный закон от 25.12.2008 N 273-ФЗ (ред. от 08.08.2024) &quot;О противодействии коррупции&quot; ------------ Недействующая редакция {КонсультантПлюс}">
        <w:r w:rsidRPr="00C9313D">
          <w:t>законом</w:t>
        </w:r>
      </w:hyperlink>
      <w:r w:rsidRPr="00C9313D">
        <w:t xml:space="preserve"> Российской Федерации от 25.12.2008 N 273-ФЗ "О противодействии коррупции" администрация муниципального района</w:t>
      </w:r>
    </w:p>
    <w:p w:rsidR="00C9313D" w:rsidRPr="00C9313D" w:rsidRDefault="00C9313D" w:rsidP="00C9313D">
      <w:pPr>
        <w:pStyle w:val="ConsPlusNormal"/>
        <w:jc w:val="both"/>
      </w:pPr>
    </w:p>
    <w:p w:rsidR="00C9313D" w:rsidRPr="00C9313D" w:rsidRDefault="00C9313D" w:rsidP="00C9313D">
      <w:pPr>
        <w:pStyle w:val="ConsPlusNormal"/>
      </w:pPr>
      <w:r w:rsidRPr="00C9313D">
        <w:t>ПОСТАНОВЛЯЕТ:</w:t>
      </w:r>
    </w:p>
    <w:p w:rsidR="00C9313D" w:rsidRPr="00C9313D" w:rsidRDefault="00C9313D" w:rsidP="00C9313D">
      <w:pPr>
        <w:pStyle w:val="ConsPlusNormal"/>
        <w:jc w:val="both"/>
      </w:pPr>
    </w:p>
    <w:p w:rsidR="00C9313D" w:rsidRPr="00C9313D" w:rsidRDefault="00C9313D" w:rsidP="00C9313D">
      <w:pPr>
        <w:pStyle w:val="ConsPlusNormal"/>
        <w:ind w:firstLine="540"/>
        <w:jc w:val="both"/>
      </w:pPr>
      <w:r w:rsidRPr="00C9313D">
        <w:t xml:space="preserve">1. Утвердить прилагаемое </w:t>
      </w:r>
      <w:hyperlink w:anchor="P42" w:tooltip="ПОЛОЖЕНИЕ">
        <w:r w:rsidRPr="00C9313D">
          <w:t>Положение</w:t>
        </w:r>
      </w:hyperlink>
      <w:r w:rsidRPr="00C9313D">
        <w:t xml:space="preserve"> "О "Телефоне доверия" по фактам коррупционной направленности, с которыми граждане столкнулись в процессе взаимодействия с должностными лицами администрации Смидовичского муниципального района Еврейской автономной области".</w:t>
      </w:r>
    </w:p>
    <w:p w:rsidR="00C9313D" w:rsidRPr="00C9313D" w:rsidRDefault="00C9313D" w:rsidP="00C9313D">
      <w:pPr>
        <w:pStyle w:val="ConsPlusNormal"/>
        <w:spacing w:before="240"/>
        <w:ind w:firstLine="540"/>
        <w:jc w:val="both"/>
      </w:pPr>
      <w:r w:rsidRPr="00C9313D">
        <w:t>1.1. Определить, что прием сообщений граждан по фактам коррупционной направленности, с которыми граждане столкнулись в процессе взаимодействия с должностными лицами администрации Смидовичского муниципального района Еврейской автономной области, осуществляется по номеру: 8(42632) 33006.</w:t>
      </w:r>
    </w:p>
    <w:p w:rsidR="00C9313D" w:rsidRPr="00C9313D" w:rsidRDefault="00C9313D" w:rsidP="00C9313D">
      <w:pPr>
        <w:pStyle w:val="ConsPlusNormal"/>
        <w:jc w:val="both"/>
      </w:pPr>
      <w:r w:rsidRPr="00C9313D">
        <w:t>(</w:t>
      </w:r>
      <w:proofErr w:type="spellStart"/>
      <w:r w:rsidRPr="00C9313D">
        <w:t>пп</w:t>
      </w:r>
      <w:proofErr w:type="spellEnd"/>
      <w:r w:rsidRPr="00C9313D">
        <w:t xml:space="preserve">. 1.1 введен </w:t>
      </w:r>
      <w:hyperlink r:id="rId10" w:tooltip="Постановление администрации муниципального образования &quot;Смидовичский муниципальный район&quot; ЕАО от 10.03.2020 N 129 &quot;О внесении изменения в постановление администрации муниципального района от 05.02.2020 N 81 &quot;Об утверждении Положения &quot;О &quot;Телефоне доверия&quot; по фа">
        <w:r w:rsidRPr="00C9313D">
          <w:t>постановлением</w:t>
        </w:r>
      </w:hyperlink>
      <w:r w:rsidRPr="00C9313D">
        <w:t xml:space="preserve"> администрации муниципального образования "Смидовичский муниципальный район" ЕАО от 10.03.2020 N 129; в ред. постановлений администрации муниципального образования "Смидовичский муниципальный район" ЕАО от 25.11.2021 </w:t>
      </w:r>
      <w:hyperlink r:id="rId11" w:tooltip="Постановление администрации муниципального образования &quot;Смидовичский муниципальный район&quot; ЕАО от 25.11.2021 N 437 &quot;О внесении изменения в постановление администрации муниципального района от 05.02.2020 N 81 &quot;Об утверждении Положения &quot;О &quot;Телефоне доверия&quot; по фа">
        <w:r w:rsidRPr="00C9313D">
          <w:t>N 437</w:t>
        </w:r>
      </w:hyperlink>
      <w:r w:rsidRPr="00C9313D">
        <w:t xml:space="preserve">, от 28.05.2025 </w:t>
      </w:r>
      <w:hyperlink r:id="rId12" w:tooltip="Постановление администрации муниципального образования &quot;Смидовичский муниципальный район&quot; ЕАО от 28.05.2025 N 239 &quot;О внесении изменения в постановление администрации муниципального района от 05.02.2020 N 81 &quot;Об утверждении Положения &quot;О &quot;Телефоне доверия&quot; по фа">
        <w:r w:rsidRPr="00C9313D">
          <w:t>N 239</w:t>
        </w:r>
      </w:hyperlink>
      <w:r w:rsidRPr="00C9313D">
        <w:t>)</w:t>
      </w:r>
    </w:p>
    <w:p w:rsidR="00C9313D" w:rsidRPr="00C9313D" w:rsidRDefault="00C9313D" w:rsidP="00C9313D">
      <w:pPr>
        <w:pStyle w:val="ConsPlusNormal"/>
        <w:spacing w:before="240"/>
        <w:ind w:firstLine="540"/>
        <w:jc w:val="both"/>
      </w:pPr>
      <w:r w:rsidRPr="00C9313D">
        <w:t>2. Контроль за исполнением настоящего постановления оставляю за собой.</w:t>
      </w:r>
    </w:p>
    <w:p w:rsidR="00C9313D" w:rsidRPr="00C9313D" w:rsidRDefault="00C9313D" w:rsidP="00C9313D">
      <w:pPr>
        <w:pStyle w:val="ConsPlusNormal"/>
        <w:spacing w:before="240"/>
        <w:ind w:firstLine="540"/>
        <w:jc w:val="both"/>
      </w:pPr>
      <w:r w:rsidRPr="00C9313D">
        <w:t>3. Опубликовать настоящее постановление в газете "Районный вестник".</w:t>
      </w:r>
    </w:p>
    <w:p w:rsidR="00C9313D" w:rsidRPr="00C9313D" w:rsidRDefault="00C9313D" w:rsidP="00C9313D">
      <w:pPr>
        <w:pStyle w:val="ConsPlusNormal"/>
        <w:spacing w:before="240"/>
        <w:ind w:firstLine="540"/>
        <w:jc w:val="both"/>
      </w:pPr>
      <w:r w:rsidRPr="00C9313D">
        <w:t>4. Настоящее постановление вступает в силу после дня его официального опубликования в газете "Районный вестник".</w:t>
      </w:r>
    </w:p>
    <w:p w:rsidR="00C9313D" w:rsidRPr="00C9313D" w:rsidRDefault="00C9313D" w:rsidP="00C9313D">
      <w:pPr>
        <w:pStyle w:val="ConsPlusNormal"/>
        <w:jc w:val="both"/>
      </w:pPr>
    </w:p>
    <w:p w:rsidR="00C9313D" w:rsidRPr="00C9313D" w:rsidRDefault="00C9313D" w:rsidP="00C9313D">
      <w:pPr>
        <w:pStyle w:val="ConsPlusNormal"/>
        <w:jc w:val="right"/>
      </w:pPr>
      <w:r w:rsidRPr="00C9313D">
        <w:t>Глава администрации муниципального района</w:t>
      </w:r>
    </w:p>
    <w:p w:rsidR="00C9313D" w:rsidRPr="00C9313D" w:rsidRDefault="00C9313D" w:rsidP="00C9313D">
      <w:pPr>
        <w:pStyle w:val="ConsPlusNormal"/>
        <w:jc w:val="right"/>
      </w:pPr>
      <w:r w:rsidRPr="00C9313D">
        <w:t>М.В.ШУПИКОВ</w:t>
      </w:r>
    </w:p>
    <w:p w:rsidR="00C9313D" w:rsidRPr="00C9313D" w:rsidRDefault="00C9313D" w:rsidP="00C9313D">
      <w:pPr>
        <w:pStyle w:val="ConsPlusNormal"/>
        <w:jc w:val="both"/>
      </w:pPr>
    </w:p>
    <w:p w:rsidR="00C9313D" w:rsidRPr="00C9313D" w:rsidRDefault="00C9313D" w:rsidP="00C9313D">
      <w:pPr>
        <w:pStyle w:val="ConsPlusNormal"/>
        <w:jc w:val="both"/>
      </w:pPr>
    </w:p>
    <w:p w:rsidR="00C9313D" w:rsidRPr="00C9313D" w:rsidRDefault="00C9313D" w:rsidP="00C9313D">
      <w:pPr>
        <w:pStyle w:val="ConsPlusNormal"/>
        <w:jc w:val="right"/>
        <w:outlineLvl w:val="0"/>
      </w:pPr>
      <w:bookmarkStart w:id="0" w:name="_GoBack"/>
      <w:bookmarkEnd w:id="0"/>
      <w:r w:rsidRPr="00C9313D">
        <w:lastRenderedPageBreak/>
        <w:t>УТВЕРЖДЕНО</w:t>
      </w:r>
    </w:p>
    <w:p w:rsidR="00C9313D" w:rsidRPr="00C9313D" w:rsidRDefault="00C9313D" w:rsidP="00C9313D">
      <w:pPr>
        <w:pStyle w:val="ConsPlusNormal"/>
        <w:jc w:val="right"/>
      </w:pPr>
      <w:proofErr w:type="gramStart"/>
      <w:r w:rsidRPr="00C9313D">
        <w:t>постановлением</w:t>
      </w:r>
      <w:proofErr w:type="gramEnd"/>
      <w:r w:rsidRPr="00C9313D">
        <w:t xml:space="preserve"> администрации</w:t>
      </w:r>
    </w:p>
    <w:p w:rsidR="00C9313D" w:rsidRPr="00C9313D" w:rsidRDefault="00C9313D" w:rsidP="00C9313D">
      <w:pPr>
        <w:pStyle w:val="ConsPlusNormal"/>
        <w:jc w:val="right"/>
      </w:pPr>
      <w:proofErr w:type="gramStart"/>
      <w:r w:rsidRPr="00C9313D">
        <w:t>муниципального</w:t>
      </w:r>
      <w:proofErr w:type="gramEnd"/>
      <w:r w:rsidRPr="00C9313D">
        <w:t xml:space="preserve"> района</w:t>
      </w:r>
    </w:p>
    <w:p w:rsidR="00C9313D" w:rsidRPr="00C9313D" w:rsidRDefault="00C9313D" w:rsidP="00C9313D">
      <w:pPr>
        <w:pStyle w:val="ConsPlusNormal"/>
        <w:jc w:val="right"/>
      </w:pPr>
      <w:proofErr w:type="gramStart"/>
      <w:r w:rsidRPr="00C9313D">
        <w:t>от</w:t>
      </w:r>
      <w:proofErr w:type="gramEnd"/>
      <w:r w:rsidRPr="00C9313D">
        <w:t xml:space="preserve"> 05.02.2020 N 81</w:t>
      </w:r>
    </w:p>
    <w:p w:rsidR="00C9313D" w:rsidRPr="00C9313D" w:rsidRDefault="00C9313D" w:rsidP="00C9313D">
      <w:pPr>
        <w:pStyle w:val="ConsPlusNormal"/>
        <w:jc w:val="both"/>
      </w:pPr>
    </w:p>
    <w:p w:rsidR="00C9313D" w:rsidRPr="00C9313D" w:rsidRDefault="00C9313D" w:rsidP="00C9313D">
      <w:pPr>
        <w:pStyle w:val="ConsPlusTitle"/>
        <w:jc w:val="center"/>
        <w:rPr>
          <w:rFonts w:ascii="Times New Roman" w:hAnsi="Times New Roman" w:cs="Times New Roman"/>
        </w:rPr>
      </w:pPr>
      <w:bookmarkStart w:id="1" w:name="P42"/>
      <w:bookmarkEnd w:id="1"/>
      <w:r w:rsidRPr="00C9313D">
        <w:rPr>
          <w:rFonts w:ascii="Times New Roman" w:hAnsi="Times New Roman" w:cs="Times New Roman"/>
        </w:rPr>
        <w:t>ПОЛОЖЕНИЕ</w:t>
      </w:r>
    </w:p>
    <w:p w:rsidR="00C9313D" w:rsidRPr="00C9313D" w:rsidRDefault="00C9313D" w:rsidP="00C9313D">
      <w:pPr>
        <w:pStyle w:val="ConsPlusTitle"/>
        <w:jc w:val="center"/>
        <w:rPr>
          <w:rFonts w:ascii="Times New Roman" w:hAnsi="Times New Roman" w:cs="Times New Roman"/>
        </w:rPr>
      </w:pPr>
      <w:r w:rsidRPr="00C9313D">
        <w:rPr>
          <w:rFonts w:ascii="Times New Roman" w:hAnsi="Times New Roman" w:cs="Times New Roman"/>
        </w:rPr>
        <w:t>О "ТЕЛЕФОНЕ ДОВЕРИЯ" ПО ФАКТАМ КОРРУПЦИОННОЙ НАПРАВЛЕННОСТИ,</w:t>
      </w:r>
    </w:p>
    <w:p w:rsidR="00C9313D" w:rsidRPr="00C9313D" w:rsidRDefault="00C9313D" w:rsidP="00C9313D">
      <w:pPr>
        <w:pStyle w:val="ConsPlusTitle"/>
        <w:jc w:val="center"/>
        <w:rPr>
          <w:rFonts w:ascii="Times New Roman" w:hAnsi="Times New Roman" w:cs="Times New Roman"/>
        </w:rPr>
      </w:pPr>
      <w:r w:rsidRPr="00C9313D">
        <w:rPr>
          <w:rFonts w:ascii="Times New Roman" w:hAnsi="Times New Roman" w:cs="Times New Roman"/>
        </w:rPr>
        <w:t>С КОТОРЫМИ ГРАЖДАНЕ СТОЛКНУЛИСЬ В ПРОЦЕССЕ ВЗАИМОДЕЙСТВИЯ</w:t>
      </w:r>
    </w:p>
    <w:p w:rsidR="00C9313D" w:rsidRPr="00C9313D" w:rsidRDefault="00C9313D" w:rsidP="00C9313D">
      <w:pPr>
        <w:pStyle w:val="ConsPlusTitle"/>
        <w:jc w:val="center"/>
        <w:rPr>
          <w:rFonts w:ascii="Times New Roman" w:hAnsi="Times New Roman" w:cs="Times New Roman"/>
        </w:rPr>
      </w:pPr>
      <w:r w:rsidRPr="00C9313D">
        <w:rPr>
          <w:rFonts w:ascii="Times New Roman" w:hAnsi="Times New Roman" w:cs="Times New Roman"/>
        </w:rPr>
        <w:t>С ДОЛЖНОСТНЫМИ ЛИЦАМИ АДМИНИСТРАЦИИ СМИДОВИЧСКОГО</w:t>
      </w:r>
    </w:p>
    <w:p w:rsidR="00C9313D" w:rsidRPr="00C9313D" w:rsidRDefault="00C9313D" w:rsidP="00C9313D">
      <w:pPr>
        <w:pStyle w:val="ConsPlusTitle"/>
        <w:jc w:val="center"/>
        <w:rPr>
          <w:rFonts w:ascii="Times New Roman" w:hAnsi="Times New Roman" w:cs="Times New Roman"/>
        </w:rPr>
      </w:pPr>
      <w:r w:rsidRPr="00C9313D">
        <w:rPr>
          <w:rFonts w:ascii="Times New Roman" w:hAnsi="Times New Roman" w:cs="Times New Roman"/>
        </w:rPr>
        <w:t>МУНИЦИПАЛЬНОГО РАЙОНА ЕВРЕЙСКОЙ АВТОНОМНОЙ ОБЛАСТИ</w:t>
      </w:r>
    </w:p>
    <w:p w:rsidR="00C9313D" w:rsidRPr="00C9313D" w:rsidRDefault="00C9313D" w:rsidP="00C9313D">
      <w:pPr>
        <w:pStyle w:val="ConsPlusNormal"/>
        <w:jc w:val="both"/>
      </w:pPr>
    </w:p>
    <w:p w:rsidR="00C9313D" w:rsidRPr="00C9313D" w:rsidRDefault="00C9313D" w:rsidP="00C9313D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C9313D">
        <w:rPr>
          <w:rFonts w:ascii="Times New Roman" w:hAnsi="Times New Roman" w:cs="Times New Roman"/>
        </w:rPr>
        <w:t>1. Общие положения</w:t>
      </w:r>
    </w:p>
    <w:p w:rsidR="00C9313D" w:rsidRPr="00C9313D" w:rsidRDefault="00C9313D" w:rsidP="00C9313D">
      <w:pPr>
        <w:pStyle w:val="ConsPlusNormal"/>
        <w:jc w:val="both"/>
      </w:pPr>
    </w:p>
    <w:p w:rsidR="00C9313D" w:rsidRPr="00C9313D" w:rsidRDefault="00C9313D" w:rsidP="00C9313D">
      <w:pPr>
        <w:pStyle w:val="ConsPlusNormal"/>
        <w:ind w:firstLine="540"/>
        <w:jc w:val="both"/>
      </w:pPr>
      <w:r w:rsidRPr="00C9313D">
        <w:t>1.1. Настоящее Положение определяет порядок работы "Телефона доверия" по фактам коррупционной направленности, с которыми граждане столкнулись в процессе взаимодействия с должностными лицами администрации Смидовичского муниципального района Еврейской автономной области (далее - администрация муниципального района) и руководителями подведомственных муниципальных учреждений Смидовичского муниципального района Еврейской автономной области, и направлено на создание условий для оперативного реагирования на факты коррупции, волокиты, злоупотребления ими служебным положением, а также вовлечения населения Смидовичского муниципального района в реализацию антикоррупционной политики.</w:t>
      </w:r>
    </w:p>
    <w:p w:rsidR="00C9313D" w:rsidRPr="00C9313D" w:rsidRDefault="00C9313D" w:rsidP="00C9313D">
      <w:pPr>
        <w:pStyle w:val="ConsPlusNormal"/>
        <w:spacing w:before="240"/>
        <w:ind w:firstLine="540"/>
        <w:jc w:val="both"/>
      </w:pPr>
      <w:r w:rsidRPr="00C9313D">
        <w:t xml:space="preserve">1.2. Правовую основу работы "Телефона доверия" составляют </w:t>
      </w:r>
      <w:hyperlink r:id="rId13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 w:rsidRPr="00C9313D">
          <w:t>Конституция</w:t>
        </w:r>
      </w:hyperlink>
      <w:r w:rsidRPr="00C9313D">
        <w:t xml:space="preserve"> Российской Федерации, федеральное и областное законодательство, муниципальные правовые акты органов местного самоуправления Смидовичского муниципального района, а также настоящее Положение.</w:t>
      </w:r>
    </w:p>
    <w:p w:rsidR="00C9313D" w:rsidRPr="00C9313D" w:rsidRDefault="00C9313D" w:rsidP="00C9313D">
      <w:pPr>
        <w:pStyle w:val="ConsPlusNormal"/>
        <w:spacing w:before="240"/>
        <w:ind w:firstLine="540"/>
        <w:jc w:val="both"/>
      </w:pPr>
      <w:r w:rsidRPr="00C9313D">
        <w:t>1.3. Целями работы "Телефона доверия" являются:</w:t>
      </w:r>
    </w:p>
    <w:p w:rsidR="00C9313D" w:rsidRPr="00C9313D" w:rsidRDefault="00C9313D" w:rsidP="00C9313D">
      <w:pPr>
        <w:pStyle w:val="ConsPlusNormal"/>
        <w:spacing w:before="240"/>
        <w:ind w:firstLine="540"/>
        <w:jc w:val="both"/>
      </w:pPr>
      <w:r w:rsidRPr="00C9313D">
        <w:t>- вовлечение населения Смидовичского муниципального района в реализацию антикоррупционной политики;</w:t>
      </w:r>
    </w:p>
    <w:p w:rsidR="00C9313D" w:rsidRPr="00C9313D" w:rsidRDefault="00C9313D" w:rsidP="00C9313D">
      <w:pPr>
        <w:pStyle w:val="ConsPlusNormal"/>
        <w:spacing w:before="240"/>
        <w:ind w:firstLine="540"/>
        <w:jc w:val="both"/>
      </w:pPr>
      <w:r w:rsidRPr="00C9313D">
        <w:t>- содействие принятию и укреплению мер, направленных на более эффективное и действенное предупреждение коррупционных проявлений и борьбу с коррупцией в администрации муниципального района.</w:t>
      </w:r>
    </w:p>
    <w:p w:rsidR="00C9313D" w:rsidRPr="00C9313D" w:rsidRDefault="00C9313D" w:rsidP="00C9313D">
      <w:pPr>
        <w:pStyle w:val="ConsPlusNormal"/>
        <w:spacing w:before="240"/>
        <w:ind w:firstLine="540"/>
        <w:jc w:val="both"/>
      </w:pPr>
      <w:r w:rsidRPr="00C9313D">
        <w:t>1.4. Основные задачи работы "Телефона доверия":</w:t>
      </w:r>
    </w:p>
    <w:p w:rsidR="00C9313D" w:rsidRPr="00C9313D" w:rsidRDefault="00C9313D" w:rsidP="00C9313D">
      <w:pPr>
        <w:pStyle w:val="ConsPlusNormal"/>
        <w:spacing w:before="240"/>
        <w:ind w:firstLine="540"/>
        <w:jc w:val="both"/>
      </w:pPr>
      <w:r w:rsidRPr="00C9313D">
        <w:t>- обеспечение оперативного приема, учета и рассмотрения сведений, поступающих на "Телефон доверия";</w:t>
      </w:r>
    </w:p>
    <w:p w:rsidR="00C9313D" w:rsidRPr="00C9313D" w:rsidRDefault="00C9313D" w:rsidP="00C9313D">
      <w:pPr>
        <w:pStyle w:val="ConsPlusNormal"/>
        <w:spacing w:before="240"/>
        <w:ind w:firstLine="540"/>
        <w:jc w:val="both"/>
      </w:pPr>
      <w:r w:rsidRPr="00C9313D">
        <w:t>- обработка и направление полученных сведений для рассмотрения и принятия мер главе администрации Смидовичского муниципального района;</w:t>
      </w:r>
    </w:p>
    <w:p w:rsidR="00C9313D" w:rsidRPr="00C9313D" w:rsidRDefault="00C9313D" w:rsidP="00C9313D">
      <w:pPr>
        <w:pStyle w:val="ConsPlusNormal"/>
        <w:spacing w:before="240"/>
        <w:ind w:firstLine="540"/>
        <w:jc w:val="both"/>
      </w:pPr>
      <w:r w:rsidRPr="00C9313D">
        <w:t>- анализ сведений, поступающих на "Телефон доверия", их учет при разработке и реализации антикоррупционных мероприятий.</w:t>
      </w:r>
    </w:p>
    <w:p w:rsidR="00C9313D" w:rsidRPr="00C9313D" w:rsidRDefault="00C9313D" w:rsidP="00C9313D">
      <w:pPr>
        <w:pStyle w:val="ConsPlusNormal"/>
        <w:jc w:val="both"/>
      </w:pPr>
    </w:p>
    <w:p w:rsidR="00C9313D" w:rsidRPr="00C9313D" w:rsidRDefault="00C9313D" w:rsidP="00C9313D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C9313D">
        <w:rPr>
          <w:rFonts w:ascii="Times New Roman" w:hAnsi="Times New Roman" w:cs="Times New Roman"/>
        </w:rPr>
        <w:t>2. Организация работы "Телефона доверия"</w:t>
      </w:r>
    </w:p>
    <w:p w:rsidR="00C9313D" w:rsidRPr="00C9313D" w:rsidRDefault="00C9313D" w:rsidP="00C9313D">
      <w:pPr>
        <w:pStyle w:val="ConsPlusNormal"/>
        <w:jc w:val="both"/>
      </w:pPr>
    </w:p>
    <w:p w:rsidR="00C9313D" w:rsidRPr="00C9313D" w:rsidRDefault="00C9313D" w:rsidP="00C9313D">
      <w:pPr>
        <w:pStyle w:val="ConsPlusNormal"/>
        <w:ind w:firstLine="540"/>
        <w:jc w:val="both"/>
      </w:pPr>
      <w:r w:rsidRPr="00C9313D">
        <w:t xml:space="preserve">2.1. Информация о функционировании и режиме работы "Телефона доверия" доводится до сведения жителей Смидовичского муниципального района через средства массовой информации, а также путем ее размещения на официальном интернет-сайте органов местного самоуправления </w:t>
      </w:r>
      <w:r w:rsidRPr="00C9313D">
        <w:lastRenderedPageBreak/>
        <w:t>Смидовичского муниципального района в разделе "Противодействие коррупции".</w:t>
      </w:r>
    </w:p>
    <w:p w:rsidR="00C9313D" w:rsidRPr="00C9313D" w:rsidRDefault="00C9313D" w:rsidP="00C9313D">
      <w:pPr>
        <w:pStyle w:val="ConsPlusNormal"/>
        <w:spacing w:before="240"/>
        <w:ind w:firstLine="540"/>
        <w:jc w:val="both"/>
      </w:pPr>
      <w:r w:rsidRPr="00C9313D">
        <w:t>2.2. Время работы "Телефона доверия" - с 9.00 до 18.00 часов ежедневно, кроме субботы и воскресенья.</w:t>
      </w:r>
    </w:p>
    <w:p w:rsidR="00C9313D" w:rsidRPr="00C9313D" w:rsidRDefault="00C9313D" w:rsidP="00C9313D">
      <w:pPr>
        <w:pStyle w:val="ConsPlusNormal"/>
        <w:spacing w:before="240"/>
        <w:ind w:firstLine="540"/>
        <w:jc w:val="both"/>
      </w:pPr>
      <w:r w:rsidRPr="00C9313D">
        <w:t>2.3. Прием, учет и предварительную обработку поступающих на "Телефон доверия" сведений осуществляет начальник отдела муниципальной службы администрации муниципального района (далее - начальник отдела муниципальной службы).</w:t>
      </w:r>
    </w:p>
    <w:p w:rsidR="00C9313D" w:rsidRPr="00C9313D" w:rsidRDefault="00C9313D" w:rsidP="00C9313D">
      <w:pPr>
        <w:pStyle w:val="ConsPlusNormal"/>
        <w:spacing w:before="240"/>
        <w:ind w:firstLine="540"/>
        <w:jc w:val="both"/>
      </w:pPr>
      <w:r w:rsidRPr="00C9313D">
        <w:t>2.4. При ответе на телефонные звонки начальник отдела муниципальной службы, сняв трубку, обязан:</w:t>
      </w:r>
    </w:p>
    <w:p w:rsidR="00C9313D" w:rsidRPr="00C9313D" w:rsidRDefault="00C9313D" w:rsidP="00C9313D">
      <w:pPr>
        <w:pStyle w:val="ConsPlusNormal"/>
        <w:spacing w:before="240"/>
        <w:ind w:firstLine="540"/>
        <w:jc w:val="both"/>
      </w:pPr>
      <w:r w:rsidRPr="00C9313D">
        <w:t>- назвать фамилию, имя, отчество, замещаемую должность;</w:t>
      </w:r>
    </w:p>
    <w:p w:rsidR="00C9313D" w:rsidRPr="00C9313D" w:rsidRDefault="00C9313D" w:rsidP="00C9313D">
      <w:pPr>
        <w:pStyle w:val="ConsPlusNormal"/>
        <w:spacing w:before="240"/>
        <w:ind w:firstLine="540"/>
        <w:jc w:val="both"/>
      </w:pPr>
      <w:r w:rsidRPr="00C9313D">
        <w:t>- сообщить позвонившему о том, что "Телефон доверия" работает для приема сведений о фактах коррупции, с которыми граждане сталкиваются при взаимодействии с должностными лицами органов местного самоуправления, а также руководителями подведомственных муниципальных учреждений;</w:t>
      </w:r>
    </w:p>
    <w:p w:rsidR="00C9313D" w:rsidRPr="00C9313D" w:rsidRDefault="00C9313D" w:rsidP="00C9313D">
      <w:pPr>
        <w:pStyle w:val="ConsPlusNormal"/>
        <w:spacing w:before="240"/>
        <w:ind w:firstLine="540"/>
        <w:jc w:val="both"/>
      </w:pPr>
      <w:r w:rsidRPr="00C9313D">
        <w:t>- предложить гражданину изложить суть вопроса;</w:t>
      </w:r>
    </w:p>
    <w:p w:rsidR="00C9313D" w:rsidRPr="00C9313D" w:rsidRDefault="00C9313D" w:rsidP="00C9313D">
      <w:pPr>
        <w:pStyle w:val="ConsPlusNormal"/>
        <w:spacing w:before="240"/>
        <w:ind w:firstLine="540"/>
        <w:jc w:val="both"/>
      </w:pPr>
      <w:r w:rsidRPr="00C9313D">
        <w:t>- сообщить гражданину о том, что конфиденциальность переданных им сведений гарантируется.</w:t>
      </w:r>
    </w:p>
    <w:p w:rsidR="00C9313D" w:rsidRPr="00C9313D" w:rsidRDefault="00C9313D" w:rsidP="00C9313D">
      <w:pPr>
        <w:pStyle w:val="ConsPlusNormal"/>
        <w:spacing w:before="240"/>
        <w:ind w:firstLine="540"/>
        <w:jc w:val="both"/>
      </w:pPr>
      <w:r w:rsidRPr="00C9313D">
        <w:t>В случае если сведения гражданина не содержат информацию о фактах коррупции, ему разъясняется порядок работы с обращениями граждан в администрации муниципального района.</w:t>
      </w:r>
    </w:p>
    <w:p w:rsidR="00C9313D" w:rsidRPr="00C9313D" w:rsidRDefault="00C9313D" w:rsidP="00C9313D">
      <w:pPr>
        <w:pStyle w:val="ConsPlusNormal"/>
        <w:spacing w:before="240"/>
        <w:ind w:firstLine="540"/>
        <w:jc w:val="both"/>
      </w:pPr>
      <w:r w:rsidRPr="00C9313D">
        <w:t xml:space="preserve">2.5. Сведения, поступающие на "Телефон доверия", вносятся в </w:t>
      </w:r>
      <w:hyperlink w:anchor="P90" w:tooltip="Журнал">
        <w:r w:rsidRPr="00C9313D">
          <w:t>журнал</w:t>
        </w:r>
      </w:hyperlink>
      <w:r w:rsidRPr="00C9313D">
        <w:t xml:space="preserve"> учета сообщений граждан, полученных по "Телефону доверия", согласно приложению.</w:t>
      </w:r>
    </w:p>
    <w:p w:rsidR="00C9313D" w:rsidRPr="00C9313D" w:rsidRDefault="00C9313D" w:rsidP="00C9313D">
      <w:pPr>
        <w:pStyle w:val="ConsPlusNormal"/>
        <w:spacing w:before="240"/>
        <w:ind w:firstLine="540"/>
        <w:jc w:val="both"/>
      </w:pPr>
      <w:hyperlink w:anchor="P90" w:tooltip="Журнал">
        <w:r w:rsidRPr="00C9313D">
          <w:t>Журнал</w:t>
        </w:r>
      </w:hyperlink>
      <w:r w:rsidRPr="00C9313D">
        <w:t xml:space="preserve"> учета сообщений граждан, полученных по "Телефону доверия", хранится в кабинете отдела муниципальной службы.</w:t>
      </w:r>
    </w:p>
    <w:p w:rsidR="00C9313D" w:rsidRPr="00C9313D" w:rsidRDefault="00C9313D" w:rsidP="00C9313D">
      <w:pPr>
        <w:pStyle w:val="ConsPlusNormal"/>
        <w:spacing w:before="240"/>
        <w:ind w:firstLine="540"/>
        <w:jc w:val="both"/>
      </w:pPr>
      <w:r w:rsidRPr="00C9313D">
        <w:t>2.6. С момента поступления на "Телефон доверия" сведений о фактах коррупции начальник отдела муниципальной службы в течение одного рабочего дня готовит информацию и направляет ее главе администрации Смидовичского муниципального района.</w:t>
      </w:r>
    </w:p>
    <w:p w:rsidR="00C9313D" w:rsidRPr="00C9313D" w:rsidRDefault="00C9313D" w:rsidP="00C9313D">
      <w:pPr>
        <w:pStyle w:val="ConsPlusNormal"/>
        <w:spacing w:before="240"/>
        <w:ind w:firstLine="540"/>
        <w:jc w:val="both"/>
      </w:pPr>
      <w:r w:rsidRPr="00C9313D">
        <w:t>Информация должна содержать:</w:t>
      </w:r>
    </w:p>
    <w:p w:rsidR="00C9313D" w:rsidRPr="00C9313D" w:rsidRDefault="00C9313D" w:rsidP="00C9313D">
      <w:pPr>
        <w:pStyle w:val="ConsPlusNormal"/>
        <w:spacing w:before="240"/>
        <w:ind w:firstLine="540"/>
        <w:jc w:val="both"/>
      </w:pPr>
      <w:r w:rsidRPr="00C9313D">
        <w:t>- количество поступивших обращений;</w:t>
      </w:r>
    </w:p>
    <w:p w:rsidR="00C9313D" w:rsidRPr="00C9313D" w:rsidRDefault="00C9313D" w:rsidP="00C9313D">
      <w:pPr>
        <w:pStyle w:val="ConsPlusNormal"/>
        <w:spacing w:before="240"/>
        <w:ind w:firstLine="540"/>
        <w:jc w:val="both"/>
      </w:pPr>
      <w:r w:rsidRPr="00C9313D">
        <w:t>- краткое содержание обращения.</w:t>
      </w:r>
    </w:p>
    <w:p w:rsidR="00C9313D" w:rsidRPr="00C9313D" w:rsidRDefault="00C9313D" w:rsidP="00C9313D">
      <w:pPr>
        <w:pStyle w:val="ConsPlusNormal"/>
        <w:spacing w:before="240"/>
        <w:ind w:firstLine="540"/>
        <w:jc w:val="both"/>
      </w:pPr>
      <w:r w:rsidRPr="00C9313D">
        <w:t>2.7. Если в поступившем на "Телефон доверия" сообщении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данное сообщение подлежит перенаправлению в правоохранительные органы в соответствии с их компетенцией.</w:t>
      </w:r>
    </w:p>
    <w:p w:rsidR="00C9313D" w:rsidRPr="00C9313D" w:rsidRDefault="00C9313D" w:rsidP="00C9313D">
      <w:pPr>
        <w:pStyle w:val="ConsPlusNormal"/>
        <w:jc w:val="both"/>
      </w:pPr>
    </w:p>
    <w:p w:rsidR="00C9313D" w:rsidRPr="00C9313D" w:rsidRDefault="00C9313D" w:rsidP="00C9313D">
      <w:pPr>
        <w:pStyle w:val="ConsPlusNormal"/>
        <w:jc w:val="both"/>
      </w:pPr>
    </w:p>
    <w:p w:rsidR="00C9313D" w:rsidRPr="00C9313D" w:rsidRDefault="00C9313D" w:rsidP="00C9313D">
      <w:pPr>
        <w:pStyle w:val="ConsPlusNormal"/>
        <w:jc w:val="both"/>
      </w:pPr>
    </w:p>
    <w:p w:rsidR="00C9313D" w:rsidRPr="00C9313D" w:rsidRDefault="00C9313D" w:rsidP="00C9313D">
      <w:pPr>
        <w:pStyle w:val="ConsPlusNormal"/>
        <w:jc w:val="both"/>
      </w:pPr>
    </w:p>
    <w:p w:rsidR="00C9313D" w:rsidRPr="00C9313D" w:rsidRDefault="00C9313D" w:rsidP="00C9313D">
      <w:pPr>
        <w:pStyle w:val="ConsPlusNormal"/>
        <w:jc w:val="both"/>
      </w:pPr>
    </w:p>
    <w:p w:rsidR="00C9313D" w:rsidRPr="00C9313D" w:rsidRDefault="00C9313D" w:rsidP="00C9313D">
      <w:pPr>
        <w:pStyle w:val="ConsPlusNormal"/>
        <w:jc w:val="right"/>
        <w:outlineLvl w:val="1"/>
      </w:pPr>
      <w:r w:rsidRPr="00C9313D">
        <w:lastRenderedPageBreak/>
        <w:t>ПРИЛОЖЕНИЕ</w:t>
      </w:r>
    </w:p>
    <w:p w:rsidR="00C9313D" w:rsidRPr="00C9313D" w:rsidRDefault="00C9313D" w:rsidP="00C9313D">
      <w:pPr>
        <w:pStyle w:val="ConsPlusNormal"/>
        <w:jc w:val="right"/>
      </w:pPr>
      <w:proofErr w:type="gramStart"/>
      <w:r w:rsidRPr="00C9313D">
        <w:t>к</w:t>
      </w:r>
      <w:proofErr w:type="gramEnd"/>
      <w:r w:rsidRPr="00C9313D">
        <w:t xml:space="preserve"> Положению "О "Телефоне доверия" по фактам</w:t>
      </w:r>
    </w:p>
    <w:p w:rsidR="00C9313D" w:rsidRPr="00C9313D" w:rsidRDefault="00C9313D" w:rsidP="00C9313D">
      <w:pPr>
        <w:pStyle w:val="ConsPlusNormal"/>
        <w:jc w:val="right"/>
      </w:pPr>
      <w:proofErr w:type="gramStart"/>
      <w:r w:rsidRPr="00C9313D">
        <w:t>коррупционной</w:t>
      </w:r>
      <w:proofErr w:type="gramEnd"/>
      <w:r w:rsidRPr="00C9313D">
        <w:t xml:space="preserve"> направленности, с которыми граждане</w:t>
      </w:r>
    </w:p>
    <w:p w:rsidR="00C9313D" w:rsidRPr="00C9313D" w:rsidRDefault="00C9313D" w:rsidP="00C9313D">
      <w:pPr>
        <w:pStyle w:val="ConsPlusNormal"/>
        <w:jc w:val="right"/>
      </w:pPr>
      <w:proofErr w:type="gramStart"/>
      <w:r w:rsidRPr="00C9313D">
        <w:t>столкнулись</w:t>
      </w:r>
      <w:proofErr w:type="gramEnd"/>
      <w:r w:rsidRPr="00C9313D">
        <w:t xml:space="preserve"> в процессе взаимодействия с должностными</w:t>
      </w:r>
    </w:p>
    <w:p w:rsidR="00C9313D" w:rsidRPr="00C9313D" w:rsidRDefault="00C9313D" w:rsidP="00C9313D">
      <w:pPr>
        <w:pStyle w:val="ConsPlusNormal"/>
        <w:jc w:val="right"/>
      </w:pPr>
      <w:proofErr w:type="gramStart"/>
      <w:r w:rsidRPr="00C9313D">
        <w:t>лицами</w:t>
      </w:r>
      <w:proofErr w:type="gramEnd"/>
      <w:r w:rsidRPr="00C9313D">
        <w:t xml:space="preserve"> администрации Смидовичского муниципального</w:t>
      </w:r>
    </w:p>
    <w:p w:rsidR="00C9313D" w:rsidRPr="00C9313D" w:rsidRDefault="00C9313D" w:rsidP="00C9313D">
      <w:pPr>
        <w:pStyle w:val="ConsPlusNormal"/>
        <w:jc w:val="right"/>
      </w:pPr>
      <w:proofErr w:type="gramStart"/>
      <w:r w:rsidRPr="00C9313D">
        <w:t>района</w:t>
      </w:r>
      <w:proofErr w:type="gramEnd"/>
      <w:r w:rsidRPr="00C9313D">
        <w:t xml:space="preserve"> Еврейской автономной области"</w:t>
      </w:r>
    </w:p>
    <w:p w:rsidR="00C9313D" w:rsidRPr="00C9313D" w:rsidRDefault="00C9313D" w:rsidP="00C9313D">
      <w:pPr>
        <w:pStyle w:val="ConsPlusNormal"/>
        <w:jc w:val="both"/>
      </w:pPr>
    </w:p>
    <w:p w:rsidR="00C9313D" w:rsidRPr="00C9313D" w:rsidRDefault="00C9313D" w:rsidP="00C9313D">
      <w:pPr>
        <w:pStyle w:val="ConsPlusNormal"/>
        <w:jc w:val="center"/>
      </w:pPr>
      <w:bookmarkStart w:id="2" w:name="P90"/>
      <w:bookmarkEnd w:id="2"/>
      <w:r w:rsidRPr="00C9313D">
        <w:t>Журнал</w:t>
      </w:r>
    </w:p>
    <w:p w:rsidR="00C9313D" w:rsidRPr="00C9313D" w:rsidRDefault="00C9313D" w:rsidP="00C9313D">
      <w:pPr>
        <w:pStyle w:val="ConsPlusNormal"/>
        <w:jc w:val="center"/>
      </w:pPr>
      <w:proofErr w:type="gramStart"/>
      <w:r w:rsidRPr="00C9313D">
        <w:t>учета</w:t>
      </w:r>
      <w:proofErr w:type="gramEnd"/>
      <w:r w:rsidRPr="00C9313D">
        <w:t xml:space="preserve"> сообщений, полученных по "Телефону доверия"</w:t>
      </w:r>
    </w:p>
    <w:p w:rsidR="00C9313D" w:rsidRPr="00C9313D" w:rsidRDefault="00C9313D" w:rsidP="00C9313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417"/>
        <w:gridCol w:w="1814"/>
        <w:gridCol w:w="1474"/>
        <w:gridCol w:w="1587"/>
        <w:gridCol w:w="2268"/>
      </w:tblGrid>
      <w:tr w:rsidR="00C9313D" w:rsidRPr="00C9313D" w:rsidTr="000E75F2">
        <w:tc>
          <w:tcPr>
            <w:tcW w:w="510" w:type="dxa"/>
          </w:tcPr>
          <w:p w:rsidR="00C9313D" w:rsidRPr="00C9313D" w:rsidRDefault="00C9313D" w:rsidP="000E75F2">
            <w:pPr>
              <w:pStyle w:val="ConsPlusNormal"/>
              <w:jc w:val="center"/>
            </w:pPr>
            <w:r w:rsidRPr="00C9313D">
              <w:t>N п/п</w:t>
            </w:r>
          </w:p>
        </w:tc>
        <w:tc>
          <w:tcPr>
            <w:tcW w:w="1417" w:type="dxa"/>
          </w:tcPr>
          <w:p w:rsidR="00C9313D" w:rsidRPr="00C9313D" w:rsidRDefault="00C9313D" w:rsidP="000E75F2">
            <w:pPr>
              <w:pStyle w:val="ConsPlusNormal"/>
              <w:jc w:val="center"/>
            </w:pPr>
            <w:r w:rsidRPr="00C9313D">
              <w:t>Дата и время получения сообщения</w:t>
            </w:r>
          </w:p>
        </w:tc>
        <w:tc>
          <w:tcPr>
            <w:tcW w:w="1814" w:type="dxa"/>
          </w:tcPr>
          <w:p w:rsidR="00C9313D" w:rsidRPr="00C9313D" w:rsidRDefault="00C9313D" w:rsidP="000E75F2">
            <w:pPr>
              <w:pStyle w:val="ConsPlusNormal"/>
              <w:jc w:val="center"/>
            </w:pPr>
            <w:r w:rsidRPr="00C9313D">
              <w:t>ФИО обратившегося гражданина, контактный телефон, адрес</w:t>
            </w:r>
          </w:p>
        </w:tc>
        <w:tc>
          <w:tcPr>
            <w:tcW w:w="1474" w:type="dxa"/>
          </w:tcPr>
          <w:p w:rsidR="00C9313D" w:rsidRPr="00C9313D" w:rsidRDefault="00C9313D" w:rsidP="000E75F2">
            <w:pPr>
              <w:pStyle w:val="ConsPlusNormal"/>
              <w:jc w:val="center"/>
            </w:pPr>
            <w:r w:rsidRPr="00C9313D">
              <w:t>Краткое содержание сообщения</w:t>
            </w:r>
          </w:p>
        </w:tc>
        <w:tc>
          <w:tcPr>
            <w:tcW w:w="1587" w:type="dxa"/>
          </w:tcPr>
          <w:p w:rsidR="00C9313D" w:rsidRPr="00C9313D" w:rsidRDefault="00C9313D" w:rsidP="000E75F2">
            <w:pPr>
              <w:pStyle w:val="ConsPlusNormal"/>
              <w:jc w:val="center"/>
            </w:pPr>
            <w:r w:rsidRPr="00C9313D">
              <w:t>Отметка, кому направлены для принятия мер полученные сведения</w:t>
            </w:r>
          </w:p>
        </w:tc>
        <w:tc>
          <w:tcPr>
            <w:tcW w:w="2268" w:type="dxa"/>
          </w:tcPr>
          <w:p w:rsidR="00C9313D" w:rsidRPr="00C9313D" w:rsidRDefault="00C9313D" w:rsidP="000E75F2">
            <w:pPr>
              <w:pStyle w:val="ConsPlusNormal"/>
              <w:jc w:val="center"/>
            </w:pPr>
            <w:r w:rsidRPr="00C9313D">
              <w:t>Отметка о принятии решения по сообщению и информировании обратившегося гражданина</w:t>
            </w:r>
          </w:p>
        </w:tc>
      </w:tr>
      <w:tr w:rsidR="00C9313D" w:rsidRPr="00C9313D" w:rsidTr="000E75F2">
        <w:tc>
          <w:tcPr>
            <w:tcW w:w="510" w:type="dxa"/>
          </w:tcPr>
          <w:p w:rsidR="00C9313D" w:rsidRPr="00C9313D" w:rsidRDefault="00C9313D" w:rsidP="000E75F2">
            <w:pPr>
              <w:pStyle w:val="ConsPlusNormal"/>
              <w:jc w:val="center"/>
            </w:pPr>
            <w:r w:rsidRPr="00C9313D">
              <w:t>1</w:t>
            </w:r>
          </w:p>
        </w:tc>
        <w:tc>
          <w:tcPr>
            <w:tcW w:w="1417" w:type="dxa"/>
          </w:tcPr>
          <w:p w:rsidR="00C9313D" w:rsidRPr="00C9313D" w:rsidRDefault="00C9313D" w:rsidP="000E75F2">
            <w:pPr>
              <w:pStyle w:val="ConsPlusNormal"/>
              <w:jc w:val="center"/>
            </w:pPr>
            <w:r w:rsidRPr="00C9313D">
              <w:t>2</w:t>
            </w:r>
          </w:p>
        </w:tc>
        <w:tc>
          <w:tcPr>
            <w:tcW w:w="1814" w:type="dxa"/>
          </w:tcPr>
          <w:p w:rsidR="00C9313D" w:rsidRPr="00C9313D" w:rsidRDefault="00C9313D" w:rsidP="000E75F2">
            <w:pPr>
              <w:pStyle w:val="ConsPlusNormal"/>
              <w:jc w:val="center"/>
            </w:pPr>
            <w:r w:rsidRPr="00C9313D">
              <w:t>3</w:t>
            </w:r>
          </w:p>
        </w:tc>
        <w:tc>
          <w:tcPr>
            <w:tcW w:w="1474" w:type="dxa"/>
          </w:tcPr>
          <w:p w:rsidR="00C9313D" w:rsidRPr="00C9313D" w:rsidRDefault="00C9313D" w:rsidP="000E75F2">
            <w:pPr>
              <w:pStyle w:val="ConsPlusNormal"/>
              <w:jc w:val="center"/>
            </w:pPr>
            <w:r w:rsidRPr="00C9313D">
              <w:t>4</w:t>
            </w:r>
          </w:p>
        </w:tc>
        <w:tc>
          <w:tcPr>
            <w:tcW w:w="1587" w:type="dxa"/>
          </w:tcPr>
          <w:p w:rsidR="00C9313D" w:rsidRPr="00C9313D" w:rsidRDefault="00C9313D" w:rsidP="000E75F2">
            <w:pPr>
              <w:pStyle w:val="ConsPlusNormal"/>
              <w:jc w:val="center"/>
            </w:pPr>
            <w:r w:rsidRPr="00C9313D">
              <w:t>5</w:t>
            </w:r>
          </w:p>
        </w:tc>
        <w:tc>
          <w:tcPr>
            <w:tcW w:w="2268" w:type="dxa"/>
          </w:tcPr>
          <w:p w:rsidR="00C9313D" w:rsidRPr="00C9313D" w:rsidRDefault="00C9313D" w:rsidP="000E75F2">
            <w:pPr>
              <w:pStyle w:val="ConsPlusNormal"/>
              <w:jc w:val="center"/>
            </w:pPr>
            <w:r w:rsidRPr="00C9313D">
              <w:t>5</w:t>
            </w:r>
          </w:p>
        </w:tc>
      </w:tr>
    </w:tbl>
    <w:p w:rsidR="00C9313D" w:rsidRPr="00C9313D" w:rsidRDefault="00C9313D" w:rsidP="00C9313D">
      <w:pPr>
        <w:pStyle w:val="ConsPlusNormal"/>
        <w:jc w:val="both"/>
      </w:pPr>
    </w:p>
    <w:p w:rsidR="00C9313D" w:rsidRPr="00C9313D" w:rsidRDefault="00C9313D" w:rsidP="00C9313D">
      <w:pPr>
        <w:pStyle w:val="ConsPlusNormal"/>
        <w:jc w:val="both"/>
      </w:pPr>
    </w:p>
    <w:p w:rsidR="00C9313D" w:rsidRPr="00C9313D" w:rsidRDefault="00C9313D" w:rsidP="00C9313D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6612F" w:rsidRPr="00C9313D" w:rsidRDefault="00C6612F">
      <w:pPr>
        <w:rPr>
          <w:rFonts w:ascii="Times New Roman" w:hAnsi="Times New Roman" w:cs="Times New Roman"/>
        </w:rPr>
      </w:pPr>
    </w:p>
    <w:sectPr w:rsidR="00C6612F" w:rsidRPr="00C9313D">
      <w:footerReference w:type="default" r:id="rId14"/>
      <w:footerReference w:type="first" r:id="rId15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0BAD" w:rsidRDefault="00700BAD" w:rsidP="00C9313D">
      <w:r>
        <w:separator/>
      </w:r>
    </w:p>
  </w:endnote>
  <w:endnote w:type="continuationSeparator" w:id="0">
    <w:p w:rsidR="00700BAD" w:rsidRDefault="00700BAD" w:rsidP="00C931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04CA" w:rsidRDefault="00700BAD">
    <w:pPr>
      <w:pStyle w:val="ConsPlusNormal"/>
      <w:pBdr>
        <w:bottom w:val="single" w:sz="12" w:space="0" w:color="auto"/>
      </w:pBdr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04CA" w:rsidRDefault="00700BAD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3904CA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3904CA" w:rsidRDefault="00700BAD">
          <w:pPr>
            <w:pStyle w:val="ConsPlusNormal"/>
          </w:pPr>
        </w:p>
      </w:tc>
      <w:tc>
        <w:tcPr>
          <w:tcW w:w="1700" w:type="pct"/>
          <w:vAlign w:val="center"/>
        </w:tcPr>
        <w:p w:rsidR="003904CA" w:rsidRDefault="00700BAD">
          <w:pPr>
            <w:pStyle w:val="ConsPlusNormal"/>
            <w:jc w:val="center"/>
          </w:pPr>
        </w:p>
      </w:tc>
      <w:tc>
        <w:tcPr>
          <w:tcW w:w="1650" w:type="pct"/>
          <w:vAlign w:val="center"/>
        </w:tcPr>
        <w:p w:rsidR="003904CA" w:rsidRDefault="00700BAD">
          <w:pPr>
            <w:pStyle w:val="ConsPlusNormal"/>
            <w:jc w:val="right"/>
          </w:pPr>
        </w:p>
      </w:tc>
    </w:tr>
  </w:tbl>
  <w:p w:rsidR="003904CA" w:rsidRDefault="00700BAD">
    <w:pPr>
      <w:pStyle w:val="ConsPlusNormal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0BAD" w:rsidRDefault="00700BAD" w:rsidP="00C9313D">
      <w:r>
        <w:separator/>
      </w:r>
    </w:p>
  </w:footnote>
  <w:footnote w:type="continuationSeparator" w:id="0">
    <w:p w:rsidR="00700BAD" w:rsidRDefault="00700BAD" w:rsidP="00C931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308"/>
    <w:rsid w:val="00700BAD"/>
    <w:rsid w:val="00944308"/>
    <w:rsid w:val="00C6612F"/>
    <w:rsid w:val="00C93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4F5321-4997-4158-B2BA-A12CD851A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313D"/>
    <w:pPr>
      <w:spacing w:after="0" w:line="240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9313D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customStyle="1" w:styleId="ConsPlusTitle">
    <w:name w:val="ConsPlusTitle"/>
    <w:rsid w:val="00C9313D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4"/>
      <w:lang w:eastAsia="ru-RU"/>
    </w:rPr>
  </w:style>
  <w:style w:type="paragraph" w:styleId="a3">
    <w:name w:val="header"/>
    <w:basedOn w:val="a"/>
    <w:link w:val="a4"/>
    <w:uiPriority w:val="99"/>
    <w:unhideWhenUsed/>
    <w:rsid w:val="00C9313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9313D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unhideWhenUsed/>
    <w:rsid w:val="00C9313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9313D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426&amp;n=92581&amp;date=02.06.2025&amp;dst=100007&amp;field=134" TargetMode="External"/><Relationship Id="rId13" Type="http://schemas.openxmlformats.org/officeDocument/2006/relationships/hyperlink" Target="https://login.consultant.ru/link/?req=doc&amp;base=LAW&amp;n=2875&amp;date=02.06.2025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LAW426&amp;n=74700&amp;date=02.06.2025&amp;dst=100007&amp;field=134" TargetMode="External"/><Relationship Id="rId12" Type="http://schemas.openxmlformats.org/officeDocument/2006/relationships/hyperlink" Target="https://login.consultant.ru/link/?req=doc&amp;base=RLAW426&amp;n=92581&amp;date=02.06.2025&amp;dst=100008&amp;field=134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426&amp;n=65708&amp;date=02.06.2025&amp;dst=100007&amp;field=134" TargetMode="External"/><Relationship Id="rId11" Type="http://schemas.openxmlformats.org/officeDocument/2006/relationships/hyperlink" Target="https://login.consultant.ru/link/?req=doc&amp;base=RLAW426&amp;n=74700&amp;date=02.06.2025&amp;dst=100008&amp;field=134" TargetMode="Externa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yperlink" Target="https://login.consultant.ru/link/?req=doc&amp;base=RLAW426&amp;n=65708&amp;date=02.06.2025&amp;dst=100007&amp;fie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482878&amp;date=02.06.2025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1471</Words>
  <Characters>8387</Characters>
  <Application>Microsoft Office Word</Application>
  <DocSecurity>0</DocSecurity>
  <Lines>69</Lines>
  <Paragraphs>19</Paragraphs>
  <ScaleCrop>false</ScaleCrop>
  <Company/>
  <LinksUpToDate>false</LinksUpToDate>
  <CharactersWithSpaces>9839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2</cp:revision>
  <dcterms:created xsi:type="dcterms:W3CDTF">2025-06-02T00:45:00Z</dcterms:created>
  <dcterms:modified xsi:type="dcterms:W3CDTF">2025-06-02T00:47:00Z</dcterms:modified>
</cp:coreProperties>
</file>