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35" w:rsidRPr="005C1877" w:rsidRDefault="00646A35" w:rsidP="00646A35">
      <w:pPr>
        <w:rPr>
          <w:rFonts w:ascii="Book Antiqua" w:hAnsi="Book Antiqua"/>
          <w:b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МУНИЦИПАЛЬНОЕ ОБРАЗОВАНИЕ «СМИДОВИЧСКИЙ МУНИЦИПАЛЬНЫЙ РАЙОН»</w:t>
      </w:r>
    </w:p>
    <w:p w:rsidR="00646A35" w:rsidRPr="005C1877" w:rsidRDefault="00646A35" w:rsidP="00646A35">
      <w:pPr>
        <w:jc w:val="center"/>
        <w:rPr>
          <w:b/>
          <w:bCs/>
          <w:i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ЕВРЕЙСКОЙ АВТОНОМНОЙ ОБЛАСТИ</w:t>
      </w:r>
    </w:p>
    <w:p w:rsidR="00646A35" w:rsidRPr="00052A82" w:rsidRDefault="00646A35" w:rsidP="00646A35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646A35" w:rsidRDefault="00646A35" w:rsidP="00646A3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46A35" w:rsidRDefault="00646A35" w:rsidP="00646A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646A35" w:rsidRDefault="00646A35" w:rsidP="00646A35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>МУНИЦИПАЛЬНОЕ КАЗЁННОЕ УЧРЕЖДЕНИЕ</w:t>
      </w:r>
    </w:p>
    <w:p w:rsidR="00646A35" w:rsidRPr="005C1877" w:rsidRDefault="00646A35" w:rsidP="00646A35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 xml:space="preserve"> «ЦЕНТРАЛИЗОВАННОЕ ХОЗЯЙСТВЕННОЕ УПРАВЛЕНИЕ»</w:t>
      </w:r>
    </w:p>
    <w:p w:rsidR="00646A35" w:rsidRPr="005C1877" w:rsidRDefault="00646A35" w:rsidP="00646A3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46A35" w:rsidRPr="0078341B" w:rsidRDefault="00646A35" w:rsidP="00646A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21.03.2018г.                                                                                                 №</w:t>
      </w:r>
      <w:r w:rsidRPr="007834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44</w:t>
      </w:r>
    </w:p>
    <w:p w:rsidR="00646A35" w:rsidRPr="005C1877" w:rsidRDefault="00646A35" w:rsidP="00646A3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мидович</w:t>
      </w:r>
      <w:proofErr w:type="spellEnd"/>
    </w:p>
    <w:p w:rsidR="00646A35" w:rsidRDefault="00646A35" w:rsidP="00646A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A35" w:rsidRPr="00B90750" w:rsidRDefault="00646A35" w:rsidP="00646A35">
      <w:pPr>
        <w:pStyle w:val="a3"/>
        <w:jc w:val="both"/>
        <w:rPr>
          <w:color w:val="000000"/>
          <w:sz w:val="28"/>
          <w:szCs w:val="28"/>
        </w:rPr>
      </w:pPr>
      <w:r w:rsidRPr="00B90750">
        <w:rPr>
          <w:color w:val="000000"/>
          <w:sz w:val="28"/>
          <w:szCs w:val="28"/>
        </w:rPr>
        <w:t>Об утверждении стандартов и процедур, направленных</w:t>
      </w:r>
      <w:r>
        <w:rPr>
          <w:color w:val="000000"/>
          <w:sz w:val="28"/>
          <w:szCs w:val="28"/>
        </w:rPr>
        <w:t xml:space="preserve"> </w:t>
      </w:r>
      <w:r w:rsidRPr="00B90750">
        <w:rPr>
          <w:color w:val="000000"/>
          <w:sz w:val="28"/>
          <w:szCs w:val="28"/>
        </w:rPr>
        <w:t xml:space="preserve"> на обеспечение добросовестной работы в </w:t>
      </w:r>
      <w:r w:rsidRPr="00B90750">
        <w:rPr>
          <w:sz w:val="28"/>
          <w:szCs w:val="28"/>
        </w:rPr>
        <w:t>Муниципальном казённом учреждении «Централизованное хозяйственное управление» муниципального образования «</w:t>
      </w:r>
      <w:proofErr w:type="spellStart"/>
      <w:r w:rsidRPr="00B90750">
        <w:rPr>
          <w:sz w:val="28"/>
          <w:szCs w:val="28"/>
        </w:rPr>
        <w:t>Смидовичский</w:t>
      </w:r>
      <w:proofErr w:type="spellEnd"/>
      <w:r w:rsidRPr="00B90750">
        <w:rPr>
          <w:sz w:val="28"/>
          <w:szCs w:val="28"/>
        </w:rPr>
        <w:t xml:space="preserve"> муниципальный район Еврейской автономной области </w:t>
      </w:r>
    </w:p>
    <w:p w:rsidR="00646A35" w:rsidRPr="000F4DF0" w:rsidRDefault="00646A35" w:rsidP="00646A3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gramStart"/>
      <w:r w:rsidRPr="000F4DF0">
        <w:rPr>
          <w:color w:val="000000"/>
          <w:sz w:val="28"/>
          <w:szCs w:val="28"/>
        </w:rPr>
        <w:t xml:space="preserve">В соответствии с Федеральным законом от 25.12.2008 № 273  «О противодействии коррупции», в целях создания условий, способствующих эффективному труду, укрепления трудовой дисциплины, обеспечения добросовестного и эффективного исполнения работниками  </w:t>
      </w:r>
      <w:r w:rsidRPr="000F4DF0">
        <w:rPr>
          <w:sz w:val="28"/>
          <w:szCs w:val="28"/>
        </w:rPr>
        <w:t>Муниципального казённого учреждения «Централизованное хозяйственное управление» муниципального образования «</w:t>
      </w:r>
      <w:proofErr w:type="spellStart"/>
      <w:r w:rsidRPr="000F4DF0">
        <w:rPr>
          <w:sz w:val="28"/>
          <w:szCs w:val="28"/>
        </w:rPr>
        <w:t>Смидовичский</w:t>
      </w:r>
      <w:proofErr w:type="spellEnd"/>
      <w:r w:rsidRPr="000F4DF0">
        <w:rPr>
          <w:sz w:val="28"/>
          <w:szCs w:val="28"/>
        </w:rPr>
        <w:t xml:space="preserve"> муниципальный район Еврейской автономной области (далее по тексту – МКУ «ЦХУ»)</w:t>
      </w:r>
      <w:r w:rsidRPr="000F4DF0">
        <w:rPr>
          <w:color w:val="000000"/>
          <w:sz w:val="28"/>
          <w:szCs w:val="28"/>
        </w:rPr>
        <w:t xml:space="preserve"> трудовых обязанностей, а также с целью профилактики коррупционных правонарушений</w:t>
      </w:r>
      <w:proofErr w:type="gramEnd"/>
    </w:p>
    <w:p w:rsidR="00646A35" w:rsidRDefault="00646A35" w:rsidP="00646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ПРИКАЗЫВАЮ: </w:t>
      </w:r>
    </w:p>
    <w:p w:rsidR="00646A35" w:rsidRPr="000F4DF0" w:rsidRDefault="00646A35" w:rsidP="00646A35">
      <w:pPr>
        <w:pStyle w:val="a3"/>
        <w:rPr>
          <w:color w:val="000000"/>
          <w:sz w:val="28"/>
          <w:szCs w:val="28"/>
        </w:rPr>
      </w:pPr>
      <w:r w:rsidRPr="000F4DF0">
        <w:rPr>
          <w:color w:val="000000"/>
          <w:sz w:val="28"/>
          <w:szCs w:val="28"/>
        </w:rPr>
        <w:t>1. Утвердить прилагаемые стандарты и процедуры, направленные на обеспечение добросовестной работы в  МКУ «ЦХУ».</w:t>
      </w:r>
    </w:p>
    <w:p w:rsidR="00646A35" w:rsidRPr="000F4DF0" w:rsidRDefault="00646A35" w:rsidP="00646A35">
      <w:pPr>
        <w:pStyle w:val="a3"/>
        <w:rPr>
          <w:color w:val="000000"/>
          <w:sz w:val="28"/>
          <w:szCs w:val="28"/>
        </w:rPr>
      </w:pPr>
      <w:r w:rsidRPr="000F4DF0">
        <w:rPr>
          <w:color w:val="000000"/>
          <w:sz w:val="28"/>
          <w:szCs w:val="28"/>
        </w:rPr>
        <w:t>2. Контроль по исполнению настоящего приказа оставляю за собой.</w:t>
      </w:r>
    </w:p>
    <w:p w:rsidR="00646A35" w:rsidRDefault="00646A35" w:rsidP="00646A35">
      <w:pPr>
        <w:spacing w:line="360" w:lineRule="auto"/>
        <w:ind w:firstLine="540"/>
        <w:jc w:val="both"/>
        <w:rPr>
          <w:sz w:val="28"/>
          <w:szCs w:val="28"/>
        </w:rPr>
      </w:pPr>
    </w:p>
    <w:p w:rsidR="00646A35" w:rsidRPr="00EA5485" w:rsidRDefault="00646A35" w:rsidP="00646A35">
      <w:pPr>
        <w:spacing w:line="360" w:lineRule="auto"/>
        <w:jc w:val="both"/>
        <w:rPr>
          <w:sz w:val="28"/>
          <w:szCs w:val="28"/>
        </w:rPr>
      </w:pPr>
    </w:p>
    <w:p w:rsidR="00646A35" w:rsidRDefault="00646A35" w:rsidP="00646A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 «ЦХУ»</w:t>
      </w:r>
      <w:r w:rsidRPr="00EA548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Pr="00EA54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Гордолионова</w:t>
      </w:r>
      <w:proofErr w:type="spellEnd"/>
    </w:p>
    <w:p w:rsidR="00646A35" w:rsidRDefault="00646A35" w:rsidP="00646A35">
      <w:pPr>
        <w:tabs>
          <w:tab w:val="left" w:pos="0"/>
        </w:tabs>
        <w:jc w:val="both"/>
        <w:rPr>
          <w:sz w:val="28"/>
          <w:szCs w:val="28"/>
        </w:rPr>
      </w:pPr>
    </w:p>
    <w:p w:rsidR="00646A35" w:rsidRDefault="00646A35" w:rsidP="00646A35">
      <w:pPr>
        <w:tabs>
          <w:tab w:val="left" w:pos="0"/>
        </w:tabs>
        <w:jc w:val="both"/>
        <w:rPr>
          <w:sz w:val="28"/>
          <w:szCs w:val="28"/>
        </w:rPr>
      </w:pPr>
    </w:p>
    <w:p w:rsidR="00646A35" w:rsidRDefault="00646A35" w:rsidP="00646A35">
      <w:pPr>
        <w:tabs>
          <w:tab w:val="left" w:pos="0"/>
        </w:tabs>
        <w:jc w:val="both"/>
        <w:rPr>
          <w:sz w:val="28"/>
          <w:szCs w:val="28"/>
        </w:rPr>
      </w:pPr>
    </w:p>
    <w:p w:rsidR="00646A35" w:rsidRDefault="00646A35" w:rsidP="00646A3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46A35" w:rsidRDefault="00646A35" w:rsidP="00646A3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46A35" w:rsidRDefault="00646A35" w:rsidP="00646A3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46A35" w:rsidRDefault="00646A35" w:rsidP="00646A3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46A35" w:rsidRDefault="00646A35" w:rsidP="00646A3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tbl>
      <w:tblPr>
        <w:tblW w:w="4423" w:type="dxa"/>
        <w:tblInd w:w="5508" w:type="dxa"/>
        <w:tblLook w:val="01E0" w:firstRow="1" w:lastRow="1" w:firstColumn="1" w:lastColumn="1" w:noHBand="0" w:noVBand="0"/>
      </w:tblPr>
      <w:tblGrid>
        <w:gridCol w:w="4423"/>
      </w:tblGrid>
      <w:tr w:rsidR="00646A35" w:rsidRPr="00080749" w:rsidTr="003F0C04">
        <w:tc>
          <w:tcPr>
            <w:tcW w:w="4423" w:type="dxa"/>
            <w:shd w:val="clear" w:color="auto" w:fill="auto"/>
          </w:tcPr>
          <w:p w:rsidR="00646A35" w:rsidRPr="00080749" w:rsidRDefault="00646A35" w:rsidP="003F0C0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bookmarkStart w:id="0" w:name="Par31"/>
            <w:bookmarkEnd w:id="0"/>
            <w:r w:rsidRPr="00080749">
              <w:rPr>
                <w:sz w:val="28"/>
                <w:szCs w:val="28"/>
              </w:rPr>
              <w:lastRenderedPageBreak/>
              <w:t>УТВЕРЖДЕНО</w:t>
            </w:r>
          </w:p>
          <w:p w:rsidR="00646A35" w:rsidRPr="00080749" w:rsidRDefault="00646A35" w:rsidP="003F0C04">
            <w:pPr>
              <w:shd w:val="clear" w:color="auto" w:fill="FFFFFF"/>
              <w:ind w:right="7"/>
              <w:rPr>
                <w:i/>
                <w:sz w:val="28"/>
                <w:szCs w:val="28"/>
              </w:rPr>
            </w:pPr>
            <w:r w:rsidRPr="00080749">
              <w:rPr>
                <w:sz w:val="28"/>
                <w:szCs w:val="28"/>
              </w:rPr>
              <w:t xml:space="preserve">Приказом           </w:t>
            </w:r>
            <w:r>
              <w:rPr>
                <w:sz w:val="28"/>
                <w:szCs w:val="28"/>
              </w:rPr>
              <w:t>м</w:t>
            </w:r>
            <w:r w:rsidRPr="00080749">
              <w:rPr>
                <w:sz w:val="28"/>
                <w:szCs w:val="28"/>
              </w:rPr>
              <w:t>униципального  казённого                    учреждения «Централизованное хозяйственное управление</w:t>
            </w:r>
            <w:r>
              <w:rPr>
                <w:bCs/>
                <w:sz w:val="28"/>
                <w:szCs w:val="28"/>
              </w:rPr>
              <w:t>»</w:t>
            </w:r>
          </w:p>
          <w:p w:rsidR="00646A35" w:rsidRPr="00080749" w:rsidRDefault="00646A35" w:rsidP="003F0C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8074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21.03.2018г.</w:t>
            </w:r>
            <w:r w:rsidRPr="0008074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44</w:t>
            </w:r>
          </w:p>
        </w:tc>
      </w:tr>
    </w:tbl>
    <w:p w:rsidR="00646A35" w:rsidRPr="000F4DF0" w:rsidRDefault="00646A35" w:rsidP="00646A3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0F4DF0">
        <w:rPr>
          <w:b/>
          <w:bCs/>
          <w:color w:val="000000"/>
          <w:sz w:val="28"/>
          <w:szCs w:val="28"/>
        </w:rPr>
        <w:t xml:space="preserve">Стандарты и процедуры, направленные на обеспечение добросовестной работы в </w:t>
      </w:r>
      <w:r w:rsidRPr="000F4DF0">
        <w:rPr>
          <w:b/>
          <w:sz w:val="28"/>
          <w:szCs w:val="28"/>
        </w:rPr>
        <w:t>Муниципальном казённом учреждении «Централизованное хозяйственное управление» муниципального образования «</w:t>
      </w:r>
      <w:proofErr w:type="spellStart"/>
      <w:r w:rsidRPr="000F4DF0">
        <w:rPr>
          <w:b/>
          <w:sz w:val="28"/>
          <w:szCs w:val="28"/>
        </w:rPr>
        <w:t>Смидовичский</w:t>
      </w:r>
      <w:proofErr w:type="spellEnd"/>
      <w:r w:rsidRPr="000F4DF0">
        <w:rPr>
          <w:b/>
          <w:sz w:val="28"/>
          <w:szCs w:val="28"/>
        </w:rPr>
        <w:t xml:space="preserve"> муниципальный район Еврейской автономной области</w:t>
      </w:r>
    </w:p>
    <w:p w:rsidR="00646A35" w:rsidRPr="00A1005E" w:rsidRDefault="00646A35" w:rsidP="00646A35">
      <w:pPr>
        <w:spacing w:before="100" w:beforeAutospacing="1" w:after="100" w:afterAutospacing="1"/>
        <w:jc w:val="both"/>
        <w:rPr>
          <w:b/>
        </w:rPr>
      </w:pPr>
      <w:r w:rsidRPr="00A1005E">
        <w:rPr>
          <w:b/>
        </w:rPr>
        <w:t>1. Общие положения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 1.1. Нормы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1.2. Стандарты призваны установить ключевые принципы, которыми должны руководствоваться работники Муниципального казённого учреждения «Централизованное хозяйственное управление» (далее – Учреждение).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1.3. Стандарты устанавливаются на основании Конституции РФ,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традиций. </w:t>
      </w:r>
    </w:p>
    <w:p w:rsidR="00646A35" w:rsidRPr="00A1005E" w:rsidRDefault="00646A35" w:rsidP="00646A35">
      <w:pPr>
        <w:spacing w:before="100" w:beforeAutospacing="1" w:after="100" w:afterAutospacing="1"/>
        <w:jc w:val="both"/>
        <w:rPr>
          <w:b/>
        </w:rPr>
      </w:pPr>
      <w:r w:rsidRPr="00A1005E">
        <w:rPr>
          <w:b/>
        </w:rPr>
        <w:t xml:space="preserve">2. Ценности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2.1. При осуществлении своей деятельности работник Учреждения руководствуется следующими принципами: добросовестность, прозрачность, развитие.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2.3. Прозрачность означает обеспечение доступности информации о деятельности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 </w:t>
      </w:r>
    </w:p>
    <w:p w:rsidR="00646A35" w:rsidRPr="00A1005E" w:rsidRDefault="00646A35" w:rsidP="00646A35">
      <w:pPr>
        <w:spacing w:before="100" w:beforeAutospacing="1" w:after="100" w:afterAutospacing="1"/>
        <w:jc w:val="both"/>
        <w:rPr>
          <w:b/>
        </w:rPr>
      </w:pPr>
      <w:r w:rsidRPr="00A1005E">
        <w:rPr>
          <w:b/>
        </w:rPr>
        <w:t xml:space="preserve">3. Противодействие коррупции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3.1. Приоритетом в деятельности Учреждения является строгое соблюдение законов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lastRenderedPageBreak/>
        <w:t xml:space="preserve">3.2. Для работников Учреждения недопустимо нарушение закона. Этот ведущий принцип действует на всех уровнях деятельности, начиная с руководителя и заканчивая всеми работниками. Каждый работник, совершивший правонарушение, несет ответственность в дисциплинарном, административном, гражданско-правовом и уголовном порядке.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3.3. Общие требования к взаимодействию с третьими лицами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3.3.1.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3.4. Отношения с поставщиками.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3.4.1. В целях обеспечения интересов Учреждения с особой тщательностью производить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3.5. Отношения с потребителями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3.5.1. Главная задача Учреждения - добросовестное исполнение обязательств и постоянное улучшение качества услуг, предоставляемые Учреждением.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3.5.3. 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3.5.4. Если работника Учреждения принуждают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3.6. Мошенническая деятельность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3.6.1. 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3.7. Деятельность с использованием методов принуждения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3.7.1. 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</w:t>
      </w:r>
      <w:r>
        <w:lastRenderedPageBreak/>
        <w:t xml:space="preserve">интересам с целью получения неправомерного преимущества или уклонения от исполнения обязательства.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3.8. Деятельность на основе сговора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3.8.1. 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3.9. Обструкционная деятельность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>3.9.1. Не допускается намеренное уничтожение документации, фальсификация, изменение или сокрытие доказатель</w:t>
      </w:r>
      <w:proofErr w:type="gramStart"/>
      <w:r>
        <w:t>ств дл</w:t>
      </w:r>
      <w:proofErr w:type="gramEnd"/>
      <w:r>
        <w:t xml:space="preserve">я расследования или совершение ложных заявлений с целью создать существенные препятствия для расследования.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 </w:t>
      </w:r>
    </w:p>
    <w:p w:rsidR="00646A35" w:rsidRPr="00A1005E" w:rsidRDefault="00646A35" w:rsidP="00646A35">
      <w:pPr>
        <w:spacing w:before="100" w:beforeAutospacing="1" w:after="100" w:afterAutospacing="1"/>
        <w:jc w:val="both"/>
        <w:rPr>
          <w:b/>
        </w:rPr>
      </w:pPr>
      <w:r w:rsidRPr="00A1005E">
        <w:rPr>
          <w:b/>
        </w:rPr>
        <w:t xml:space="preserve">4. Обращение с подарками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>4.1.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646A35" w:rsidRPr="00A1005E" w:rsidRDefault="00646A35" w:rsidP="00646A35">
      <w:pPr>
        <w:spacing w:before="100" w:beforeAutospacing="1" w:after="100" w:afterAutospacing="1"/>
        <w:jc w:val="both"/>
        <w:rPr>
          <w:b/>
        </w:rPr>
      </w:pPr>
      <w:r w:rsidRPr="00A1005E">
        <w:rPr>
          <w:b/>
        </w:rPr>
        <w:t xml:space="preserve"> 5. Недопущение конфликта интересов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 5.1. Развитие потенциала работников является ключевой задачей руководителя. В свою очередь ключевой задачей работников является сознательное следование интересам общества. В Учреждении нежелательны конфликты интересов – положения, в котором личные интересы работника противоречили бы интересам общества.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5.2. Во избежание конфликта интересов работники Учреждения должны выполнять следующие требования: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случае, если такая дополнительная занятость не позволяет работнику надлежащим образом исполнять свои обязанности в Учреждении;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 </w:t>
      </w:r>
    </w:p>
    <w:p w:rsidR="00646A35" w:rsidRPr="00A1005E" w:rsidRDefault="00646A35" w:rsidP="00646A35">
      <w:pPr>
        <w:spacing w:before="100" w:beforeAutospacing="1" w:after="100" w:afterAutospacing="1"/>
        <w:jc w:val="both"/>
        <w:rPr>
          <w:b/>
        </w:rPr>
      </w:pPr>
      <w:r w:rsidRPr="00A1005E">
        <w:rPr>
          <w:b/>
        </w:rPr>
        <w:t xml:space="preserve">6. Конфиденциальность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>6.1. Работникам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lastRenderedPageBreak/>
        <w:t xml:space="preserve"> 6.2. 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646A35" w:rsidRPr="00A1005E" w:rsidRDefault="00646A35" w:rsidP="00646A35">
      <w:pPr>
        <w:spacing w:before="100" w:beforeAutospacing="1" w:after="100" w:afterAutospacing="1"/>
        <w:jc w:val="both"/>
        <w:rPr>
          <w:b/>
        </w:rPr>
      </w:pPr>
      <w:r w:rsidRPr="00A1005E">
        <w:rPr>
          <w:b/>
        </w:rPr>
        <w:t xml:space="preserve"> 7. Заключение </w:t>
      </w:r>
    </w:p>
    <w:p w:rsidR="00646A35" w:rsidRDefault="00646A35" w:rsidP="00646A35">
      <w:pPr>
        <w:spacing w:before="100" w:beforeAutospacing="1" w:after="100" w:afterAutospacing="1"/>
        <w:jc w:val="both"/>
      </w:pPr>
      <w:r>
        <w:t xml:space="preserve">7.1. Настоящие стандарты и процедуры вступают в силу с момента издания приказа директора Учреждения и действуют до внесения изменений или замены </w:t>
      </w:r>
      <w:proofErr w:type="gramStart"/>
      <w:r>
        <w:t>новыми</w:t>
      </w:r>
      <w:proofErr w:type="gramEnd"/>
      <w:r>
        <w:t>.</w:t>
      </w:r>
    </w:p>
    <w:p w:rsidR="00CC449F" w:rsidRDefault="00CC449F">
      <w:bookmarkStart w:id="1" w:name="_GoBack"/>
      <w:bookmarkEnd w:id="1"/>
    </w:p>
    <w:sectPr w:rsidR="00C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8D"/>
    <w:rsid w:val="00646A35"/>
    <w:rsid w:val="00665B8D"/>
    <w:rsid w:val="00C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6A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646A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6A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646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2</cp:revision>
  <dcterms:created xsi:type="dcterms:W3CDTF">2019-02-08T02:04:00Z</dcterms:created>
  <dcterms:modified xsi:type="dcterms:W3CDTF">2019-02-08T02:04:00Z</dcterms:modified>
</cp:coreProperties>
</file>