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C1877" w:rsidRDefault="008B74BB" w:rsidP="008B74BB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B74BB" w:rsidRPr="005C1877" w:rsidRDefault="008B74BB" w:rsidP="008B74BB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B74BB" w:rsidRPr="00052A82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Об      утверждении    плана  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мероприятий по противодействию </w:t>
      </w:r>
    </w:p>
    <w:p w:rsidR="008B74BB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>коррупции    в   МКУ  «ЦХУ»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</w:p>
    <w:p w:rsidR="008B74BB" w:rsidRDefault="007C35AE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B74BB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8</w:t>
      </w:r>
      <w:r w:rsidR="008B74BB">
        <w:rPr>
          <w:b/>
          <w:bCs/>
          <w:sz w:val="28"/>
          <w:szCs w:val="28"/>
        </w:rPr>
        <w:t>г.                                                                                                   №</w:t>
      </w:r>
      <w:r w:rsidR="00981F39">
        <w:rPr>
          <w:b/>
          <w:bCs/>
          <w:sz w:val="28"/>
          <w:szCs w:val="28"/>
        </w:rPr>
        <w:t>216</w:t>
      </w:r>
    </w:p>
    <w:p w:rsidR="008B74BB" w:rsidRPr="0078341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Pr="005C1877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Default="008B74BB" w:rsidP="008B74BB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8B74BB" w:rsidRDefault="008B74BB" w:rsidP="008B74BB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план мероприятий по противодействию коррупции в муниципальном казённом учреждении «Централизованное хозяйственное управление»  на  201</w:t>
      </w:r>
      <w:r w:rsidR="003539C3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B74BB" w:rsidRPr="00A5580A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A5580A">
        <w:rPr>
          <w:sz w:val="28"/>
          <w:szCs w:val="28"/>
        </w:rPr>
        <w:t>Контроль за</w:t>
      </w:r>
      <w:proofErr w:type="gramEnd"/>
      <w:r w:rsidRPr="00A5580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8B74BB" w:rsidRDefault="008B74BB" w:rsidP="008B74BB">
      <w:pPr>
        <w:spacing w:line="360" w:lineRule="auto"/>
        <w:ind w:firstLine="540"/>
        <w:jc w:val="both"/>
        <w:rPr>
          <w:sz w:val="28"/>
          <w:szCs w:val="28"/>
        </w:rPr>
      </w:pPr>
    </w:p>
    <w:p w:rsidR="008B74BB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Pr="00EA5485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« ЦХУ»                                             С.И. </w:t>
      </w:r>
      <w:proofErr w:type="spellStart"/>
      <w:r>
        <w:rPr>
          <w:sz w:val="28"/>
          <w:szCs w:val="28"/>
        </w:rPr>
        <w:t>Гордолионова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</w:t>
      </w:r>
      <w:r w:rsidRPr="00C32F73">
        <w:rPr>
          <w:sz w:val="28"/>
          <w:szCs w:val="28"/>
        </w:rPr>
        <w:t>униципального</w:t>
      </w:r>
      <w:proofErr w:type="gramEnd"/>
      <w:r w:rsidRPr="00C32F73">
        <w:rPr>
          <w:sz w:val="28"/>
          <w:szCs w:val="28"/>
        </w:rPr>
        <w:t xml:space="preserve">  </w:t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2F73">
        <w:rPr>
          <w:sz w:val="28"/>
          <w:szCs w:val="28"/>
        </w:rPr>
        <w:t>азённого</w:t>
      </w:r>
      <w:r>
        <w:rPr>
          <w:sz w:val="28"/>
          <w:szCs w:val="28"/>
        </w:rPr>
        <w:t xml:space="preserve">   </w:t>
      </w:r>
      <w:r w:rsidRPr="00C32F7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2F73">
        <w:rPr>
          <w:sz w:val="28"/>
          <w:szCs w:val="28"/>
        </w:rPr>
        <w:t xml:space="preserve">«Централизованное </w:t>
      </w:r>
      <w:r>
        <w:rPr>
          <w:sz w:val="28"/>
          <w:szCs w:val="28"/>
        </w:rPr>
        <w:t xml:space="preserve">   </w:t>
      </w:r>
    </w:p>
    <w:p w:rsidR="008B74BB" w:rsidRPr="00C32F73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F73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  </w:t>
      </w:r>
      <w:r w:rsidRPr="00C32F73">
        <w:rPr>
          <w:sz w:val="28"/>
          <w:szCs w:val="28"/>
        </w:rPr>
        <w:t xml:space="preserve">управление»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 xml:space="preserve">от </w:t>
      </w:r>
      <w:r w:rsidR="003539C3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3539C3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 w:rsidR="00981F39">
        <w:rPr>
          <w:sz w:val="28"/>
          <w:szCs w:val="28"/>
        </w:rPr>
        <w:t>216</w:t>
      </w:r>
      <w:bookmarkStart w:id="0" w:name="_GoBack"/>
      <w:bookmarkEnd w:id="0"/>
    </w:p>
    <w:p w:rsidR="008B74BB" w:rsidRDefault="008B74BB" w:rsidP="008B74BB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74BB" w:rsidRDefault="008B74BB" w:rsidP="008B74BB">
      <w:pPr>
        <w:jc w:val="center"/>
        <w:rPr>
          <w:rFonts w:ascii="Book Antiqua" w:hAnsi="Book Antiqua"/>
          <w:b/>
        </w:rPr>
      </w:pPr>
    </w:p>
    <w:p w:rsidR="008B74BB" w:rsidRPr="00755ECC" w:rsidRDefault="008B74BB" w:rsidP="008B74BB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МЕРОПРИЯТИЙ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Pr="00F247F4">
        <w:rPr>
          <w:b/>
          <w:sz w:val="28"/>
          <w:szCs w:val="28"/>
        </w:rPr>
        <w:t xml:space="preserve">  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539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8B74BB" w:rsidRDefault="008B74BB" w:rsidP="008B74BB">
      <w:pPr>
        <w:jc w:val="center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1640"/>
      </w:tblGrid>
      <w:tr w:rsidR="008B74BB" w:rsidRPr="00F41B77" w:rsidTr="007E0B1A">
        <w:tc>
          <w:tcPr>
            <w:tcW w:w="631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8B74BB" w:rsidRPr="00F41B77" w:rsidTr="007E0B1A">
        <w:tc>
          <w:tcPr>
            <w:tcW w:w="631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8B74BB" w:rsidRPr="00F41B77" w:rsidRDefault="008B74BB" w:rsidP="007E0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524F" w:rsidRPr="00F41B77" w:rsidTr="00E35758">
        <w:tc>
          <w:tcPr>
            <w:tcW w:w="9900" w:type="dxa"/>
            <w:gridSpan w:val="4"/>
          </w:tcPr>
          <w:p w:rsidR="00F0524F" w:rsidRPr="00F0524F" w:rsidRDefault="00F0524F" w:rsidP="00F0524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F0524F">
              <w:rPr>
                <w:b/>
                <w:sz w:val="26"/>
                <w:szCs w:val="26"/>
              </w:rPr>
              <w:t>Правовые антикоррупционные мероприятия</w:t>
            </w:r>
          </w:p>
        </w:tc>
      </w:tr>
      <w:tr w:rsidR="00F0524F" w:rsidRPr="00F41B77" w:rsidTr="007E0B1A">
        <w:tc>
          <w:tcPr>
            <w:tcW w:w="631" w:type="dxa"/>
          </w:tcPr>
          <w:p w:rsidR="00F0524F" w:rsidRDefault="00F0524F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F0524F" w:rsidRPr="009B7EF2" w:rsidRDefault="00F0524F" w:rsidP="007E0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исполнения нормативных правовых актов Российской Федерации, Еврейской автономной области, направленных на совершенствование основ противодействия коррупции в учреждении</w:t>
            </w:r>
          </w:p>
        </w:tc>
        <w:tc>
          <w:tcPr>
            <w:tcW w:w="2500" w:type="dxa"/>
          </w:tcPr>
          <w:p w:rsidR="00F0524F" w:rsidRPr="00E83BAB" w:rsidRDefault="00F0524F" w:rsidP="007E0B1A">
            <w:pPr>
              <w:rPr>
                <w:sz w:val="26"/>
                <w:szCs w:val="26"/>
              </w:rPr>
            </w:pPr>
            <w:proofErr w:type="spellStart"/>
            <w:r w:rsidRPr="00E83BAB">
              <w:rPr>
                <w:sz w:val="26"/>
                <w:szCs w:val="26"/>
              </w:rPr>
              <w:t>Гордолионова</w:t>
            </w:r>
            <w:proofErr w:type="spellEnd"/>
            <w:r w:rsidRPr="00E83BAB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F0524F" w:rsidRPr="009B7EF2" w:rsidRDefault="00F0524F" w:rsidP="007E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2019года</w:t>
            </w:r>
          </w:p>
        </w:tc>
      </w:tr>
      <w:tr w:rsidR="00F0524F" w:rsidRPr="00F41B77" w:rsidTr="002F787E">
        <w:tc>
          <w:tcPr>
            <w:tcW w:w="9900" w:type="dxa"/>
            <w:gridSpan w:val="4"/>
          </w:tcPr>
          <w:p w:rsidR="00F0524F" w:rsidRPr="00F0524F" w:rsidRDefault="00F0524F" w:rsidP="00F0524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F0524F">
              <w:rPr>
                <w:b/>
                <w:sz w:val="26"/>
                <w:szCs w:val="26"/>
              </w:rPr>
              <w:t>Антикоррупционные мероприятия в сфере кадровой политики</w:t>
            </w:r>
          </w:p>
        </w:tc>
      </w:tr>
      <w:tr w:rsidR="00F0524F" w:rsidRPr="00F41B77" w:rsidTr="007E0B1A">
        <w:tc>
          <w:tcPr>
            <w:tcW w:w="631" w:type="dxa"/>
          </w:tcPr>
          <w:p w:rsidR="00F0524F" w:rsidRDefault="00F0524F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F0524F" w:rsidRPr="009B7EF2" w:rsidRDefault="00F0524F" w:rsidP="00F0524F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B7EF2">
              <w:rPr>
                <w:sz w:val="26"/>
                <w:szCs w:val="26"/>
              </w:rPr>
              <w:t>своевременн</w:t>
            </w:r>
            <w:r>
              <w:rPr>
                <w:sz w:val="26"/>
                <w:szCs w:val="26"/>
              </w:rPr>
              <w:t>ым</w:t>
            </w:r>
            <w:r w:rsidRPr="009B7EF2">
              <w:rPr>
                <w:sz w:val="26"/>
                <w:szCs w:val="26"/>
              </w:rPr>
              <w:t xml:space="preserve"> предоставлени</w:t>
            </w:r>
            <w:r>
              <w:rPr>
                <w:sz w:val="26"/>
                <w:szCs w:val="26"/>
              </w:rPr>
              <w:t xml:space="preserve">ем 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  <w:r>
              <w:rPr>
                <w:bCs/>
                <w:sz w:val="26"/>
                <w:szCs w:val="26"/>
              </w:rPr>
              <w:t>об имуществе</w:t>
            </w:r>
            <w:r w:rsidR="00B821A2">
              <w:rPr>
                <w:bCs/>
                <w:sz w:val="26"/>
                <w:szCs w:val="26"/>
              </w:rPr>
              <w:t xml:space="preserve"> и обязательствах имущественного характера (супруга) и несовершеннолетних детей</w:t>
            </w:r>
          </w:p>
        </w:tc>
        <w:tc>
          <w:tcPr>
            <w:tcW w:w="2500" w:type="dxa"/>
          </w:tcPr>
          <w:p w:rsidR="00F0524F" w:rsidRPr="00E83BAB" w:rsidRDefault="00B821A2" w:rsidP="007E0B1A">
            <w:pPr>
              <w:rPr>
                <w:sz w:val="26"/>
                <w:szCs w:val="26"/>
              </w:rPr>
            </w:pPr>
            <w:proofErr w:type="spellStart"/>
            <w:r w:rsidRPr="00E83BAB">
              <w:rPr>
                <w:sz w:val="26"/>
                <w:szCs w:val="26"/>
              </w:rPr>
              <w:t>Гордолионова</w:t>
            </w:r>
            <w:proofErr w:type="spellEnd"/>
            <w:r w:rsidRPr="00E83BAB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F0524F" w:rsidRPr="009B7EF2" w:rsidRDefault="00B821A2" w:rsidP="007E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30.04.2019г</w:t>
            </w:r>
          </w:p>
        </w:tc>
      </w:tr>
      <w:tr w:rsidR="00B821A2" w:rsidRPr="00F41B77" w:rsidTr="00B10A49">
        <w:tc>
          <w:tcPr>
            <w:tcW w:w="9900" w:type="dxa"/>
            <w:gridSpan w:val="4"/>
          </w:tcPr>
          <w:p w:rsidR="00B821A2" w:rsidRPr="009B7EF2" w:rsidRDefault="00B821A2" w:rsidP="007E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821A2">
              <w:rPr>
                <w:b/>
                <w:sz w:val="26"/>
                <w:szCs w:val="26"/>
              </w:rPr>
              <w:t xml:space="preserve">Информационно-просветительские антикоррупционные мероприятия. Антикоррупционная </w:t>
            </w:r>
            <w:proofErr w:type="spellStart"/>
            <w:r w:rsidRPr="00B821A2">
              <w:rPr>
                <w:b/>
                <w:sz w:val="26"/>
                <w:szCs w:val="26"/>
              </w:rPr>
              <w:t>пропоганда</w:t>
            </w:r>
            <w:proofErr w:type="spellEnd"/>
            <w:r w:rsidRPr="00B821A2">
              <w:rPr>
                <w:b/>
                <w:sz w:val="26"/>
                <w:szCs w:val="26"/>
              </w:rPr>
              <w:t>.</w:t>
            </w:r>
          </w:p>
        </w:tc>
      </w:tr>
      <w:tr w:rsidR="00B821A2" w:rsidRPr="00F41B77" w:rsidTr="007E0B1A">
        <w:tc>
          <w:tcPr>
            <w:tcW w:w="631" w:type="dxa"/>
          </w:tcPr>
          <w:p w:rsidR="00B821A2" w:rsidRDefault="00B821A2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B821A2" w:rsidRPr="009B7EF2" w:rsidRDefault="00B821A2" w:rsidP="007E0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антикоррупционной направленности</w:t>
            </w:r>
          </w:p>
        </w:tc>
        <w:tc>
          <w:tcPr>
            <w:tcW w:w="2500" w:type="dxa"/>
          </w:tcPr>
          <w:p w:rsidR="00B821A2" w:rsidRPr="00E83BAB" w:rsidRDefault="00B821A2" w:rsidP="007E0B1A">
            <w:pPr>
              <w:rPr>
                <w:sz w:val="26"/>
                <w:szCs w:val="26"/>
              </w:rPr>
            </w:pPr>
            <w:proofErr w:type="spellStart"/>
            <w:r w:rsidRPr="00E83BAB">
              <w:rPr>
                <w:sz w:val="26"/>
                <w:szCs w:val="26"/>
              </w:rPr>
              <w:t>Гордолионова</w:t>
            </w:r>
            <w:proofErr w:type="spellEnd"/>
            <w:r w:rsidRPr="00E83BAB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B821A2" w:rsidRPr="009B7EF2" w:rsidRDefault="00B821A2" w:rsidP="007E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2019года</w:t>
            </w:r>
          </w:p>
        </w:tc>
      </w:tr>
      <w:tr w:rsidR="00B821A2" w:rsidRPr="00F41B77" w:rsidTr="00F50974">
        <w:tc>
          <w:tcPr>
            <w:tcW w:w="9900" w:type="dxa"/>
            <w:gridSpan w:val="4"/>
          </w:tcPr>
          <w:p w:rsidR="00B821A2" w:rsidRPr="00B821A2" w:rsidRDefault="00B821A2" w:rsidP="00B82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b/>
                <w:sz w:val="26"/>
                <w:szCs w:val="26"/>
              </w:rPr>
              <w:t>Антикоррупционные мероприятия в финансовой сфере</w:t>
            </w:r>
          </w:p>
        </w:tc>
      </w:tr>
      <w:tr w:rsidR="00B821A2" w:rsidRPr="00F41B77" w:rsidTr="007E0B1A">
        <w:tc>
          <w:tcPr>
            <w:tcW w:w="631" w:type="dxa"/>
          </w:tcPr>
          <w:p w:rsidR="00B821A2" w:rsidRPr="00FF2171" w:rsidRDefault="00B821A2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B821A2" w:rsidRPr="009B7EF2" w:rsidRDefault="00B821A2" w:rsidP="007E0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финансово-хозяйственной деятельности учреждения для снижения уровня коррупционных проявлений</w:t>
            </w:r>
          </w:p>
        </w:tc>
        <w:tc>
          <w:tcPr>
            <w:tcW w:w="2500" w:type="dxa"/>
          </w:tcPr>
          <w:p w:rsidR="00B821A2" w:rsidRPr="00E83BAB" w:rsidRDefault="00B821A2" w:rsidP="005E1DA3">
            <w:pPr>
              <w:rPr>
                <w:sz w:val="26"/>
                <w:szCs w:val="26"/>
              </w:rPr>
            </w:pPr>
            <w:proofErr w:type="spellStart"/>
            <w:r w:rsidRPr="00E83BAB">
              <w:rPr>
                <w:sz w:val="26"/>
                <w:szCs w:val="26"/>
              </w:rPr>
              <w:t>Гордолионова</w:t>
            </w:r>
            <w:proofErr w:type="spellEnd"/>
            <w:r w:rsidRPr="00E83BAB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B821A2" w:rsidRPr="009B7EF2" w:rsidRDefault="00B821A2" w:rsidP="005E1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2019года</w:t>
            </w:r>
          </w:p>
        </w:tc>
      </w:tr>
      <w:tr w:rsidR="00226BC5" w:rsidRPr="00F41B77" w:rsidTr="007E0B1A">
        <w:tc>
          <w:tcPr>
            <w:tcW w:w="631" w:type="dxa"/>
          </w:tcPr>
          <w:p w:rsidR="00226BC5" w:rsidRDefault="00226BC5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226BC5" w:rsidRPr="009B7EF2" w:rsidRDefault="00226BC5" w:rsidP="005E1DA3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226BC5" w:rsidRPr="009B7EF2" w:rsidRDefault="00226BC5" w:rsidP="005E1DA3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 Титова О.А.</w:t>
            </w:r>
          </w:p>
          <w:p w:rsidR="00226BC5" w:rsidRPr="009B7EF2" w:rsidRDefault="00226BC5" w:rsidP="005E1DA3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Манько М.Л.</w:t>
            </w:r>
          </w:p>
        </w:tc>
        <w:tc>
          <w:tcPr>
            <w:tcW w:w="1640" w:type="dxa"/>
          </w:tcPr>
          <w:p w:rsidR="00226BC5" w:rsidRPr="009B7EF2" w:rsidRDefault="00226BC5" w:rsidP="005E1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соответству</w:t>
            </w:r>
            <w:r>
              <w:rPr>
                <w:sz w:val="26"/>
                <w:szCs w:val="26"/>
              </w:rPr>
              <w:lastRenderedPageBreak/>
              <w:t>ющих структур</w:t>
            </w:r>
          </w:p>
        </w:tc>
      </w:tr>
      <w:tr w:rsidR="00226BC5" w:rsidRPr="00F41B77" w:rsidTr="00F8438F">
        <w:tc>
          <w:tcPr>
            <w:tcW w:w="9900" w:type="dxa"/>
            <w:gridSpan w:val="4"/>
          </w:tcPr>
          <w:p w:rsidR="00226BC5" w:rsidRPr="00B821A2" w:rsidRDefault="00226BC5" w:rsidP="007E0B1A">
            <w:pPr>
              <w:jc w:val="center"/>
              <w:rPr>
                <w:b/>
                <w:sz w:val="26"/>
                <w:szCs w:val="26"/>
              </w:rPr>
            </w:pPr>
            <w:r w:rsidRPr="00B821A2">
              <w:rPr>
                <w:b/>
                <w:sz w:val="26"/>
                <w:szCs w:val="26"/>
              </w:rPr>
              <w:lastRenderedPageBreak/>
              <w:t>5. Антикоррупционные мероприятия в сфере размещения муниципальных заказов</w:t>
            </w:r>
          </w:p>
        </w:tc>
      </w:tr>
      <w:tr w:rsidR="00226BC5" w:rsidRPr="00F41B77" w:rsidTr="007E0B1A">
        <w:tc>
          <w:tcPr>
            <w:tcW w:w="631" w:type="dxa"/>
          </w:tcPr>
          <w:p w:rsidR="00226BC5" w:rsidRPr="00FF2171" w:rsidRDefault="00732326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226BC5" w:rsidRPr="009B7EF2" w:rsidRDefault="00226BC5" w:rsidP="00226BC5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Обеспечение гласности, прозрачности </w:t>
            </w:r>
            <w:r>
              <w:rPr>
                <w:sz w:val="26"/>
                <w:szCs w:val="26"/>
              </w:rPr>
              <w:t xml:space="preserve">размещения заказов на поставки товаров, выполнения работ, оказания услуг для муниципальных нужд, в том числе путем проведения открытых аукционов в электронной форме </w:t>
            </w:r>
            <w:r w:rsidRPr="009B7EF2">
              <w:rPr>
                <w:sz w:val="26"/>
                <w:szCs w:val="26"/>
              </w:rPr>
              <w:t>в МКУ «ЦХУ»</w:t>
            </w:r>
          </w:p>
        </w:tc>
        <w:tc>
          <w:tcPr>
            <w:tcW w:w="2500" w:type="dxa"/>
          </w:tcPr>
          <w:p w:rsidR="00226BC5" w:rsidRDefault="00226BC5" w:rsidP="007E0B1A">
            <w:r>
              <w:t>Манько М.Л.</w:t>
            </w:r>
          </w:p>
        </w:tc>
        <w:tc>
          <w:tcPr>
            <w:tcW w:w="1640" w:type="dxa"/>
          </w:tcPr>
          <w:p w:rsidR="00226BC5" w:rsidRPr="009B7EF2" w:rsidRDefault="00226BC5" w:rsidP="007E0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2019года</w:t>
            </w:r>
          </w:p>
        </w:tc>
      </w:tr>
      <w:tr w:rsidR="00732326" w:rsidRPr="00F41B77" w:rsidTr="007E0B1A">
        <w:tc>
          <w:tcPr>
            <w:tcW w:w="631" w:type="dxa"/>
          </w:tcPr>
          <w:p w:rsidR="00732326" w:rsidRPr="00FF2171" w:rsidRDefault="00732326" w:rsidP="005E1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732326" w:rsidRPr="009B7EF2" w:rsidRDefault="00732326" w:rsidP="005E1DA3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732326" w:rsidRPr="009B7EF2" w:rsidRDefault="00732326" w:rsidP="005E1DA3">
            <w:pPr>
              <w:jc w:val="center"/>
              <w:rPr>
                <w:sz w:val="26"/>
                <w:szCs w:val="26"/>
              </w:rPr>
            </w:pPr>
          </w:p>
          <w:p w:rsidR="00732326" w:rsidRPr="009B7EF2" w:rsidRDefault="00732326" w:rsidP="005E1DA3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Манько М.Л.</w:t>
            </w:r>
          </w:p>
        </w:tc>
        <w:tc>
          <w:tcPr>
            <w:tcW w:w="1640" w:type="dxa"/>
          </w:tcPr>
          <w:p w:rsidR="00732326" w:rsidRPr="009B7EF2" w:rsidRDefault="00732326" w:rsidP="005E1DA3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 мере необходимости</w:t>
            </w:r>
          </w:p>
        </w:tc>
      </w:tr>
      <w:tr w:rsidR="00732326" w:rsidRPr="00F41B77" w:rsidTr="004156BD">
        <w:tc>
          <w:tcPr>
            <w:tcW w:w="9900" w:type="dxa"/>
            <w:gridSpan w:val="4"/>
          </w:tcPr>
          <w:p w:rsidR="00732326" w:rsidRPr="00732326" w:rsidRDefault="00732326" w:rsidP="007E0B1A">
            <w:pPr>
              <w:jc w:val="center"/>
              <w:rPr>
                <w:b/>
                <w:sz w:val="26"/>
                <w:szCs w:val="26"/>
              </w:rPr>
            </w:pPr>
            <w:r w:rsidRPr="00732326">
              <w:rPr>
                <w:b/>
                <w:sz w:val="26"/>
                <w:szCs w:val="26"/>
              </w:rPr>
              <w:t>6. Противодействие коррупции в сфере имущественных отношений</w:t>
            </w:r>
          </w:p>
        </w:tc>
      </w:tr>
      <w:tr w:rsidR="00732326" w:rsidRPr="00F41B77" w:rsidTr="007E0B1A">
        <w:tc>
          <w:tcPr>
            <w:tcW w:w="631" w:type="dxa"/>
          </w:tcPr>
          <w:p w:rsidR="00732326" w:rsidRPr="00FF2171" w:rsidRDefault="00732326" w:rsidP="007E0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732326" w:rsidRPr="009B7EF2" w:rsidRDefault="00732326" w:rsidP="007E0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 имущества учреждения и анализ его целевого использования</w:t>
            </w:r>
          </w:p>
        </w:tc>
        <w:tc>
          <w:tcPr>
            <w:tcW w:w="2500" w:type="dxa"/>
          </w:tcPr>
          <w:p w:rsidR="00732326" w:rsidRPr="00E83BAB" w:rsidRDefault="00732326" w:rsidP="005E1DA3">
            <w:pPr>
              <w:rPr>
                <w:sz w:val="26"/>
                <w:szCs w:val="26"/>
              </w:rPr>
            </w:pPr>
            <w:proofErr w:type="spellStart"/>
            <w:r w:rsidRPr="00E83BAB">
              <w:rPr>
                <w:sz w:val="26"/>
                <w:szCs w:val="26"/>
              </w:rPr>
              <w:t>Гордолионова</w:t>
            </w:r>
            <w:proofErr w:type="spellEnd"/>
            <w:r w:rsidRPr="00E83BAB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1640" w:type="dxa"/>
          </w:tcPr>
          <w:p w:rsidR="00732326" w:rsidRPr="009B7EF2" w:rsidRDefault="00732326" w:rsidP="005E1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2019года</w:t>
            </w:r>
          </w:p>
        </w:tc>
      </w:tr>
    </w:tbl>
    <w:p w:rsidR="008B74BB" w:rsidRDefault="008B74BB" w:rsidP="008B74BB"/>
    <w:p w:rsidR="00F303D4" w:rsidRDefault="00F303D4"/>
    <w:sectPr w:rsidR="00F303D4" w:rsidSect="0075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E"/>
    <w:rsid w:val="00226BC5"/>
    <w:rsid w:val="003539C3"/>
    <w:rsid w:val="005B7EE3"/>
    <w:rsid w:val="00732326"/>
    <w:rsid w:val="007C35AE"/>
    <w:rsid w:val="008B74BB"/>
    <w:rsid w:val="00981F39"/>
    <w:rsid w:val="009E1E5E"/>
    <w:rsid w:val="00B821A2"/>
    <w:rsid w:val="00E152FE"/>
    <w:rsid w:val="00F0524F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8</cp:revision>
  <cp:lastPrinted>2018-12-18T01:49:00Z</cp:lastPrinted>
  <dcterms:created xsi:type="dcterms:W3CDTF">2018-12-17T23:29:00Z</dcterms:created>
  <dcterms:modified xsi:type="dcterms:W3CDTF">2019-01-28T04:27:00Z</dcterms:modified>
</cp:coreProperties>
</file>