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B1" w:rsidRPr="00DA356C" w:rsidRDefault="002715B1" w:rsidP="00DA356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Исполнение плана</w:t>
      </w:r>
    </w:p>
    <w:p w:rsidR="002715B1" w:rsidRPr="00DA356C" w:rsidRDefault="002715B1" w:rsidP="00DA356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работы комиссии по противодействию коррупции</w:t>
      </w:r>
    </w:p>
    <w:p w:rsidR="002715B1" w:rsidRPr="00DA356C" w:rsidRDefault="002715B1" w:rsidP="00DA356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5F565A" w:rsidRPr="00DA3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</w:t>
      </w:r>
      <w:r w:rsidRPr="00DA3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 202</w:t>
      </w:r>
      <w:r w:rsidR="00DA3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5F565A" w:rsidRPr="00DA3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3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год</w:t>
      </w:r>
    </w:p>
    <w:p w:rsidR="002715B1" w:rsidRPr="00DA356C" w:rsidRDefault="002715B1" w:rsidP="00DA356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2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3107"/>
        <w:gridCol w:w="1506"/>
        <w:gridCol w:w="1881"/>
        <w:gridCol w:w="2409"/>
      </w:tblGrid>
      <w:tr w:rsidR="00DA356C" w:rsidRPr="00DA356C" w:rsidTr="00DA356C">
        <w:tc>
          <w:tcPr>
            <w:tcW w:w="8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DA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3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DA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2715B1" w:rsidRPr="00DA356C" w:rsidRDefault="002715B1" w:rsidP="00DA356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5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DA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  <w:p w:rsidR="002715B1" w:rsidRPr="00DA356C" w:rsidRDefault="002715B1" w:rsidP="00DA356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1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DA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DA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A356C" w:rsidRPr="00DA356C" w:rsidTr="00DA356C">
        <w:tc>
          <w:tcPr>
            <w:tcW w:w="8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DA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F5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 плана антикоррупционных мероприятий учреждения на 202</w:t>
            </w:r>
            <w:r w:rsidR="00F50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DA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81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DA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комиссии,</w:t>
            </w:r>
          </w:p>
          <w:p w:rsidR="002715B1" w:rsidRPr="00DA356C" w:rsidRDefault="002715B1" w:rsidP="00DA356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5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F5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Утвержден план антикоррупционных мероприятий учреждения на 202</w:t>
            </w:r>
            <w:r w:rsidR="00F50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(приказ от </w:t>
            </w:r>
            <w:r w:rsidR="00F50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.12.202</w:t>
            </w:r>
            <w:r w:rsidR="0021501D"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21501D"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F50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DA356C" w:rsidRPr="00DA356C" w:rsidTr="00DA356C">
        <w:tc>
          <w:tcPr>
            <w:tcW w:w="8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DA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DA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Исполнение плана работы комиссии по противодействию коррупции </w:t>
            </w:r>
            <w:r w:rsidR="005F565A"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202</w:t>
            </w:r>
            <w:r w:rsid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DA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2715B1" w:rsidRPr="00DA356C" w:rsidRDefault="002715B1" w:rsidP="00DA356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1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DA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5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DA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Выполнен в полном объеме</w:t>
            </w:r>
          </w:p>
        </w:tc>
      </w:tr>
      <w:tr w:rsidR="00DA356C" w:rsidRPr="00DA356C" w:rsidTr="00DA356C">
        <w:tc>
          <w:tcPr>
            <w:tcW w:w="8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DA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DA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145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DA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реже 1 раза в полугодии</w:t>
            </w:r>
          </w:p>
        </w:tc>
        <w:tc>
          <w:tcPr>
            <w:tcW w:w="181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DA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DA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A26798"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Проведено 2 заседания комиссии по противодействию коррупции</w:t>
            </w:r>
          </w:p>
          <w:p w:rsidR="00A26798" w:rsidRPr="00DA356C" w:rsidRDefault="00A26798" w:rsidP="00F5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(протокол № 1 от </w:t>
            </w:r>
            <w:r w:rsidR="005F565A"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50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.07.202</w:t>
            </w:r>
            <w:r w:rsidR="00F50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протокол № 2 от </w:t>
            </w:r>
            <w:r w:rsidR="00F50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.12.202</w:t>
            </w:r>
            <w:r w:rsidR="00F50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г)</w:t>
            </w:r>
          </w:p>
        </w:tc>
      </w:tr>
      <w:tr w:rsidR="00DA356C" w:rsidRPr="00DA356C" w:rsidTr="00DA356C">
        <w:tc>
          <w:tcPr>
            <w:tcW w:w="8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DA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DA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информации о работе комиссии по противодействию коррупции на стенде учреждения</w:t>
            </w:r>
          </w:p>
        </w:tc>
        <w:tc>
          <w:tcPr>
            <w:tcW w:w="145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DA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DA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DA3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A26798" w:rsidRPr="00DA356C">
              <w:rPr>
                <w:rFonts w:ascii="Times New Roman" w:hAnsi="Times New Roman" w:cs="Times New Roman"/>
                <w:color w:val="000000" w:themeColor="text1"/>
              </w:rPr>
              <w:t>информация на стенде учреждения обновляется по мере необходимости, поддерживается в актуальном состоянии</w:t>
            </w:r>
          </w:p>
        </w:tc>
      </w:tr>
      <w:tr w:rsidR="00DA356C" w:rsidRPr="00DA356C" w:rsidTr="00DA356C">
        <w:tc>
          <w:tcPr>
            <w:tcW w:w="8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A2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членов комиссии по противодействию коррупции об изменениях в антикор</w:t>
            </w:r>
            <w:r w:rsidR="00A26798"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рупционном законодательстве РФ</w:t>
            </w:r>
          </w:p>
        </w:tc>
        <w:tc>
          <w:tcPr>
            <w:tcW w:w="145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203A9"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выполнено</w:t>
            </w:r>
          </w:p>
        </w:tc>
      </w:tr>
      <w:tr w:rsidR="00DA356C" w:rsidRPr="00DA356C" w:rsidTr="00DA356C">
        <w:tc>
          <w:tcPr>
            <w:tcW w:w="8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проведения обучающих семинаров с работниками учреждения по вопросам противодействия коррупции</w:t>
            </w:r>
          </w:p>
        </w:tc>
        <w:tc>
          <w:tcPr>
            <w:tcW w:w="145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1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203A9"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выполнено</w:t>
            </w:r>
          </w:p>
        </w:tc>
      </w:tr>
      <w:tr w:rsidR="00DA356C" w:rsidRPr="00DA356C" w:rsidTr="00DA356C">
        <w:tc>
          <w:tcPr>
            <w:tcW w:w="8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деятельности </w:t>
            </w: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учреждения в целях выявления причин и условий, способствующих возникновению и распространению коррупции, в том числе на основании обращений граждан и информации, распространенной в средствах массовой информации</w:t>
            </w:r>
          </w:p>
        </w:tc>
        <w:tc>
          <w:tcPr>
            <w:tcW w:w="145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181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</w:t>
            </w: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комиссии, секретарь комиссии</w:t>
            </w:r>
          </w:p>
        </w:tc>
        <w:tc>
          <w:tcPr>
            <w:tcW w:w="15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A26798" w:rsidRPr="00DA356C">
              <w:rPr>
                <w:rFonts w:ascii="Times New Roman" w:hAnsi="Times New Roman" w:cs="Times New Roman"/>
                <w:color w:val="000000" w:themeColor="text1"/>
              </w:rPr>
              <w:t xml:space="preserve">Обращений граждан </w:t>
            </w:r>
            <w:r w:rsidR="00A26798" w:rsidRPr="00DA356C">
              <w:rPr>
                <w:rFonts w:ascii="Times New Roman" w:hAnsi="Times New Roman" w:cs="Times New Roman"/>
                <w:color w:val="000000" w:themeColor="text1"/>
              </w:rPr>
              <w:lastRenderedPageBreak/>
              <w:t>и организаций о фактах коррупции не поступало</w:t>
            </w:r>
          </w:p>
        </w:tc>
      </w:tr>
      <w:tr w:rsidR="00DA356C" w:rsidRPr="00DA356C" w:rsidTr="00DA356C">
        <w:tc>
          <w:tcPr>
            <w:tcW w:w="8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3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рабочих встреч с работниками учреждения по вопросам противодействия коррупции</w:t>
            </w:r>
          </w:p>
        </w:tc>
        <w:tc>
          <w:tcPr>
            <w:tcW w:w="145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 квартал</w:t>
            </w:r>
          </w:p>
        </w:tc>
        <w:tc>
          <w:tcPr>
            <w:tcW w:w="181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203A9"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выполнено</w:t>
            </w:r>
          </w:p>
        </w:tc>
      </w:tr>
      <w:tr w:rsidR="00DA356C" w:rsidRPr="00DA356C" w:rsidTr="00DA356C">
        <w:tc>
          <w:tcPr>
            <w:tcW w:w="8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Координация и совершенствование деятельности учреждения по предупреждению коррупции</w:t>
            </w:r>
          </w:p>
        </w:tc>
        <w:tc>
          <w:tcPr>
            <w:tcW w:w="145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203A9"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выполнено</w:t>
            </w:r>
          </w:p>
        </w:tc>
      </w:tr>
      <w:tr w:rsidR="00DA356C" w:rsidRPr="00DA356C" w:rsidTr="00DA356C">
        <w:tc>
          <w:tcPr>
            <w:tcW w:w="8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Рассмотрение результатов работы комиссии по противодействию коррупции</w:t>
            </w:r>
          </w:p>
        </w:tc>
        <w:tc>
          <w:tcPr>
            <w:tcW w:w="145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1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203A9"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Выполнено в  полном объеме</w:t>
            </w:r>
          </w:p>
        </w:tc>
      </w:tr>
      <w:tr w:rsidR="00DA356C" w:rsidRPr="00DA356C" w:rsidTr="00DA356C">
        <w:tc>
          <w:tcPr>
            <w:tcW w:w="8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45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 плана работы комиссии по противодействию коррупции на 202</w:t>
            </w:r>
            <w:r w:rsidR="00452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1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DA356C" w:rsidRDefault="0021501D" w:rsidP="0045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 и у</w:t>
            </w:r>
            <w:r w:rsidR="006203A9"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твержден план работы комиссии по противодействию коррупции на 202</w:t>
            </w:r>
            <w:r w:rsidR="00452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203A9" w:rsidRPr="00DA3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15B1" w:rsidRPr="00DA356C" w:rsidRDefault="002715B1" w:rsidP="002715B1">
      <w:pPr>
        <w:ind w:right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03A9" w:rsidRPr="00DA356C" w:rsidRDefault="006203A9" w:rsidP="006203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56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                                                     В.О. Белоус</w:t>
      </w:r>
    </w:p>
    <w:p w:rsidR="006203A9" w:rsidRPr="00DA356C" w:rsidRDefault="006203A9" w:rsidP="006203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комиссии                                                           М.Л. Манько </w:t>
      </w:r>
    </w:p>
    <w:p w:rsidR="008C66E4" w:rsidRPr="00DA356C" w:rsidRDefault="008C66E4">
      <w:pPr>
        <w:rPr>
          <w:rFonts w:ascii="Times New Roman" w:hAnsi="Times New Roman" w:cs="Times New Roman"/>
          <w:color w:val="000000" w:themeColor="text1"/>
        </w:rPr>
      </w:pPr>
    </w:p>
    <w:sectPr w:rsidR="008C66E4" w:rsidRPr="00DA356C" w:rsidSect="00FF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DA"/>
    <w:rsid w:val="0021501D"/>
    <w:rsid w:val="002715B1"/>
    <w:rsid w:val="004523BB"/>
    <w:rsid w:val="004B2CA5"/>
    <w:rsid w:val="005F565A"/>
    <w:rsid w:val="006203A9"/>
    <w:rsid w:val="008C66E4"/>
    <w:rsid w:val="00A157FA"/>
    <w:rsid w:val="00A26798"/>
    <w:rsid w:val="00B320DA"/>
    <w:rsid w:val="00DA356C"/>
    <w:rsid w:val="00DE0BFB"/>
    <w:rsid w:val="00F5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Завхоз-2</dc:creator>
  <cp:keywords/>
  <dc:description/>
  <cp:lastModifiedBy>Завхоз-2</cp:lastModifiedBy>
  <cp:revision>8</cp:revision>
  <cp:lastPrinted>2023-12-06T04:58:00Z</cp:lastPrinted>
  <dcterms:created xsi:type="dcterms:W3CDTF">2021-12-05T09:35:00Z</dcterms:created>
  <dcterms:modified xsi:type="dcterms:W3CDTF">2023-12-06T04:58:00Z</dcterms:modified>
</cp:coreProperties>
</file>