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C41" w:rsidRPr="00A01C41" w:rsidRDefault="00A01C41" w:rsidP="00A01C41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A01C41">
        <w:rPr>
          <w:rFonts w:ascii="Times New Roman" w:hAnsi="Times New Roman" w:cs="Times New Roman"/>
        </w:rPr>
        <w:t>МУНИЦИПАЛЬНОЕ ОБРАЗОВАНИЕ "СМИДОВИЧСКИЙ МУНИЦИПАЛЬНЫЙ РАЙОН"</w:t>
      </w:r>
    </w:p>
    <w:p w:rsidR="00A01C41" w:rsidRPr="00A01C41" w:rsidRDefault="00A01C41" w:rsidP="00A01C41">
      <w:pPr>
        <w:pStyle w:val="ConsPlusTitle"/>
        <w:jc w:val="center"/>
        <w:rPr>
          <w:rFonts w:ascii="Times New Roman" w:hAnsi="Times New Roman" w:cs="Times New Roman"/>
        </w:rPr>
      </w:pPr>
      <w:r w:rsidRPr="00A01C41">
        <w:rPr>
          <w:rFonts w:ascii="Times New Roman" w:hAnsi="Times New Roman" w:cs="Times New Roman"/>
        </w:rPr>
        <w:t>ЕВРЕЙСКОЙ АВТОНОМНОЙ ОБЛАСТИ</w:t>
      </w:r>
    </w:p>
    <w:p w:rsidR="00A01C41" w:rsidRPr="00A01C41" w:rsidRDefault="00A01C41" w:rsidP="00A01C41">
      <w:pPr>
        <w:pStyle w:val="ConsPlusTitle"/>
        <w:jc w:val="both"/>
        <w:rPr>
          <w:rFonts w:ascii="Times New Roman" w:hAnsi="Times New Roman" w:cs="Times New Roman"/>
        </w:rPr>
      </w:pPr>
    </w:p>
    <w:p w:rsidR="00A01C41" w:rsidRPr="00A01C41" w:rsidRDefault="00A01C41" w:rsidP="00A01C41">
      <w:pPr>
        <w:pStyle w:val="ConsPlusTitle"/>
        <w:jc w:val="center"/>
        <w:rPr>
          <w:rFonts w:ascii="Times New Roman" w:hAnsi="Times New Roman" w:cs="Times New Roman"/>
        </w:rPr>
      </w:pPr>
      <w:r w:rsidRPr="00A01C41">
        <w:rPr>
          <w:rFonts w:ascii="Times New Roman" w:hAnsi="Times New Roman" w:cs="Times New Roman"/>
        </w:rPr>
        <w:t>АДМИНИСТРАЦИЯ МУНИЦИПАЛЬНОГО РАЙОНА</w:t>
      </w:r>
    </w:p>
    <w:p w:rsidR="00A01C41" w:rsidRPr="00A01C41" w:rsidRDefault="00A01C41" w:rsidP="00A01C41">
      <w:pPr>
        <w:pStyle w:val="ConsPlusTitle"/>
        <w:jc w:val="both"/>
        <w:rPr>
          <w:rFonts w:ascii="Times New Roman" w:hAnsi="Times New Roman" w:cs="Times New Roman"/>
        </w:rPr>
      </w:pPr>
    </w:p>
    <w:p w:rsidR="00A01C41" w:rsidRPr="00A01C41" w:rsidRDefault="00A01C41" w:rsidP="00A01C41">
      <w:pPr>
        <w:pStyle w:val="ConsPlusTitle"/>
        <w:jc w:val="center"/>
        <w:rPr>
          <w:rFonts w:ascii="Times New Roman" w:hAnsi="Times New Roman" w:cs="Times New Roman"/>
        </w:rPr>
      </w:pPr>
      <w:r w:rsidRPr="00A01C41">
        <w:rPr>
          <w:rFonts w:ascii="Times New Roman" w:hAnsi="Times New Roman" w:cs="Times New Roman"/>
        </w:rPr>
        <w:t>ПОСТАНОВЛЕНИЕ</w:t>
      </w:r>
    </w:p>
    <w:p w:rsidR="00A01C41" w:rsidRPr="00A01C41" w:rsidRDefault="00A01C41" w:rsidP="00A01C41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A01C41">
        <w:rPr>
          <w:rFonts w:ascii="Times New Roman" w:hAnsi="Times New Roman" w:cs="Times New Roman"/>
        </w:rPr>
        <w:t>от</w:t>
      </w:r>
      <w:proofErr w:type="gramEnd"/>
      <w:r w:rsidRPr="00A01C41">
        <w:rPr>
          <w:rFonts w:ascii="Times New Roman" w:hAnsi="Times New Roman" w:cs="Times New Roman"/>
        </w:rPr>
        <w:t xml:space="preserve"> 13 сентября 2021 г. N 329</w:t>
      </w:r>
    </w:p>
    <w:p w:rsidR="00A01C41" w:rsidRPr="00A01C41" w:rsidRDefault="00A01C41" w:rsidP="00A01C41">
      <w:pPr>
        <w:pStyle w:val="ConsPlusTitle"/>
        <w:jc w:val="both"/>
        <w:rPr>
          <w:rFonts w:ascii="Times New Roman" w:hAnsi="Times New Roman" w:cs="Times New Roman"/>
        </w:rPr>
      </w:pPr>
    </w:p>
    <w:p w:rsidR="00A01C41" w:rsidRPr="00A01C41" w:rsidRDefault="00A01C41" w:rsidP="00A01C41">
      <w:pPr>
        <w:pStyle w:val="ConsPlusTitle"/>
        <w:jc w:val="center"/>
        <w:rPr>
          <w:rFonts w:ascii="Times New Roman" w:hAnsi="Times New Roman" w:cs="Times New Roman"/>
        </w:rPr>
      </w:pPr>
      <w:r w:rsidRPr="00A01C41">
        <w:rPr>
          <w:rFonts w:ascii="Times New Roman" w:hAnsi="Times New Roman" w:cs="Times New Roman"/>
        </w:rPr>
        <w:t>О КОМИССИИ ПО ПРОТИВОДЕЙСТВИЮ КОРРУПЦИИ АДМИНИСТРАЦИИ</w:t>
      </w:r>
    </w:p>
    <w:p w:rsidR="00A01C41" w:rsidRPr="00A01C41" w:rsidRDefault="00A01C41" w:rsidP="00A01C41">
      <w:pPr>
        <w:pStyle w:val="ConsPlusTitle"/>
        <w:jc w:val="center"/>
        <w:rPr>
          <w:rFonts w:ascii="Times New Roman" w:hAnsi="Times New Roman" w:cs="Times New Roman"/>
        </w:rPr>
      </w:pPr>
      <w:r w:rsidRPr="00A01C41">
        <w:rPr>
          <w:rFonts w:ascii="Times New Roman" w:hAnsi="Times New Roman" w:cs="Times New Roman"/>
        </w:rPr>
        <w:t>СМИДОВИЧСКОГО МУНИЦИПАЛЬНОГО РАЙОНА</w:t>
      </w:r>
    </w:p>
    <w:p w:rsidR="00A01C41" w:rsidRPr="00A01C41" w:rsidRDefault="00A01C41" w:rsidP="00A01C4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01C41" w:rsidRPr="00A01C41" w:rsidTr="00662DEA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C41" w:rsidRPr="00A01C41" w:rsidRDefault="00A01C41" w:rsidP="00662DE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C41" w:rsidRPr="00A01C41" w:rsidRDefault="00A01C41" w:rsidP="00662DE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01C41" w:rsidRPr="00A01C41" w:rsidRDefault="00A01C41" w:rsidP="00662DEA">
            <w:pPr>
              <w:pStyle w:val="ConsPlusNormal"/>
              <w:jc w:val="center"/>
            </w:pPr>
            <w:r w:rsidRPr="00A01C41">
              <w:t>Список изменяющих документов</w:t>
            </w:r>
          </w:p>
          <w:p w:rsidR="00A01C41" w:rsidRPr="00A01C41" w:rsidRDefault="00A01C41" w:rsidP="00662DEA">
            <w:pPr>
              <w:pStyle w:val="ConsPlusNormal"/>
              <w:jc w:val="center"/>
            </w:pPr>
            <w:r w:rsidRPr="00A01C41">
              <w:t>(</w:t>
            </w:r>
            <w:proofErr w:type="gramStart"/>
            <w:r w:rsidRPr="00A01C41">
              <w:t>в</w:t>
            </w:r>
            <w:proofErr w:type="gramEnd"/>
            <w:r w:rsidRPr="00A01C41">
              <w:t xml:space="preserve"> ред. постановлений администрации муниципального образования</w:t>
            </w:r>
          </w:p>
          <w:p w:rsidR="00A01C41" w:rsidRPr="00A01C41" w:rsidRDefault="00A01C41" w:rsidP="00662DEA">
            <w:pPr>
              <w:pStyle w:val="ConsPlusNormal"/>
              <w:jc w:val="center"/>
            </w:pPr>
            <w:r w:rsidRPr="00A01C41">
              <w:t xml:space="preserve">"Смидовичский муниципальный район" ЕАО от 25.11.2021 </w:t>
            </w:r>
            <w:hyperlink r:id="rId6" w:tooltip="Постановление администрации муниципального образования &quot;Смидовичский муниципальный район&quot; ЕАО от 25.11.2021 N 435 &quot;О внесении изменения в Состав комиссии по противодействию коррупции администрации Смидовичского муниципального района, утвержденный постановление">
              <w:r w:rsidRPr="00A01C41">
                <w:t>N 435</w:t>
              </w:r>
            </w:hyperlink>
            <w:r w:rsidRPr="00A01C41">
              <w:t>,</w:t>
            </w:r>
          </w:p>
          <w:p w:rsidR="00A01C41" w:rsidRPr="00A01C41" w:rsidRDefault="00A01C41" w:rsidP="00662DEA">
            <w:pPr>
              <w:pStyle w:val="ConsPlusNormal"/>
              <w:jc w:val="center"/>
            </w:pPr>
            <w:r w:rsidRPr="00A01C41">
              <w:t xml:space="preserve">от 01.08.2022 </w:t>
            </w:r>
            <w:hyperlink r:id="rId7" w:tooltip="Постановление администрации муниципального образования &quot;Смидовичский муниципальный район&quot; ЕАО от 01.08.2022 N 444 &quot;О внесении изменения в Состав комиссии по противодействию коррупции администрации Смидовичского муниципального района, утвержденный постановление">
              <w:r w:rsidRPr="00A01C41">
                <w:t>N 444</w:t>
              </w:r>
            </w:hyperlink>
            <w:r w:rsidRPr="00A01C41">
              <w:t xml:space="preserve">, от 17.01.2023 </w:t>
            </w:r>
            <w:hyperlink r:id="rId8" w:tooltip="Постановление администрации муниципального образования &quot;Смидовичский муниципальный район&quot; ЕАО от 17.01.2023 N 21 &quot;О внесении изменения в Состав комиссии по противодействию коррупции администрации Смидовичского муниципального района, утвержденный постановлением">
              <w:r w:rsidRPr="00A01C41">
                <w:t>N 21</w:t>
              </w:r>
            </w:hyperlink>
            <w:r w:rsidRPr="00A01C41">
              <w:t xml:space="preserve">, от 12.04.2023 </w:t>
            </w:r>
            <w:hyperlink r:id="rId9" w:tooltip="Постановление администрации муниципального образования &quot;Смидовичский муниципальный район&quot; ЕАО от 12.04.2023 N 169 &quot;О внесении изменения в Состав комиссии по противодействию коррупции администрации Смидовичского муниципального района, утвержденный постановление">
              <w:r w:rsidRPr="00A01C41">
                <w:t>N 169</w:t>
              </w:r>
            </w:hyperlink>
            <w:r w:rsidRPr="00A01C41">
              <w:t>,</w:t>
            </w:r>
          </w:p>
          <w:p w:rsidR="00A01C41" w:rsidRPr="00A01C41" w:rsidRDefault="00A01C41" w:rsidP="00662DEA">
            <w:pPr>
              <w:pStyle w:val="ConsPlusNormal"/>
              <w:jc w:val="center"/>
            </w:pPr>
            <w:r w:rsidRPr="00A01C41">
              <w:t xml:space="preserve">от 28.04.2023 </w:t>
            </w:r>
            <w:hyperlink r:id="rId10" w:tooltip="Постановление администрации муниципального образования &quot;Смидовичский муниципальный район&quot; ЕАО от 28.04.2023 N 189 &quot;О внесении изменения в Состав комиссии по противодействию коррупции администрации Смидовичского муниципального района, утвержденный постановление">
              <w:r w:rsidRPr="00A01C41">
                <w:t>N 189</w:t>
              </w:r>
            </w:hyperlink>
            <w:r w:rsidRPr="00A01C41">
              <w:t xml:space="preserve">, от 26.06.2023 </w:t>
            </w:r>
            <w:hyperlink r:id="rId11" w:tooltip="Постановление администрации муниципального образования &quot;Смидовичский муниципальный район&quot; ЕАО от 26.06.2023 N 301 &quot;О внесении изменения в Состав комиссии по противодействию коррупции администрации Смидовичского муниципального района, утвержденный постановление">
              <w:r w:rsidRPr="00A01C41">
                <w:t>N 301</w:t>
              </w:r>
            </w:hyperlink>
            <w:r w:rsidRPr="00A01C41">
              <w:t xml:space="preserve">, от 31.08.2023 </w:t>
            </w:r>
            <w:hyperlink r:id="rId12" w:tooltip="Постановление администрации муниципального образования &quot;Смидовичский муниципальный район&quot; ЕАО от 31.08.2023 N 396 &quot;О внесении изменения в Состав комиссии по противодействию коррупции администрации Смидовичского муниципального района, утвержденный постановление">
              <w:r w:rsidRPr="00A01C41">
                <w:t>N 396</w:t>
              </w:r>
            </w:hyperlink>
            <w:r w:rsidRPr="00A01C41">
              <w:t>,</w:t>
            </w:r>
          </w:p>
          <w:p w:rsidR="00A01C41" w:rsidRPr="00A01C41" w:rsidRDefault="00A01C41" w:rsidP="00662DEA">
            <w:pPr>
              <w:pStyle w:val="ConsPlusNormal"/>
              <w:jc w:val="center"/>
            </w:pPr>
            <w:r w:rsidRPr="00A01C41">
              <w:t xml:space="preserve">от 12.12.2023 </w:t>
            </w:r>
            <w:hyperlink r:id="rId13" w:tooltip="Постановление администрации муниципального образования &quot;Смидовичский муниципальный район&quot; ЕАО от 12.12.2023 N 606 &quot;О внесении изменения в состав комиссии по противодействию коррупции администрации Смидовичского муниципального района, утвержденный постановление">
              <w:r w:rsidRPr="00A01C41">
                <w:t>N 606</w:t>
              </w:r>
            </w:hyperlink>
            <w:r w:rsidRPr="00A01C41">
              <w:t xml:space="preserve">, от 11.01.2024 </w:t>
            </w:r>
            <w:hyperlink r:id="rId14" w:tooltip="Постановление администрации муниципального образования &quot;Смидовичский муниципальный район&quot; ЕАО от 11.01.2024 N 06 &quot;О внесении изменения в Состав комиссии по противодействию коррупции администрации Смидовичского муниципального района, утвержденный постановлением">
              <w:r w:rsidRPr="00A01C41">
                <w:t>N 06</w:t>
              </w:r>
            </w:hyperlink>
            <w:r w:rsidRPr="00A01C41">
              <w:t xml:space="preserve">, от 20.08.2024 </w:t>
            </w:r>
            <w:hyperlink r:id="rId15" w:tooltip="Постановление администрации муниципального образования &quot;Смидовичский муниципальный район&quot; ЕАО от 20.08.2024 N 342 &quot;О внесении изменения в Состав комиссии по противодействию коррупции администрации Смидовичского муниципального района, утвержденный постановление">
              <w:r w:rsidRPr="00A01C41">
                <w:t>N 342</w:t>
              </w:r>
            </w:hyperlink>
            <w:r w:rsidRPr="00A01C41">
              <w:t>,</w:t>
            </w:r>
          </w:p>
          <w:p w:rsidR="00C52EC3" w:rsidRDefault="00A01C41" w:rsidP="00662DEA">
            <w:pPr>
              <w:pStyle w:val="ConsPlusNormal"/>
              <w:jc w:val="center"/>
            </w:pPr>
            <w:r w:rsidRPr="00A01C41">
              <w:t xml:space="preserve">от 14.11.2024 </w:t>
            </w:r>
            <w:hyperlink r:id="rId16" w:tooltip="Постановление администрации муниципального образования &quot;Смидовичский муниципальный район&quot; ЕАО от 14.11.2024 N 463 &quot;О внесении изменения в Состав комиссии по противодействию коррупции администрации Смидовичского муниципального района, утвержденный постановление">
              <w:r w:rsidRPr="00A01C41">
                <w:t>N 463</w:t>
              </w:r>
            </w:hyperlink>
            <w:r w:rsidRPr="00A01C41">
              <w:t xml:space="preserve">, от 15.05.2025 </w:t>
            </w:r>
            <w:hyperlink r:id="rId17" w:tooltip="Постановление администрации муниципального образования &quot;Смидовичский муниципальный район&quot; ЕАО от 15.05.2025 N 198 &quot;О внесении изменения в Состав комиссии по противодействию коррупции администрации Смидовичского муниципального района, утвержденный постановление">
              <w:r w:rsidRPr="00A01C41">
                <w:t>N 198</w:t>
              </w:r>
            </w:hyperlink>
            <w:r w:rsidR="00C93261">
              <w:t>,</w:t>
            </w:r>
            <w:r w:rsidR="00C93261">
              <w:rPr>
                <w:szCs w:val="24"/>
              </w:rPr>
              <w:t xml:space="preserve"> </w:t>
            </w:r>
            <w:r w:rsidR="00C93261">
              <w:rPr>
                <w:szCs w:val="24"/>
              </w:rPr>
              <w:t>от 01.07.2025 №</w:t>
            </w:r>
            <w:r w:rsidR="00C93261">
              <w:rPr>
                <w:szCs w:val="24"/>
              </w:rPr>
              <w:t xml:space="preserve"> </w:t>
            </w:r>
            <w:r w:rsidR="00C93261">
              <w:rPr>
                <w:szCs w:val="24"/>
              </w:rPr>
              <w:t>289</w:t>
            </w:r>
            <w:r w:rsidR="00C93261">
              <w:t xml:space="preserve"> </w:t>
            </w:r>
          </w:p>
          <w:p w:rsidR="00C52EC3" w:rsidRDefault="00C52EC3" w:rsidP="00662DEA">
            <w:pPr>
              <w:pStyle w:val="ConsPlusNormal"/>
              <w:jc w:val="center"/>
            </w:pPr>
          </w:p>
          <w:p w:rsidR="00C52EC3" w:rsidRDefault="00C52EC3" w:rsidP="00662DEA">
            <w:pPr>
              <w:pStyle w:val="ConsPlusNormal"/>
              <w:jc w:val="center"/>
            </w:pPr>
          </w:p>
          <w:p w:rsidR="00A01C41" w:rsidRPr="00A01C41" w:rsidRDefault="00A01C41" w:rsidP="00662DEA">
            <w:pPr>
              <w:pStyle w:val="ConsPlusNormal"/>
              <w:jc w:val="center"/>
            </w:pPr>
            <w:bookmarkStart w:id="0" w:name="_GoBack"/>
            <w:bookmarkEnd w:id="0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C41" w:rsidRPr="00A01C41" w:rsidRDefault="00A01C41" w:rsidP="00662DEA">
            <w:pPr>
              <w:pStyle w:val="ConsPlusNormal"/>
            </w:pPr>
          </w:p>
        </w:tc>
      </w:tr>
    </w:tbl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Normal"/>
        <w:ind w:firstLine="540"/>
        <w:jc w:val="both"/>
      </w:pPr>
      <w:r w:rsidRPr="00A01C41">
        <w:t xml:space="preserve">В соответствии с Федеральным </w:t>
      </w:r>
      <w:hyperlink r:id="rId18" w:tooltip="Федеральный закон от 25.12.2008 N 273-ФЗ (ред. от 26.05.2021) &quot;О противодействии коррупции&quot; ------------ Недействующая редакция {КонсультантПлюс}">
        <w:r w:rsidRPr="00A01C41">
          <w:t>законом</w:t>
        </w:r>
      </w:hyperlink>
      <w:r w:rsidRPr="00A01C41">
        <w:t xml:space="preserve"> от 25.12.2008 N 273-ФЗ "О противодействии коррупции", </w:t>
      </w:r>
      <w:hyperlink r:id="rId19" w:tooltip="Закон ЕАО от 25.02.2009 N 526-ОЗ (ред. от 29.06.2022) &quot;О некоторых вопросах противодействия коррупции в Еврейской автономной области&quot; (принят ЗС ЕАО от 25.02.2009) ------------ Недействующая редакция {КонсультантПлюс}">
        <w:r w:rsidRPr="00A01C41">
          <w:t>законом</w:t>
        </w:r>
      </w:hyperlink>
      <w:r w:rsidRPr="00A01C41">
        <w:t xml:space="preserve"> Еврейской автономной области от 25.02.2009 N 526-ОЗ "О некоторых вопросах противодействия коррупции в Еврейской автономной области" администрация муниципального района</w:t>
      </w: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Normal"/>
      </w:pPr>
      <w:r w:rsidRPr="00A01C41">
        <w:t>ПОСТАНОВЛЯЕТ:</w:t>
      </w: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Normal"/>
        <w:ind w:firstLine="540"/>
        <w:jc w:val="both"/>
      </w:pPr>
      <w:r w:rsidRPr="00A01C41">
        <w:t>1. Образовать комиссию по противодействию коррупции администрации Смидовичского муниципального района.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2. Утвердить прилагаемые: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- </w:t>
      </w:r>
      <w:hyperlink w:anchor="P67" w:tooltip="ПОЛОЖЕНИЕ">
        <w:r w:rsidRPr="00A01C41">
          <w:t>положение</w:t>
        </w:r>
      </w:hyperlink>
      <w:r w:rsidRPr="00A01C41">
        <w:t xml:space="preserve"> о комиссии по противодействию коррупции администрации Смидовичского муниципального района;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- </w:t>
      </w:r>
      <w:hyperlink w:anchor="P116" w:tooltip="СОСТАВ">
        <w:r w:rsidRPr="00A01C41">
          <w:t>состав</w:t>
        </w:r>
      </w:hyperlink>
      <w:r w:rsidRPr="00A01C41">
        <w:t xml:space="preserve"> комиссии по противодействию коррупции администрации Смидовичского муниципального района.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3. Признать утратившими силу следующие постановления администрации муниципального района: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- от 04.03.2015 </w:t>
      </w:r>
      <w:hyperlink r:id="rId20" w:tooltip="Постановление администрации муниципального образования &quot;Смидовичский муниципальный район&quot; ЕАО от 04.03.2015 N 337 (ред. от 16.03.2021) &quot;О комиссии при главе администрации Смидовичского муниципального района по противодействию коррупции&quot; (вместе с &quot;Положением о">
        <w:r w:rsidRPr="00A01C41">
          <w:t>N 337</w:t>
        </w:r>
      </w:hyperlink>
      <w:r w:rsidRPr="00A01C41">
        <w:t xml:space="preserve"> "О комиссии при главе администрации Смидовичского муниципального района по противодействию коррупции";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- от 20.03.2015 </w:t>
      </w:r>
      <w:hyperlink r:id="rId21" w:tooltip="Постановление администрации муниципального образования &quot;Смидовичский муниципальный район&quot; ЕАО от 20.03.2015 N 461 &quot;О внесении изменений в состав комиссии при главе администрации Смидовичского муниципального района по противодействию коррупции, утвержденный пос">
        <w:r w:rsidRPr="00A01C41">
          <w:t>N 461</w:t>
        </w:r>
      </w:hyperlink>
      <w:r w:rsidRPr="00A01C41">
        <w:t xml:space="preserve"> "О внесении изменения в Состав комиссии при главе администрации по противодействию коррупции, утвержденный постановлением администрации муниципального района от 04.03.2015 N 337";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lastRenderedPageBreak/>
        <w:t xml:space="preserve">- от 30.06.2015 </w:t>
      </w:r>
      <w:hyperlink r:id="rId22" w:tooltip="Постановление администрации муниципального образования &quot;Смидовичский муниципальный район&quot; ЕАО от 30.06.2015 N 1006 &quot;О внесении изменения в состав комиссии при главе администрации Смидовичского муниципального района по противодействию коррупции, утвержденный по">
        <w:r w:rsidRPr="00A01C41">
          <w:t>N 1006</w:t>
        </w:r>
      </w:hyperlink>
      <w:r w:rsidRPr="00A01C41">
        <w:t xml:space="preserve"> "О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N 337";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- от 28.03.2016 </w:t>
      </w:r>
      <w:hyperlink r:id="rId23" w:tooltip="Постановление администрации муниципального образования &quot;Смидовичский муниципальный район&quot; ЕАО от 28.03.2016 N 112 &quot;О внесении изменения в состав комиссии при главе администрации Смидовичского муниципального района по противодействию коррупции, утвержденный пос">
        <w:r w:rsidRPr="00A01C41">
          <w:t>N 112</w:t>
        </w:r>
      </w:hyperlink>
      <w:r w:rsidRPr="00A01C41">
        <w:t xml:space="preserve"> "О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N 337";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- от 06.07.2016 </w:t>
      </w:r>
      <w:hyperlink r:id="rId24" w:tooltip="Постановление администрации муниципального образования &quot;Смидовичский муниципальный район&quot; ЕАО от 06.07.2016 N 266 &quot;О внесении изменения в состав комиссии при главе администрации Смидовичского муниципального района по противодействию коррупции, утвержденный пос">
        <w:r w:rsidRPr="00A01C41">
          <w:t>N 266</w:t>
        </w:r>
      </w:hyperlink>
      <w:r w:rsidRPr="00A01C41">
        <w:t xml:space="preserve"> "О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N 337";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- от 20.06.2017 </w:t>
      </w:r>
      <w:hyperlink r:id="rId25" w:tooltip="Постановление администрации муниципального образования &quot;Смидовичский муниципальный район&quot; ЕАО от 20.06.2017 N 296 &quot;О внесении изменения в состав комиссии при главе администрации Смидовичского муниципального района по противодействию коррупции, утвержденный пос">
        <w:r w:rsidRPr="00A01C41">
          <w:t>N 296</w:t>
        </w:r>
      </w:hyperlink>
      <w:r w:rsidRPr="00A01C41">
        <w:t xml:space="preserve"> "О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N 337";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- от 21.09.2017 </w:t>
      </w:r>
      <w:hyperlink r:id="rId26" w:tooltip="Постановление администрации муниципального образования &quot;Смидовичский муниципальный район&quot; ЕАО от 21.09.2017 N 481 &quot;О внесении изменения в состав комиссии при главе администрации Смидовичского муниципального района по противодействию коррупции, утвержденный пос">
        <w:r w:rsidRPr="00A01C41">
          <w:t>N 481</w:t>
        </w:r>
      </w:hyperlink>
      <w:r w:rsidRPr="00A01C41">
        <w:t xml:space="preserve"> "О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N 337";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- от 01.03.2018 </w:t>
      </w:r>
      <w:hyperlink r:id="rId27" w:tooltip="Постановление администрации муниципального образования &quot;Смидовичский муниципальный район&quot; ЕАО от 01.03.2018 N 93 &quot;О внесении изменения в состав комиссии при главе администрации Смидовичского муниципального района по противодействию коррупции, утвержденный пост">
        <w:r w:rsidRPr="00A01C41">
          <w:t>N 93</w:t>
        </w:r>
      </w:hyperlink>
      <w:r w:rsidRPr="00A01C41">
        <w:t xml:space="preserve"> "О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N 337";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- от 12.07.2018 </w:t>
      </w:r>
      <w:hyperlink r:id="rId28" w:tooltip="Постановление администрации муниципального образования &quot;Смидовичский муниципальный район&quot; ЕАО от 12.07.2018 N 374 &quot;О внесении изменения в состав комиссии при главе администрации Смидовичского муниципального района по противодействию коррупции, утвержденный пос">
        <w:r w:rsidRPr="00A01C41">
          <w:t>N 374</w:t>
        </w:r>
      </w:hyperlink>
      <w:r w:rsidRPr="00A01C41">
        <w:t xml:space="preserve"> "О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N 337";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- от 04.12.2018 </w:t>
      </w:r>
      <w:hyperlink r:id="rId29" w:tooltip="Постановление администрации муниципального образования &quot;Смидовичский муниципальный район&quot; ЕАО от 04.12.2018 N 653 &quot;О внесении изменений в Состав комиссии при главе администрации Смидовичского муниципального района по противодействию коррупции, утвержденный пос">
        <w:r w:rsidRPr="00A01C41">
          <w:t>N 653</w:t>
        </w:r>
      </w:hyperlink>
      <w:r w:rsidRPr="00A01C41">
        <w:t xml:space="preserve"> "О внесении изменений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N 337";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- от 26.12.2018 </w:t>
      </w:r>
      <w:hyperlink r:id="rId30" w:tooltip="Постановление администрации муниципального образования &quot;Смидовичский муниципальный район&quot; ЕАО от 26.12.2018 N 719 &quot;О внесении изменения в состав комиссии при главе администрации Смидовичского муниципального района по противодействию коррупции, утвержденный пос">
        <w:r w:rsidRPr="00A01C41">
          <w:t>N 719</w:t>
        </w:r>
      </w:hyperlink>
      <w:r w:rsidRPr="00A01C41">
        <w:t xml:space="preserve"> "О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N 337";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- от 26.07.2019 </w:t>
      </w:r>
      <w:hyperlink r:id="rId31" w:tooltip="Постановление администрации муниципального образования &quot;Смидовичский муниципальный район&quot; ЕАО от 26.07.2019 N 414 &quot;О внесении изменения в состав комиссии при главе администрации Смидовичского муниципального района по противодействию коррупции, утвержденный пос">
        <w:r w:rsidRPr="00A01C41">
          <w:t>N 414</w:t>
        </w:r>
      </w:hyperlink>
      <w:r w:rsidRPr="00A01C41">
        <w:t xml:space="preserve"> "О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N 337";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- от 23.08.2019 </w:t>
      </w:r>
      <w:hyperlink r:id="rId32" w:tooltip="Постановление администрации муниципального образования &quot;Смидовичский муниципальный район&quot; ЕАО от 23.08.2019 N 466 &quot;О внесении изменений в Состав комиссии при главе администрации Смидовичского муниципального района по противодействию коррупции, утвержденный пос">
        <w:r w:rsidRPr="00A01C41">
          <w:t>N 466</w:t>
        </w:r>
      </w:hyperlink>
      <w:r w:rsidRPr="00A01C41">
        <w:t xml:space="preserve"> "О внесении изменений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N 337";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- от 20.09.2019 </w:t>
      </w:r>
      <w:hyperlink r:id="rId33" w:tooltip="Постановление администрации муниципального образования &quot;Смидовичский муниципальный район&quot; ЕАО от 20.09.2019 N 509 &quot;О внесении изменений в Состав комиссии при главе администрации Смидовичского муниципального района по противодействию коррупции, утвержденный пос">
        <w:r w:rsidRPr="00A01C41">
          <w:t>N 509</w:t>
        </w:r>
      </w:hyperlink>
      <w:r w:rsidRPr="00A01C41">
        <w:t xml:space="preserve"> "О внесении изменений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N 337";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- от 02.10.2019 </w:t>
      </w:r>
      <w:hyperlink r:id="rId34" w:tooltip="Постановление администрации муниципального образования &quot;Смидовичский муниципальный район&quot; ЕАО от 02.10.2019 N 529 &quot;О внесении изменения в Состав комиссии при главе администрации Смидовичского муниципального района по противодействию коррупции, утвержденный пос">
        <w:r w:rsidRPr="00A01C41">
          <w:t>N 529</w:t>
        </w:r>
      </w:hyperlink>
      <w:r w:rsidRPr="00A01C41">
        <w:t xml:space="preserve"> "О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N 337";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lastRenderedPageBreak/>
        <w:t xml:space="preserve">- от 15.10.2019 </w:t>
      </w:r>
      <w:hyperlink r:id="rId35" w:tooltip="Постановление администрации муниципального образования &quot;Смидовичский муниципальный район&quot; ЕАО от 15.10.2019 N 560 &quot;О внесении изменения в Состав комиссии при главе администрации Смидовичского муниципального района по противодействию коррупции, утвержденный пос">
        <w:r w:rsidRPr="00A01C41">
          <w:t>N 560</w:t>
        </w:r>
      </w:hyperlink>
      <w:r w:rsidRPr="00A01C41">
        <w:t xml:space="preserve"> "О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N 337";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- от 16.01.2020 N 14 "О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N 337";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- от 03.09.2020 </w:t>
      </w:r>
      <w:hyperlink r:id="rId36" w:tooltip="Постановление администрации муниципального образования &quot;Смидовичский муниципальный район&quot; ЕАО от 03.09.2020 N 503 &quot;О внесении изменений в состав комиссии при главе администрации Смидовичского муниципального района по противодействию коррупции, утвержденный пос">
        <w:r w:rsidRPr="00A01C41">
          <w:t>N 503</w:t>
        </w:r>
      </w:hyperlink>
      <w:r w:rsidRPr="00A01C41">
        <w:t xml:space="preserve"> "О внесении изменений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N 337 "О комиссии при главе администрации Смидовичского муниципального района по противодействию коррупции";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- от 08.12.2020 </w:t>
      </w:r>
      <w:hyperlink r:id="rId37" w:tooltip="Постановление администрации муниципального образования &quot;Смидовичский муниципальный район&quot; ЕАО от 08.12.2020 N 660 &quot;О внесении изменений в Состав комиссии при главе администрации Смидовичского муниципального района по противодействию коррупции, утвержденный пос">
        <w:r w:rsidRPr="00A01C41">
          <w:t>N 660</w:t>
        </w:r>
      </w:hyperlink>
      <w:r w:rsidRPr="00A01C41">
        <w:t xml:space="preserve"> "О внесении изменений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N 337 "О комиссии при главе администрации Смидовичского муниципального района по противодействию коррупции";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- от 16.03.2021 </w:t>
      </w:r>
      <w:hyperlink r:id="rId38" w:tooltip="Постановление администрации муниципального образования &quot;Смидовичский муниципальный район&quot; ЕАО от 16.03.2021 N 105 &quot;О внесении изменения в Состав комиссии при главе администрации Смидовичского муниципального района по противодействию коррупции, утвержденный пос">
        <w:r w:rsidRPr="00A01C41">
          <w:t>N 105</w:t>
        </w:r>
      </w:hyperlink>
      <w:r w:rsidRPr="00A01C41">
        <w:t xml:space="preserve"> "О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N 337".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4. Контроль за исполнением настоящего постановления оставляю за собой.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5. Опубликовать настоящее постановление в газете "Районный вестник".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6. Настоящее постановление вступает в силу после дня его официального опубликования в газете "Районный вестник".</w:t>
      </w: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Normal"/>
        <w:jc w:val="right"/>
      </w:pPr>
      <w:r w:rsidRPr="00A01C41">
        <w:t>Исполняющий обязанности первого заместителя</w:t>
      </w:r>
    </w:p>
    <w:p w:rsidR="00A01C41" w:rsidRPr="00A01C41" w:rsidRDefault="00A01C41" w:rsidP="00A01C41">
      <w:pPr>
        <w:pStyle w:val="ConsPlusNormal"/>
        <w:jc w:val="right"/>
      </w:pPr>
      <w:proofErr w:type="gramStart"/>
      <w:r w:rsidRPr="00A01C41">
        <w:t>главы</w:t>
      </w:r>
      <w:proofErr w:type="gramEnd"/>
      <w:r w:rsidRPr="00A01C41">
        <w:t xml:space="preserve"> администрации муниципального района</w:t>
      </w:r>
    </w:p>
    <w:p w:rsidR="00A01C41" w:rsidRPr="00A01C41" w:rsidRDefault="00A01C41" w:rsidP="00A01C41">
      <w:pPr>
        <w:pStyle w:val="ConsPlusNormal"/>
        <w:jc w:val="right"/>
      </w:pPr>
      <w:r w:rsidRPr="00A01C41">
        <w:t>Е.А.БАШКИРОВ</w:t>
      </w: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Normal"/>
        <w:jc w:val="right"/>
        <w:outlineLvl w:val="0"/>
      </w:pPr>
      <w:r w:rsidRPr="00A01C41">
        <w:t>ПРИЛОЖЕНИЕ</w:t>
      </w: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Normal"/>
        <w:jc w:val="right"/>
      </w:pPr>
      <w:r w:rsidRPr="00A01C41">
        <w:t>УТВЕРЖДЕНО</w:t>
      </w:r>
    </w:p>
    <w:p w:rsidR="00A01C41" w:rsidRPr="00A01C41" w:rsidRDefault="00A01C41" w:rsidP="00A01C41">
      <w:pPr>
        <w:pStyle w:val="ConsPlusNormal"/>
        <w:jc w:val="right"/>
      </w:pPr>
      <w:proofErr w:type="gramStart"/>
      <w:r w:rsidRPr="00A01C41">
        <w:t>постановлением</w:t>
      </w:r>
      <w:proofErr w:type="gramEnd"/>
      <w:r w:rsidRPr="00A01C41">
        <w:t xml:space="preserve"> администрации</w:t>
      </w:r>
    </w:p>
    <w:p w:rsidR="00A01C41" w:rsidRPr="00A01C41" w:rsidRDefault="00A01C41" w:rsidP="00A01C41">
      <w:pPr>
        <w:pStyle w:val="ConsPlusNormal"/>
        <w:jc w:val="right"/>
      </w:pPr>
      <w:proofErr w:type="gramStart"/>
      <w:r w:rsidRPr="00A01C41">
        <w:t>муниципального</w:t>
      </w:r>
      <w:proofErr w:type="gramEnd"/>
      <w:r w:rsidRPr="00A01C41">
        <w:t xml:space="preserve"> района</w:t>
      </w:r>
    </w:p>
    <w:p w:rsidR="00A01C41" w:rsidRPr="00A01C41" w:rsidRDefault="00A01C41" w:rsidP="00A01C41">
      <w:pPr>
        <w:pStyle w:val="ConsPlusNormal"/>
        <w:jc w:val="right"/>
      </w:pPr>
      <w:proofErr w:type="gramStart"/>
      <w:r w:rsidRPr="00A01C41">
        <w:t>от</w:t>
      </w:r>
      <w:proofErr w:type="gramEnd"/>
      <w:r w:rsidRPr="00A01C41">
        <w:t xml:space="preserve"> 13.09.2021 N 329</w:t>
      </w: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Title"/>
        <w:jc w:val="center"/>
        <w:rPr>
          <w:rFonts w:ascii="Times New Roman" w:hAnsi="Times New Roman" w:cs="Times New Roman"/>
        </w:rPr>
      </w:pPr>
      <w:bookmarkStart w:id="1" w:name="P67"/>
      <w:bookmarkEnd w:id="1"/>
      <w:r w:rsidRPr="00A01C41">
        <w:rPr>
          <w:rFonts w:ascii="Times New Roman" w:hAnsi="Times New Roman" w:cs="Times New Roman"/>
        </w:rPr>
        <w:t>ПОЛОЖЕНИЕ</w:t>
      </w:r>
    </w:p>
    <w:p w:rsidR="00A01C41" w:rsidRPr="00A01C41" w:rsidRDefault="00A01C41" w:rsidP="00A01C41">
      <w:pPr>
        <w:pStyle w:val="ConsPlusTitle"/>
        <w:jc w:val="center"/>
        <w:rPr>
          <w:rFonts w:ascii="Times New Roman" w:hAnsi="Times New Roman" w:cs="Times New Roman"/>
        </w:rPr>
      </w:pPr>
      <w:r w:rsidRPr="00A01C41">
        <w:rPr>
          <w:rFonts w:ascii="Times New Roman" w:hAnsi="Times New Roman" w:cs="Times New Roman"/>
        </w:rPr>
        <w:t>О КОМИССИИ ПО ПРОТИВОДЕЙСТВИЮ КОРРУПЦИИ АДМИНИСТРАЦИИ</w:t>
      </w:r>
    </w:p>
    <w:p w:rsidR="00A01C41" w:rsidRPr="00A01C41" w:rsidRDefault="00A01C41" w:rsidP="00A01C41">
      <w:pPr>
        <w:pStyle w:val="ConsPlusTitle"/>
        <w:jc w:val="center"/>
        <w:rPr>
          <w:rFonts w:ascii="Times New Roman" w:hAnsi="Times New Roman" w:cs="Times New Roman"/>
        </w:rPr>
      </w:pPr>
      <w:r w:rsidRPr="00A01C41">
        <w:rPr>
          <w:rFonts w:ascii="Times New Roman" w:hAnsi="Times New Roman" w:cs="Times New Roman"/>
        </w:rPr>
        <w:t>СМИДОВИЧСКОГО МУНИЦИПАЛЬНОГО РАЙОНА</w:t>
      </w: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A01C41">
        <w:rPr>
          <w:rFonts w:ascii="Times New Roman" w:hAnsi="Times New Roman" w:cs="Times New Roman"/>
        </w:rPr>
        <w:t>1. Общие положения</w:t>
      </w: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Normal"/>
        <w:ind w:firstLine="540"/>
        <w:jc w:val="both"/>
      </w:pPr>
      <w:r w:rsidRPr="00A01C41">
        <w:t xml:space="preserve">1.1. Комиссия по противодействию коррупции администрации Смидовичского </w:t>
      </w:r>
      <w:r w:rsidRPr="00A01C41">
        <w:lastRenderedPageBreak/>
        <w:t>муниципального района (далее - комиссия) является совещательным органом по реализации государственной политики в области противодействия коррупции.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 xml:space="preserve">1.2. В своей деятельности комиссия руководствуется </w:t>
      </w:r>
      <w:hyperlink r:id="rId3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 w:rsidRPr="00A01C41">
          <w:t>Конституцией</w:t>
        </w:r>
      </w:hyperlink>
      <w:r w:rsidRPr="00A01C41">
        <w:t xml:space="preserve"> Российской Федерации, федеральным и областным законодательством, </w:t>
      </w:r>
      <w:hyperlink r:id="rId40" w:tooltip="Устав муниципального образования &quot;Смидовичский муниципальный район&quot; ЕАО (принят решением районного Совета депутатов муниципального образования &quot;Смидовичский район&quot; ЕАО от 09.07.1999 N 22) (ред. от 29.04.2021) (Зарегистрировано в Управлении юстиции ЕАО 26.07.19">
        <w:r w:rsidRPr="00A01C41">
          <w:t>Уставом</w:t>
        </w:r>
      </w:hyperlink>
      <w:r w:rsidRPr="00A01C41">
        <w:t xml:space="preserve"> муниципального образования "Смидовичский муниципальный район", муниципальными правовыми актами органов местного самоуправления муниципального образования "Смидовичский муниципальный район", а также настоящим положением.</w:t>
      </w: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A01C41">
        <w:rPr>
          <w:rFonts w:ascii="Times New Roman" w:hAnsi="Times New Roman" w:cs="Times New Roman"/>
        </w:rPr>
        <w:t>2. Задачи и функции комиссии</w:t>
      </w: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Normal"/>
        <w:ind w:firstLine="540"/>
        <w:jc w:val="both"/>
      </w:pPr>
      <w:r w:rsidRPr="00A01C41">
        <w:t>2.1. Задачами комиссии являются: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- подготовка предложений, касающихся выработки и реализации государственной политики в области противодействия коррупции;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- обеспечение согласованных действий по реализации государственной политики в области противодействия коррупции;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- информационное обеспечение реализации государственной политики в области противодействия коррупции;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- контроль за реализацией мероприятий в области противодействия коррупции.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2.2. Комиссия в соответствии с возложенными на нее задачами осуществляет следующие функции: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- рассматривает вопросы, связанные с решением задач по противодействию коррупции;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- проводит анализ ситуации в области противодействия коррупции и принимает решения о проведении мер по устранению причин коррупции.</w:t>
      </w: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A01C41">
        <w:rPr>
          <w:rFonts w:ascii="Times New Roman" w:hAnsi="Times New Roman" w:cs="Times New Roman"/>
        </w:rPr>
        <w:t>3. Права и обязанности комиссии</w:t>
      </w: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Normal"/>
        <w:ind w:firstLine="540"/>
        <w:jc w:val="both"/>
      </w:pPr>
      <w:r w:rsidRPr="00A01C41">
        <w:t>Комиссия в своей деятельности: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- заслушивает на своих заседаниях заместителей главы администрации муниципального района, руководителей структурных подразделений администрации муниципального района, представителей органов местного самоуправления, подведомственных учреждений и предприятий по вопросам, относящимся к компетенции комиссии;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- привлекает руководителей подведомственных учреждений и предприятий, средства массовой информации и граждан к обсуждению вопросов, относящихся к компетенции комиссии;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- запрашивает в установленном порядке у государственных органов, органов местного самоуправления, муниципальных учреждений и предприятий материалы, необходимые для принятия решений по вопросам, относящимся к компетенции комиссии.</w:t>
      </w: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A01C41">
        <w:rPr>
          <w:rFonts w:ascii="Times New Roman" w:hAnsi="Times New Roman" w:cs="Times New Roman"/>
        </w:rPr>
        <w:t>4. Организация деятельности комиссии</w:t>
      </w: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Normal"/>
        <w:ind w:firstLine="540"/>
        <w:jc w:val="both"/>
      </w:pPr>
      <w:r w:rsidRPr="00A01C41">
        <w:t>4.1. Заседания комиссии проводятся по мере необходимости, но не реже одного раза в квартал.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lastRenderedPageBreak/>
        <w:t>4.2. Заседания комиссии проводит председатель комиссии, в его отсутствие - заместитель председателя комиссии.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4.3. Заседание комиссии считается правомочным, если на нем присутствует более половины его членов.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4.4. Члены комиссии участвуют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 При временном отсутствии члена комиссии в связи с отпуском, командировкой, болезнью и т.п. в заседании комиссии участвует лицо, исполняющее его обязанности по должности.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4.5. Член комиссии вправе представить на рассмотрение комиссии свое мнение по рассматриваемым вопросам, вносить иные предложения, участвовать в их обсуждении и принятии по ним решений, контролировать их выполнение.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4.6. На заседания комиссии могут приглашаться представители структурных подразделений администрации муниципального района и подведомственных учреждений, предприятий.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4.7. Решения комиссии носят рекомендательный характер и принимаются большинством голосов присутствующих на заседании членов комиссии. В случае равенства голосов решающим является голос председателя комиссии. Решения, принимаемые на заседаниях комиссии, оформляются протоколами, которые подписывают председательствующий на заседании и секретарь комиссии.</w:t>
      </w:r>
    </w:p>
    <w:p w:rsidR="00A01C41" w:rsidRPr="00A01C41" w:rsidRDefault="00A01C41" w:rsidP="00A01C41">
      <w:pPr>
        <w:pStyle w:val="ConsPlusNormal"/>
        <w:spacing w:before="240"/>
        <w:ind w:firstLine="540"/>
        <w:jc w:val="both"/>
      </w:pPr>
      <w:r w:rsidRPr="00A01C41">
        <w:t>4.8. Организационно-техническое обеспечение деятельности комиссии осуществляет отдел муниципальной службы администрации муниципального района.</w:t>
      </w: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Normal"/>
        <w:jc w:val="both"/>
      </w:pPr>
    </w:p>
    <w:p w:rsidR="00A01C41" w:rsidRPr="00A01C41" w:rsidRDefault="00A01C41" w:rsidP="00A01C41">
      <w:pPr>
        <w:pStyle w:val="ConsPlusNormal"/>
        <w:jc w:val="both"/>
      </w:pPr>
    </w:p>
    <w:p w:rsidR="00A01C41" w:rsidRPr="00C93261" w:rsidRDefault="00A01C41" w:rsidP="00A01C41">
      <w:pPr>
        <w:pStyle w:val="ConsPlusNormal"/>
        <w:jc w:val="right"/>
        <w:outlineLvl w:val="0"/>
        <w:rPr>
          <w:szCs w:val="24"/>
        </w:rPr>
      </w:pPr>
      <w:r w:rsidRPr="00C93261">
        <w:rPr>
          <w:szCs w:val="24"/>
        </w:rPr>
        <w:t>ПРИЛОЖЕНИЕ</w:t>
      </w:r>
    </w:p>
    <w:p w:rsidR="00A01C41" w:rsidRPr="00C93261" w:rsidRDefault="00A01C41" w:rsidP="00A01C41">
      <w:pPr>
        <w:pStyle w:val="ConsPlusNormal"/>
        <w:jc w:val="both"/>
        <w:rPr>
          <w:szCs w:val="24"/>
        </w:rPr>
      </w:pPr>
    </w:p>
    <w:p w:rsidR="00A01C41" w:rsidRPr="00C93261" w:rsidRDefault="00A01C41" w:rsidP="00A01C41">
      <w:pPr>
        <w:pStyle w:val="ConsPlusNormal"/>
        <w:jc w:val="right"/>
        <w:rPr>
          <w:szCs w:val="24"/>
        </w:rPr>
      </w:pPr>
      <w:r w:rsidRPr="00C93261">
        <w:rPr>
          <w:szCs w:val="24"/>
        </w:rPr>
        <w:t>УТВЕРЖДЕН</w:t>
      </w:r>
    </w:p>
    <w:p w:rsidR="00A01C41" w:rsidRPr="00C93261" w:rsidRDefault="00A01C41" w:rsidP="00A01C41">
      <w:pPr>
        <w:pStyle w:val="ConsPlusNormal"/>
        <w:jc w:val="right"/>
        <w:rPr>
          <w:szCs w:val="24"/>
        </w:rPr>
      </w:pPr>
      <w:proofErr w:type="gramStart"/>
      <w:r w:rsidRPr="00C93261">
        <w:rPr>
          <w:szCs w:val="24"/>
        </w:rPr>
        <w:t>постановлением</w:t>
      </w:r>
      <w:proofErr w:type="gramEnd"/>
      <w:r w:rsidRPr="00C93261">
        <w:rPr>
          <w:szCs w:val="24"/>
        </w:rPr>
        <w:t xml:space="preserve"> администрации</w:t>
      </w:r>
    </w:p>
    <w:p w:rsidR="00A01C41" w:rsidRPr="00C93261" w:rsidRDefault="00A01C41" w:rsidP="00A01C41">
      <w:pPr>
        <w:pStyle w:val="ConsPlusNormal"/>
        <w:jc w:val="right"/>
        <w:rPr>
          <w:szCs w:val="24"/>
        </w:rPr>
      </w:pPr>
      <w:proofErr w:type="gramStart"/>
      <w:r w:rsidRPr="00C93261">
        <w:rPr>
          <w:szCs w:val="24"/>
        </w:rPr>
        <w:t>муниципального</w:t>
      </w:r>
      <w:proofErr w:type="gramEnd"/>
      <w:r w:rsidRPr="00C93261">
        <w:rPr>
          <w:szCs w:val="24"/>
        </w:rPr>
        <w:t xml:space="preserve"> района</w:t>
      </w:r>
    </w:p>
    <w:p w:rsidR="00A01C41" w:rsidRPr="00C93261" w:rsidRDefault="00A01C41" w:rsidP="00A01C41">
      <w:pPr>
        <w:pStyle w:val="ConsPlusNormal"/>
        <w:jc w:val="right"/>
        <w:rPr>
          <w:szCs w:val="24"/>
        </w:rPr>
      </w:pPr>
      <w:proofErr w:type="gramStart"/>
      <w:r w:rsidRPr="00C93261">
        <w:rPr>
          <w:szCs w:val="24"/>
        </w:rPr>
        <w:t>от</w:t>
      </w:r>
      <w:proofErr w:type="gramEnd"/>
      <w:r w:rsidRPr="00C93261">
        <w:rPr>
          <w:szCs w:val="24"/>
        </w:rPr>
        <w:t xml:space="preserve"> 13.09.2021 N 329</w:t>
      </w:r>
    </w:p>
    <w:p w:rsidR="00A01C41" w:rsidRPr="00C93261" w:rsidRDefault="00A01C41" w:rsidP="00A01C41">
      <w:pPr>
        <w:pStyle w:val="ConsPlusNormal"/>
        <w:jc w:val="both"/>
        <w:rPr>
          <w:szCs w:val="24"/>
        </w:rPr>
      </w:pPr>
    </w:p>
    <w:p w:rsidR="00A01C41" w:rsidRPr="00C93261" w:rsidRDefault="00A01C41" w:rsidP="00A01C41">
      <w:pPr>
        <w:pStyle w:val="ConsPlusTitle"/>
        <w:jc w:val="center"/>
        <w:rPr>
          <w:rFonts w:ascii="Times New Roman" w:hAnsi="Times New Roman" w:cs="Times New Roman"/>
          <w:szCs w:val="24"/>
        </w:rPr>
      </w:pPr>
      <w:bookmarkStart w:id="2" w:name="P116"/>
      <w:bookmarkEnd w:id="2"/>
      <w:r w:rsidRPr="00C93261">
        <w:rPr>
          <w:rFonts w:ascii="Times New Roman" w:hAnsi="Times New Roman" w:cs="Times New Roman"/>
          <w:szCs w:val="24"/>
        </w:rPr>
        <w:t>СОСТАВ</w:t>
      </w:r>
    </w:p>
    <w:p w:rsidR="00A01C41" w:rsidRPr="00C93261" w:rsidRDefault="00A01C41" w:rsidP="00A01C41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C93261">
        <w:rPr>
          <w:rFonts w:ascii="Times New Roman" w:hAnsi="Times New Roman" w:cs="Times New Roman"/>
          <w:szCs w:val="24"/>
        </w:rPr>
        <w:t>КОМИССИИ ПО ПРОТИВОДЕЙСТВИЮ КОРРУПЦИИ АДМИНИСТРАЦИИ</w:t>
      </w:r>
    </w:p>
    <w:p w:rsidR="00A01C41" w:rsidRPr="00C93261" w:rsidRDefault="00A01C41" w:rsidP="00A01C41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C93261">
        <w:rPr>
          <w:rFonts w:ascii="Times New Roman" w:hAnsi="Times New Roman" w:cs="Times New Roman"/>
          <w:szCs w:val="24"/>
        </w:rPr>
        <w:t>СМИДОВИЧСКОГО МУНИЦИПАЛЬНОГО РАЙОНА</w:t>
      </w:r>
    </w:p>
    <w:p w:rsidR="00A01C41" w:rsidRPr="00C93261" w:rsidRDefault="00A01C41" w:rsidP="00A01C41">
      <w:pPr>
        <w:pStyle w:val="ConsPlusNormal"/>
        <w:spacing w:after="1"/>
        <w:rPr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01C41" w:rsidRPr="00C93261" w:rsidTr="00662DEA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C41" w:rsidRPr="00C93261" w:rsidRDefault="00A01C41" w:rsidP="00662DEA">
            <w:pPr>
              <w:pStyle w:val="ConsPlusNormal"/>
              <w:rPr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C41" w:rsidRPr="00C93261" w:rsidRDefault="00A01C41" w:rsidP="00662DEA">
            <w:pPr>
              <w:pStyle w:val="ConsPlusNormal"/>
              <w:rPr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01C41" w:rsidRPr="00C93261" w:rsidRDefault="00A01C41" w:rsidP="00662DEA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C41" w:rsidRPr="00C93261" w:rsidRDefault="00A01C41" w:rsidP="00662DEA">
            <w:pPr>
              <w:pStyle w:val="ConsPlusNormal"/>
              <w:rPr>
                <w:szCs w:val="24"/>
              </w:rPr>
            </w:pPr>
          </w:p>
        </w:tc>
      </w:tr>
    </w:tbl>
    <w:p w:rsidR="00A01C41" w:rsidRPr="00C93261" w:rsidRDefault="00A01C41" w:rsidP="00A01C41">
      <w:pPr>
        <w:pStyle w:val="ConsPlusNormal"/>
        <w:jc w:val="both"/>
        <w:rPr>
          <w:szCs w:val="24"/>
        </w:rPr>
      </w:pPr>
    </w:p>
    <w:p w:rsidR="00C93261" w:rsidRPr="00C93261" w:rsidRDefault="00C93261" w:rsidP="00C93261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93261">
        <w:rPr>
          <w:rFonts w:ascii="Times New Roman" w:eastAsia="Times New Roman" w:hAnsi="Times New Roman" w:cs="Times New Roman"/>
          <w:bCs/>
          <w:sz w:val="24"/>
          <w:szCs w:val="24"/>
        </w:rPr>
        <w:t>Состав</w:t>
      </w:r>
    </w:p>
    <w:p w:rsidR="00C93261" w:rsidRPr="00C93261" w:rsidRDefault="00C93261" w:rsidP="00C93261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C93261">
        <w:rPr>
          <w:rFonts w:ascii="Times New Roman" w:eastAsia="Times New Roman" w:hAnsi="Times New Roman" w:cs="Times New Roman"/>
          <w:bCs/>
          <w:sz w:val="24"/>
          <w:szCs w:val="24"/>
        </w:rPr>
        <w:t>комиссии  по</w:t>
      </w:r>
      <w:proofErr w:type="gramEnd"/>
      <w:r w:rsidRPr="00C93261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противодействию коррупции администрации </w:t>
      </w:r>
    </w:p>
    <w:p w:rsidR="00C93261" w:rsidRPr="00C93261" w:rsidRDefault="00C93261" w:rsidP="00C93261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93261">
        <w:rPr>
          <w:rFonts w:ascii="Times New Roman" w:eastAsia="Times New Roman" w:hAnsi="Times New Roman" w:cs="Times New Roman"/>
          <w:bCs/>
          <w:sz w:val="24"/>
          <w:szCs w:val="24"/>
        </w:rPr>
        <w:t xml:space="preserve">Смидовичского муниципального района </w:t>
      </w:r>
    </w:p>
    <w:p w:rsidR="00C93261" w:rsidRPr="00C93261" w:rsidRDefault="00C93261" w:rsidP="00C93261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3261" w:rsidRPr="00C93261" w:rsidRDefault="00C93261" w:rsidP="00C93261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83" w:type="dxa"/>
        <w:tblInd w:w="-27" w:type="dxa"/>
        <w:tblLook w:val="01E0" w:firstRow="1" w:lastRow="1" w:firstColumn="1" w:lastColumn="1" w:noHBand="0" w:noVBand="0"/>
      </w:tblPr>
      <w:tblGrid>
        <w:gridCol w:w="4417"/>
        <w:gridCol w:w="283"/>
        <w:gridCol w:w="4683"/>
      </w:tblGrid>
      <w:tr w:rsidR="00C93261" w:rsidRPr="00C93261" w:rsidTr="00CA680A"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Башкиров Евгений Анатольевич </w:t>
            </w: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-глава администрации Смидовичского </w:t>
            </w: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муниципального района, председатель комиссии;</w:t>
            </w:r>
          </w:p>
        </w:tc>
      </w:tr>
      <w:tr w:rsidR="00C93261" w:rsidRPr="00C93261" w:rsidTr="00CA680A"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3261" w:rsidRPr="00C93261" w:rsidTr="00CA680A"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Волошенко Владимир Валерьевич </w:t>
            </w: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-первый заместитель главы администрации муниципального района, заместитель председателя комиссии;</w:t>
            </w:r>
          </w:p>
        </w:tc>
      </w:tr>
      <w:tr w:rsidR="00C93261" w:rsidRPr="00C93261" w:rsidTr="00CA680A"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3261" w:rsidRPr="00C93261" w:rsidTr="00CA680A"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Коновалова  Елена</w:t>
            </w:r>
            <w:proofErr w:type="gramEnd"/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Николаевна </w:t>
            </w: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-начальник отдела муниципальной службы администрации муниципального района, секретарь комиссии.</w:t>
            </w:r>
          </w:p>
        </w:tc>
      </w:tr>
      <w:tr w:rsidR="00C93261" w:rsidRPr="00C93261" w:rsidTr="00CA680A">
        <w:trPr>
          <w:trHeight w:val="231"/>
        </w:trPr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3261" w:rsidRPr="00C93261" w:rsidTr="00CA680A"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3261" w:rsidRPr="00C93261" w:rsidTr="00CA680A">
        <w:trPr>
          <w:trHeight w:val="127"/>
        </w:trPr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3261" w:rsidRPr="00C93261" w:rsidTr="00CA680A"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Бардаль</w:t>
            </w:r>
            <w:proofErr w:type="spellEnd"/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Валентина Максимовна</w:t>
            </w:r>
          </w:p>
          <w:p w:rsidR="00C93261" w:rsidRPr="00C93261" w:rsidRDefault="00C93261" w:rsidP="00C932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-председатель районной общественной организации ветеранов (пенсионеров), войны, труда, Вооруженных </w:t>
            </w:r>
            <w:proofErr w:type="gramStart"/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сил  и</w:t>
            </w:r>
            <w:proofErr w:type="gramEnd"/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правоохранительных органов муниципального образования  «Смидовичский  муниципальный район» Еврейской автономной области, депутат Собрания депутатов Смидовичского муниципального района (по согласованию);</w:t>
            </w:r>
          </w:p>
        </w:tc>
      </w:tr>
      <w:tr w:rsidR="00C93261" w:rsidRPr="00C93261" w:rsidTr="00CA680A"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3261" w:rsidRPr="00C93261" w:rsidTr="00CA680A"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Буховцева Светлана Анатольевна </w:t>
            </w: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-начальник управления экономического развития, сельского хозяйства и туризма администрации муниципального района;</w:t>
            </w:r>
          </w:p>
        </w:tc>
      </w:tr>
      <w:tr w:rsidR="00C93261" w:rsidRPr="00C93261" w:rsidTr="00CA680A"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3261" w:rsidRPr="00C93261" w:rsidTr="00CA680A"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Жилина   Наталья    Шамильевна</w:t>
            </w: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-заместитель главы администрации муниципального района;</w:t>
            </w:r>
          </w:p>
        </w:tc>
      </w:tr>
      <w:tr w:rsidR="00C93261" w:rsidRPr="00C93261" w:rsidTr="00CA680A">
        <w:trPr>
          <w:trHeight w:val="227"/>
        </w:trPr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3261" w:rsidRPr="00C93261" w:rsidTr="00CA680A">
        <w:trPr>
          <w:trHeight w:val="227"/>
        </w:trPr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tabs>
                <w:tab w:val="left" w:pos="2565"/>
              </w:tabs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9326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Марданов Игорь Васильевич </w:t>
            </w:r>
          </w:p>
          <w:p w:rsidR="00C93261" w:rsidRPr="00C93261" w:rsidRDefault="00C93261" w:rsidP="00C932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-председатель Собрания депутатов муниципального образования «Смидовичский муниципальный район» (по согласованию);</w:t>
            </w:r>
          </w:p>
        </w:tc>
      </w:tr>
      <w:tr w:rsidR="00C93261" w:rsidRPr="00C93261" w:rsidTr="00CA680A"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3261" w:rsidRPr="00C93261" w:rsidTr="00CA680A"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Назирова  Екатерина</w:t>
            </w:r>
            <w:proofErr w:type="gramEnd"/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Николаевна </w:t>
            </w: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-заместитель главы администрации муниципального района - начальник финансового управления;</w:t>
            </w:r>
          </w:p>
        </w:tc>
      </w:tr>
      <w:tr w:rsidR="00C93261" w:rsidRPr="00C93261" w:rsidTr="00CA680A">
        <w:trPr>
          <w:trHeight w:val="225"/>
        </w:trPr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3261" w:rsidRPr="00C93261" w:rsidTr="00CA680A"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Позднякова Марина Николаевна </w:t>
            </w: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-начальник организационно-контрольного отдела администрации муниципального района;</w:t>
            </w:r>
          </w:p>
        </w:tc>
      </w:tr>
      <w:tr w:rsidR="00C93261" w:rsidRPr="00C93261" w:rsidTr="00CA680A"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3261" w:rsidRPr="00C93261" w:rsidTr="00CA680A"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Савченко  Александр</w:t>
            </w:r>
            <w:proofErr w:type="gramEnd"/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Сергеевич </w:t>
            </w: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-начальник отдела МВД по Смидовичскому району (по согласованию);</w:t>
            </w:r>
          </w:p>
        </w:tc>
      </w:tr>
      <w:tr w:rsidR="00C93261" w:rsidRPr="00C93261" w:rsidTr="00CA680A"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3261" w:rsidRPr="00C93261" w:rsidTr="00CA680A"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Тимошенко Елена Валентиновна</w:t>
            </w: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-начальник юридического управления администрации муниципального района;</w:t>
            </w:r>
          </w:p>
        </w:tc>
      </w:tr>
      <w:tr w:rsidR="00C93261" w:rsidRPr="00C93261" w:rsidTr="00CA680A">
        <w:trPr>
          <w:trHeight w:val="163"/>
        </w:trPr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3261" w:rsidRPr="00C93261" w:rsidTr="00CA680A">
        <w:trPr>
          <w:trHeight w:val="780"/>
        </w:trPr>
        <w:tc>
          <w:tcPr>
            <w:tcW w:w="4417" w:type="dxa"/>
            <w:shd w:val="clear" w:color="auto" w:fill="auto"/>
          </w:tcPr>
          <w:p w:rsidR="00C93261" w:rsidRPr="00C93261" w:rsidRDefault="00C93261" w:rsidP="00C932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Томашевич </w:t>
            </w:r>
            <w:proofErr w:type="gramStart"/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Татьяна  Викторовна</w:t>
            </w:r>
            <w:proofErr w:type="gramEnd"/>
          </w:p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shd w:val="clear" w:color="auto" w:fill="auto"/>
          </w:tcPr>
          <w:p w:rsidR="00C93261" w:rsidRPr="00C93261" w:rsidRDefault="00C93261" w:rsidP="00C932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-директор муниципального бюджетного учреждения культуры «</w:t>
            </w:r>
            <w:proofErr w:type="spellStart"/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Музейно</w:t>
            </w:r>
            <w:proofErr w:type="spellEnd"/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-выставочный центр им. В.И. </w:t>
            </w:r>
            <w:proofErr w:type="spellStart"/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Клипеля</w:t>
            </w:r>
            <w:proofErr w:type="spellEnd"/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Смидовичского района ЕАО, депутат Собрания депутатов Смидовичского муниципального </w:t>
            </w:r>
            <w:proofErr w:type="gramStart"/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  (</w:t>
            </w:r>
            <w:proofErr w:type="gramEnd"/>
            <w:r w:rsidRPr="00C93261">
              <w:rPr>
                <w:rFonts w:ascii="Times New Roman" w:eastAsia="Times New Roman" w:hAnsi="Times New Roman" w:cs="Times New Roman"/>
                <w:sz w:val="24"/>
                <w:szCs w:val="24"/>
              </w:rPr>
              <w:t>по согласованию).</w:t>
            </w:r>
          </w:p>
        </w:tc>
      </w:tr>
    </w:tbl>
    <w:p w:rsidR="00C93261" w:rsidRPr="00C93261" w:rsidRDefault="00C93261" w:rsidP="00C93261">
      <w:pP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93261" w:rsidRPr="00C93261" w:rsidRDefault="00C93261" w:rsidP="00C9326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93261" w:rsidRPr="00C93261" w:rsidRDefault="00C93261" w:rsidP="00C9326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93261" w:rsidRPr="00C93261" w:rsidRDefault="00C93261" w:rsidP="00C93261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93261" w:rsidRPr="00C93261" w:rsidRDefault="00C93261" w:rsidP="00C93261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93261" w:rsidRPr="00C93261" w:rsidRDefault="00C93261" w:rsidP="00C93261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93261" w:rsidRPr="00C93261" w:rsidRDefault="00C93261" w:rsidP="00C93261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93261" w:rsidRPr="00C93261" w:rsidRDefault="00C93261" w:rsidP="00C93261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93261" w:rsidRPr="00C93261" w:rsidRDefault="00C93261" w:rsidP="00C93261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93261" w:rsidRPr="00C93261" w:rsidRDefault="00C93261" w:rsidP="00C93261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93261" w:rsidRPr="00C93261" w:rsidRDefault="00C93261" w:rsidP="00C93261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93261" w:rsidRPr="00C93261" w:rsidRDefault="00C93261" w:rsidP="00C93261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93261" w:rsidRPr="00C93261" w:rsidRDefault="00C93261" w:rsidP="00C93261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65B2C" w:rsidRPr="00C93261" w:rsidRDefault="00F65B2C">
      <w:pPr>
        <w:rPr>
          <w:rFonts w:ascii="Times New Roman" w:hAnsi="Times New Roman" w:cs="Times New Roman"/>
          <w:sz w:val="24"/>
          <w:szCs w:val="24"/>
        </w:rPr>
      </w:pPr>
    </w:p>
    <w:sectPr w:rsidR="00F65B2C" w:rsidRPr="00C93261">
      <w:footerReference w:type="default" r:id="rId41"/>
      <w:footerReference w:type="first" r:id="rId4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C58" w:rsidRDefault="00BF5C58" w:rsidP="00A01C41">
      <w:r>
        <w:separator/>
      </w:r>
    </w:p>
  </w:endnote>
  <w:endnote w:type="continuationSeparator" w:id="0">
    <w:p w:rsidR="00BF5C58" w:rsidRDefault="00BF5C58" w:rsidP="00A01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9B7" w:rsidRDefault="0083131E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9B7" w:rsidRDefault="0083131E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C58" w:rsidRDefault="00BF5C58" w:rsidP="00A01C41">
      <w:r>
        <w:separator/>
      </w:r>
    </w:p>
  </w:footnote>
  <w:footnote w:type="continuationSeparator" w:id="0">
    <w:p w:rsidR="00BF5C58" w:rsidRDefault="00BF5C58" w:rsidP="00A01C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BC"/>
    <w:rsid w:val="004A33BC"/>
    <w:rsid w:val="0083131E"/>
    <w:rsid w:val="00A01C41"/>
    <w:rsid w:val="00BF5C58"/>
    <w:rsid w:val="00C52EC3"/>
    <w:rsid w:val="00C93261"/>
    <w:rsid w:val="00F6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8F9BBB-231F-44BE-9354-C6550729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C41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1C4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rsid w:val="00A01C4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3">
    <w:name w:val="header"/>
    <w:basedOn w:val="a"/>
    <w:link w:val="a4"/>
    <w:uiPriority w:val="99"/>
    <w:unhideWhenUsed/>
    <w:rsid w:val="00A01C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1C41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A01C4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01C4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426&amp;n=85876&amp;date=02.06.2025&amp;dst=100007&amp;field=134" TargetMode="External"/><Relationship Id="rId18" Type="http://schemas.openxmlformats.org/officeDocument/2006/relationships/hyperlink" Target="https://login.consultant.ru/link/?req=doc&amp;base=LAW&amp;n=385033&amp;date=02.06.2025" TargetMode="External"/><Relationship Id="rId26" Type="http://schemas.openxmlformats.org/officeDocument/2006/relationships/hyperlink" Target="https://login.consultant.ru/link/?req=doc&amp;base=RLAW426&amp;n=51215&amp;date=02.06.2025" TargetMode="External"/><Relationship Id="rId39" Type="http://schemas.openxmlformats.org/officeDocument/2006/relationships/hyperlink" Target="https://login.consultant.ru/link/?req=doc&amp;base=LAW&amp;n=2875&amp;date=02.06.2025" TargetMode="External"/><Relationship Id="rId21" Type="http://schemas.openxmlformats.org/officeDocument/2006/relationships/hyperlink" Target="https://login.consultant.ru/link/?req=doc&amp;base=RLAW426&amp;n=39786&amp;date=02.06.2025" TargetMode="External"/><Relationship Id="rId34" Type="http://schemas.openxmlformats.org/officeDocument/2006/relationships/hyperlink" Target="https://login.consultant.ru/link/?req=doc&amp;base=RLAW426&amp;n=61355&amp;date=02.06.2025" TargetMode="External"/><Relationship Id="rId42" Type="http://schemas.openxmlformats.org/officeDocument/2006/relationships/footer" Target="footer2.xml"/><Relationship Id="rId7" Type="http://schemas.openxmlformats.org/officeDocument/2006/relationships/hyperlink" Target="https://login.consultant.ru/link/?req=doc&amp;base=RLAW426&amp;n=78745&amp;date=02.06.2025&amp;dst=100007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426&amp;n=89821&amp;date=02.06.2025&amp;dst=100007&amp;field=134" TargetMode="External"/><Relationship Id="rId20" Type="http://schemas.openxmlformats.org/officeDocument/2006/relationships/hyperlink" Target="https://login.consultant.ru/link/?req=doc&amp;base=RLAW426&amp;n=70927&amp;date=02.06.2025" TargetMode="External"/><Relationship Id="rId29" Type="http://schemas.openxmlformats.org/officeDocument/2006/relationships/hyperlink" Target="https://login.consultant.ru/link/?req=doc&amp;base=RLAW426&amp;n=57637&amp;date=02.06.2025" TargetMode="External"/><Relationship Id="rId41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26&amp;n=74713&amp;date=02.06.2025&amp;dst=100007&amp;field=134" TargetMode="External"/><Relationship Id="rId11" Type="http://schemas.openxmlformats.org/officeDocument/2006/relationships/hyperlink" Target="https://login.consultant.ru/link/?req=doc&amp;base=RLAW426&amp;n=83429&amp;date=02.06.2025&amp;dst=100007&amp;field=134" TargetMode="External"/><Relationship Id="rId24" Type="http://schemas.openxmlformats.org/officeDocument/2006/relationships/hyperlink" Target="https://login.consultant.ru/link/?req=doc&amp;base=RLAW426&amp;n=45511&amp;date=02.06.2025" TargetMode="External"/><Relationship Id="rId32" Type="http://schemas.openxmlformats.org/officeDocument/2006/relationships/hyperlink" Target="https://login.consultant.ru/link/?req=doc&amp;base=RLAW426&amp;n=60935&amp;date=02.06.2025" TargetMode="External"/><Relationship Id="rId37" Type="http://schemas.openxmlformats.org/officeDocument/2006/relationships/hyperlink" Target="https://login.consultant.ru/link/?req=doc&amp;base=RLAW426&amp;n=69551&amp;date=02.06.2025" TargetMode="External"/><Relationship Id="rId40" Type="http://schemas.openxmlformats.org/officeDocument/2006/relationships/hyperlink" Target="https://login.consultant.ru/link/?req=doc&amp;base=RLAW426&amp;n=72198&amp;date=02.06.2025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426&amp;n=88803&amp;date=02.06.2025&amp;dst=100007&amp;field=134" TargetMode="External"/><Relationship Id="rId23" Type="http://schemas.openxmlformats.org/officeDocument/2006/relationships/hyperlink" Target="https://login.consultant.ru/link/?req=doc&amp;base=RLAW426&amp;n=44466&amp;date=02.06.2025" TargetMode="External"/><Relationship Id="rId28" Type="http://schemas.openxmlformats.org/officeDocument/2006/relationships/hyperlink" Target="https://login.consultant.ru/link/?req=doc&amp;base=RLAW426&amp;n=55365&amp;date=02.06.2025" TargetMode="External"/><Relationship Id="rId36" Type="http://schemas.openxmlformats.org/officeDocument/2006/relationships/hyperlink" Target="https://login.consultant.ru/link/?req=doc&amp;base=RLAW426&amp;n=68142&amp;date=02.06.2025" TargetMode="External"/><Relationship Id="rId10" Type="http://schemas.openxmlformats.org/officeDocument/2006/relationships/hyperlink" Target="https://login.consultant.ru/link/?req=doc&amp;base=RLAW426&amp;n=82677&amp;date=02.06.2025&amp;dst=100007&amp;field=134" TargetMode="External"/><Relationship Id="rId19" Type="http://schemas.openxmlformats.org/officeDocument/2006/relationships/hyperlink" Target="https://login.consultant.ru/link/?req=doc&amp;base=RLAW426&amp;n=78028&amp;date=02.06.2025" TargetMode="External"/><Relationship Id="rId31" Type="http://schemas.openxmlformats.org/officeDocument/2006/relationships/hyperlink" Target="https://login.consultant.ru/link/?req=doc&amp;base=RLAW426&amp;n=60599&amp;date=02.06.2025" TargetMode="External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426&amp;n=82446&amp;date=02.06.2025&amp;dst=100007&amp;field=134" TargetMode="External"/><Relationship Id="rId14" Type="http://schemas.openxmlformats.org/officeDocument/2006/relationships/hyperlink" Target="https://login.consultant.ru/link/?req=doc&amp;base=RLAW426&amp;n=85935&amp;date=02.06.2025&amp;dst=100007&amp;field=134" TargetMode="External"/><Relationship Id="rId22" Type="http://schemas.openxmlformats.org/officeDocument/2006/relationships/hyperlink" Target="https://login.consultant.ru/link/?req=doc&amp;base=RLAW426&amp;n=41101&amp;date=02.06.2025" TargetMode="External"/><Relationship Id="rId27" Type="http://schemas.openxmlformats.org/officeDocument/2006/relationships/hyperlink" Target="https://login.consultant.ru/link/?req=doc&amp;base=RLAW426&amp;n=53677&amp;date=02.06.2025" TargetMode="External"/><Relationship Id="rId30" Type="http://schemas.openxmlformats.org/officeDocument/2006/relationships/hyperlink" Target="https://login.consultant.ru/link/?req=doc&amp;base=RLAW426&amp;n=58026&amp;date=02.06.2025" TargetMode="External"/><Relationship Id="rId35" Type="http://schemas.openxmlformats.org/officeDocument/2006/relationships/hyperlink" Target="https://login.consultant.ru/link/?req=doc&amp;base=RLAW426&amp;n=61489&amp;date=02.06.2025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426&amp;n=81164&amp;date=02.06.2025&amp;dst=100007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426&amp;n=84150&amp;date=02.06.2025&amp;dst=100007&amp;field=134" TargetMode="External"/><Relationship Id="rId17" Type="http://schemas.openxmlformats.org/officeDocument/2006/relationships/hyperlink" Target="https://login.consultant.ru/link/?req=doc&amp;base=RLAW426&amp;n=92406&amp;date=02.06.2025&amp;dst=100007&amp;field=134" TargetMode="External"/><Relationship Id="rId25" Type="http://schemas.openxmlformats.org/officeDocument/2006/relationships/hyperlink" Target="https://login.consultant.ru/link/?req=doc&amp;base=RLAW426&amp;n=50268&amp;date=02.06.2025" TargetMode="External"/><Relationship Id="rId33" Type="http://schemas.openxmlformats.org/officeDocument/2006/relationships/hyperlink" Target="https://login.consultant.ru/link/?req=doc&amp;base=RLAW426&amp;n=61206&amp;date=02.06.2025" TargetMode="External"/><Relationship Id="rId38" Type="http://schemas.openxmlformats.org/officeDocument/2006/relationships/hyperlink" Target="https://login.consultant.ru/link/?req=doc&amp;base=RLAW426&amp;n=70922&amp;date=02.06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3815</Words>
  <Characters>21748</Characters>
  <Application>Microsoft Office Word</Application>
  <DocSecurity>0</DocSecurity>
  <Lines>181</Lines>
  <Paragraphs>51</Paragraphs>
  <ScaleCrop>false</ScaleCrop>
  <Company/>
  <LinksUpToDate>false</LinksUpToDate>
  <CharactersWithSpaces>25512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2025-06-02T00:36:00Z</dcterms:created>
  <dcterms:modified xsi:type="dcterms:W3CDTF">2025-07-01T04:48:00Z</dcterms:modified>
</cp:coreProperties>
</file>