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1A" w:rsidRDefault="0010701A" w:rsidP="0073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"</w:t>
      </w:r>
      <w:r w:rsidRPr="00C63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мидовичский муниципальный район"</w:t>
      </w: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63E10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Pr="00E54C83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20.12.2016</w:t>
      </w: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11</w:t>
      </w:r>
    </w:p>
    <w:p w:rsidR="0010701A" w:rsidRPr="00C63E10" w:rsidRDefault="0010701A" w:rsidP="007832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пос. Смидович</w:t>
      </w: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Общественном совете</w:t>
      </w:r>
    </w:p>
    <w:p w:rsidR="0010701A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"Смидовичский муниципальный район"</w:t>
      </w: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обеспечения взаимодействия граждан, общественных объединений с органами местного самоуправления муниципального образования "Смидовичский муниципальный район", на основании Устава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"Смидовичский муниципальный райо</w:t>
      </w:r>
      <w:r>
        <w:rPr>
          <w:rFonts w:ascii="Times New Roman" w:hAnsi="Times New Roman"/>
          <w:sz w:val="28"/>
          <w:szCs w:val="28"/>
        </w:rPr>
        <w:t>н"</w:t>
      </w:r>
    </w:p>
    <w:p w:rsidR="0010701A" w:rsidRPr="00C63E10" w:rsidRDefault="0010701A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0701A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>1. Утвердить прилагаемое Положение</w:t>
      </w:r>
      <w:r>
        <w:rPr>
          <w:rFonts w:ascii="Times New Roman" w:hAnsi="Times New Roman"/>
          <w:sz w:val="28"/>
          <w:szCs w:val="28"/>
        </w:rPr>
        <w:t xml:space="preserve"> 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"Смидовичский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10701A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 xml:space="preserve">2. Утвердить </w:t>
      </w:r>
      <w:r>
        <w:rPr>
          <w:rFonts w:ascii="Times New Roman" w:hAnsi="Times New Roman"/>
          <w:sz w:val="28"/>
          <w:szCs w:val="28"/>
        </w:rPr>
        <w:t xml:space="preserve">прилагаемый состав Общественного совета 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"Смидовичский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Разместить настоящее постановление на официальном сайте администрации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"Смидовичский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10701A" w:rsidRDefault="0010701A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опубликовать в газете "Районный вестник".</w:t>
      </w:r>
    </w:p>
    <w:p w:rsidR="0010701A" w:rsidRDefault="0010701A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дня его официального опубликования.</w:t>
      </w:r>
    </w:p>
    <w:p w:rsidR="0010701A" w:rsidRPr="00C63E10" w:rsidRDefault="0010701A" w:rsidP="00C63E1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C63E10">
        <w:rPr>
          <w:rFonts w:ascii="Times New Roman" w:hAnsi="Times New Roman"/>
          <w:sz w:val="28"/>
        </w:rPr>
        <w:t>Контроль за выполнением распоряжения возложить на заместителя  главы администрации муници</w:t>
      </w:r>
      <w:r>
        <w:rPr>
          <w:rFonts w:ascii="Times New Roman" w:hAnsi="Times New Roman"/>
          <w:sz w:val="28"/>
        </w:rPr>
        <w:t>пального района С.Я. Рыбакову.</w:t>
      </w:r>
    </w:p>
    <w:tbl>
      <w:tblPr>
        <w:tblW w:w="9828" w:type="dxa"/>
        <w:tblLook w:val="0000"/>
      </w:tblPr>
      <w:tblGrid>
        <w:gridCol w:w="5868"/>
        <w:gridCol w:w="3960"/>
      </w:tblGrid>
      <w:tr w:rsidR="0010701A" w:rsidRPr="009A6FC5" w:rsidTr="00162A79">
        <w:tc>
          <w:tcPr>
            <w:tcW w:w="5868" w:type="dxa"/>
          </w:tcPr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Pr="009A6FC5">
              <w:rPr>
                <w:rFonts w:ascii="Times New Roman" w:hAnsi="Times New Roman"/>
                <w:sz w:val="28"/>
              </w:rPr>
              <w:t xml:space="preserve"> муниципального района         </w:t>
            </w:r>
          </w:p>
        </w:tc>
        <w:tc>
          <w:tcPr>
            <w:tcW w:w="3960" w:type="dxa"/>
          </w:tcPr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Pr="009A6FC5">
              <w:rPr>
                <w:rFonts w:ascii="Times New Roman" w:hAnsi="Times New Roman"/>
                <w:sz w:val="28"/>
              </w:rPr>
              <w:t>А.П. Тлустенко</w:t>
            </w:r>
          </w:p>
        </w:tc>
      </w:tr>
    </w:tbl>
    <w:p w:rsidR="0010701A" w:rsidRPr="00C63E10" w:rsidRDefault="0010701A" w:rsidP="00C63E10">
      <w:pPr>
        <w:spacing w:after="0"/>
        <w:rPr>
          <w:rFonts w:ascii="Times New Roman" w:hAnsi="Times New Roman"/>
          <w:sz w:val="28"/>
        </w:rPr>
      </w:pPr>
    </w:p>
    <w:p w:rsidR="0010701A" w:rsidRPr="00C63E10" w:rsidRDefault="0010701A" w:rsidP="00C63E10">
      <w:pPr>
        <w:spacing w:after="0"/>
        <w:rPr>
          <w:rFonts w:ascii="Times New Roman" w:hAnsi="Times New Roman"/>
        </w:rPr>
      </w:pP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</w:rPr>
      </w:pPr>
    </w:p>
    <w:p w:rsidR="0010701A" w:rsidRPr="00C63E10" w:rsidRDefault="0010701A" w:rsidP="00C63E10">
      <w:pPr>
        <w:spacing w:after="0"/>
        <w:rPr>
          <w:rFonts w:ascii="Times New Roman" w:hAnsi="Times New Roman"/>
        </w:rPr>
      </w:pPr>
    </w:p>
    <w:p w:rsidR="0010701A" w:rsidRPr="00C63E10" w:rsidRDefault="0010701A" w:rsidP="001E6507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3E10">
        <w:rPr>
          <w:rFonts w:ascii="Times New Roman" w:hAnsi="Times New Roman"/>
          <w:sz w:val="28"/>
          <w:szCs w:val="28"/>
        </w:rPr>
        <w:t>УТВЕРЖДЕНО</w:t>
      </w:r>
    </w:p>
    <w:p w:rsidR="0010701A" w:rsidRPr="00C63E10" w:rsidRDefault="0010701A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постановлением главы</w:t>
      </w:r>
    </w:p>
    <w:p w:rsidR="0010701A" w:rsidRPr="00C63E10" w:rsidRDefault="0010701A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3E10">
        <w:rPr>
          <w:rFonts w:ascii="Times New Roman" w:hAnsi="Times New Roman"/>
          <w:sz w:val="28"/>
          <w:szCs w:val="28"/>
        </w:rPr>
        <w:t>муниципального  района</w:t>
      </w:r>
    </w:p>
    <w:p w:rsidR="0010701A" w:rsidRPr="00C63E10" w:rsidRDefault="0010701A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20.12.2016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11   </w:t>
      </w:r>
      <w:r w:rsidRPr="00FB3184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10701A" w:rsidRDefault="0010701A" w:rsidP="001E6507">
      <w:pPr>
        <w:pStyle w:val="ConsPlusTitle"/>
        <w:widowControl/>
        <w:ind w:left="708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701A" w:rsidRDefault="0010701A" w:rsidP="003232DC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10701A" w:rsidRDefault="0010701A" w:rsidP="003232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01A" w:rsidRDefault="0010701A" w:rsidP="003232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"Смидовичский муниципальный район"</w:t>
      </w:r>
    </w:p>
    <w:p w:rsidR="0010701A" w:rsidRPr="00C63E10" w:rsidRDefault="0010701A" w:rsidP="00686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686CE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701A" w:rsidRPr="00C63E10" w:rsidRDefault="0010701A" w:rsidP="00C63E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701A" w:rsidRPr="00C63E10" w:rsidRDefault="0010701A" w:rsidP="009A5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Положение 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"Смидовичский муниципальный район"</w:t>
      </w:r>
      <w:r>
        <w:rPr>
          <w:rFonts w:ascii="Times New Roman" w:hAnsi="Times New Roman"/>
          <w:sz w:val="28"/>
          <w:szCs w:val="28"/>
        </w:rPr>
        <w:t xml:space="preserve"> (далее - Положение) определяет функции, порядок формирования и организацию деятельности Общественного совета 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"Смидовичский муниципальный район"</w:t>
      </w:r>
      <w:r>
        <w:rPr>
          <w:rFonts w:ascii="Times New Roman" w:hAnsi="Times New Roman"/>
          <w:sz w:val="28"/>
          <w:szCs w:val="28"/>
        </w:rPr>
        <w:t xml:space="preserve"> (далее - Общественный совет).</w:t>
      </w:r>
    </w:p>
    <w:p w:rsidR="0010701A" w:rsidRDefault="0010701A" w:rsidP="00691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Общественный совет является консультативно - совещательным органом, созданным в целях обеспечения взаимодействия органов местного самоуправления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"Смидовичский муниципальный район"</w:t>
      </w:r>
      <w:r>
        <w:rPr>
          <w:rFonts w:ascii="Times New Roman" w:hAnsi="Times New Roman"/>
          <w:sz w:val="28"/>
          <w:szCs w:val="28"/>
        </w:rPr>
        <w:t xml:space="preserve"> с гражданами, общественными объединениями и иными некоммерческими организациями, осуществляющими деятельность на территории муниципального района, содействия в решении важных для населения вопросах экономического, социального развития муниципального района, разработки мероприятий по поддержке гражданских инициатив.</w:t>
      </w:r>
    </w:p>
    <w:p w:rsidR="0010701A" w:rsidRDefault="0010701A" w:rsidP="007F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 Общественный совет в своей деятельности основывается на принципах открытости, инициативности, коллективного решения совместных вопросов.</w:t>
      </w:r>
    </w:p>
    <w:p w:rsidR="0010701A" w:rsidRDefault="0010701A" w:rsidP="007F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9430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Общественного совета</w:t>
      </w:r>
    </w:p>
    <w:p w:rsidR="0010701A" w:rsidRPr="00C63E10" w:rsidRDefault="0010701A" w:rsidP="0048449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Общественного совета</w:t>
      </w:r>
      <w:r w:rsidRPr="00C63E10">
        <w:rPr>
          <w:sz w:val="28"/>
          <w:szCs w:val="28"/>
        </w:rPr>
        <w:t xml:space="preserve"> являются:</w:t>
      </w:r>
    </w:p>
    <w:p w:rsidR="0010701A" w:rsidRDefault="0010701A" w:rsidP="0048449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граждан, некоммерческих организаций и органов местного самоуправления муниципального района в решении вопросов общественно - политического и социально - экономического развития муниципального района;</w:t>
      </w:r>
    </w:p>
    <w:p w:rsidR="0010701A" w:rsidRDefault="0010701A" w:rsidP="0048449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поддержка гражданских инициатив в сфере социального, экономического и культурного развития района.</w:t>
      </w:r>
    </w:p>
    <w:p w:rsidR="0010701A" w:rsidRDefault="0010701A" w:rsidP="00C63E10">
      <w:pPr>
        <w:pStyle w:val="NormalWeb"/>
        <w:spacing w:before="0" w:beforeAutospacing="0" w:after="0"/>
        <w:ind w:firstLine="540"/>
        <w:jc w:val="center"/>
        <w:rPr>
          <w:sz w:val="28"/>
          <w:szCs w:val="28"/>
        </w:rPr>
      </w:pPr>
    </w:p>
    <w:p w:rsidR="0010701A" w:rsidRPr="00C63E10" w:rsidRDefault="0010701A" w:rsidP="00484490">
      <w:pPr>
        <w:pStyle w:val="NormalWeb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 w:rsidRPr="00C63E10">
        <w:rPr>
          <w:sz w:val="28"/>
          <w:szCs w:val="28"/>
        </w:rPr>
        <w:t>3. З</w:t>
      </w:r>
      <w:r>
        <w:rPr>
          <w:sz w:val="28"/>
          <w:szCs w:val="28"/>
        </w:rPr>
        <w:t>адачи Общественного совета</w:t>
      </w:r>
    </w:p>
    <w:p w:rsidR="0010701A" w:rsidRPr="00C63E10" w:rsidRDefault="0010701A" w:rsidP="00484490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Общественного совета</w:t>
      </w:r>
      <w:r w:rsidRPr="00C63E10">
        <w:rPr>
          <w:sz w:val="28"/>
          <w:szCs w:val="28"/>
        </w:rPr>
        <w:t xml:space="preserve"> являются:</w:t>
      </w:r>
    </w:p>
    <w:p w:rsidR="0010701A" w:rsidRDefault="0010701A" w:rsidP="003232DC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</w:p>
    <w:p w:rsidR="0010701A" w:rsidRDefault="0010701A" w:rsidP="00732F29">
      <w:pPr>
        <w:pStyle w:val="NormalWeb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</w:p>
    <w:p w:rsidR="0010701A" w:rsidRDefault="0010701A" w:rsidP="00732F29">
      <w:pPr>
        <w:pStyle w:val="NormalWeb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0701A" w:rsidRDefault="0010701A" w:rsidP="003232DC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 w:rsidRPr="00C63E10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конструктивного диалога и социального партнёрства, повышение правовой культуры населения, обеспечение стабильности, гражданского мира и согласия в обществе;</w:t>
      </w:r>
    </w:p>
    <w:p w:rsidR="0010701A" w:rsidRDefault="0010701A" w:rsidP="003232DC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и некоммерческих организаций к обсуждению вопросов социального - экономического развития района;</w:t>
      </w:r>
    </w:p>
    <w:p w:rsidR="0010701A" w:rsidRPr="00C63E10" w:rsidRDefault="0010701A" w:rsidP="003232DC">
      <w:pPr>
        <w:pStyle w:val="NormalWeb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к обсуждению нормативных правовых актов органов местного самоуправления.</w:t>
      </w:r>
    </w:p>
    <w:p w:rsidR="0010701A" w:rsidRPr="00C63E10" w:rsidRDefault="0010701A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Pr="00C63E10" w:rsidRDefault="0010701A" w:rsidP="00CB5586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Функции Общественного совета</w:t>
      </w:r>
    </w:p>
    <w:p w:rsidR="0010701A" w:rsidRDefault="0010701A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10701A" w:rsidRDefault="0010701A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обеспечивает взаимодействие между органами местного самоуправления муниципального района, гражданами и некоммерческими организациями;</w:t>
      </w:r>
    </w:p>
    <w:p w:rsidR="0010701A" w:rsidRDefault="0010701A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укреплению гражданского согласия, недопущению социальной напряжённости в обществе;</w:t>
      </w:r>
    </w:p>
    <w:p w:rsidR="0010701A" w:rsidRDefault="0010701A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привлечению общественности к обсуждению и принятию решений по наиболее актуальным вопросам жизнеобеспечения муниципального района.</w:t>
      </w:r>
    </w:p>
    <w:p w:rsidR="0010701A" w:rsidRPr="00C63E10" w:rsidRDefault="0010701A" w:rsidP="00C63E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C63E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формирования Общественного совета</w:t>
      </w:r>
    </w:p>
    <w:p w:rsidR="0010701A" w:rsidRDefault="0010701A" w:rsidP="00F2530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Общественный совет формируется на срок полномочий главы муниципального района.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5.2. Состав Общественного совета и вносимые в Положение изменения утверждаются постановлением главы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"Смидовичский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В состав Общественного совета входят: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председатель;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заместитель председателя;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секретарь;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Общественного совета;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граждане, имеющие заслуги перед районом, пользующиеся авторитетом среди жителей района;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некоммерческих организаций, зарегистрированных и активно осуществляющих свою деятельность на территории района.</w:t>
      </w:r>
    </w:p>
    <w:p w:rsidR="0010701A" w:rsidRDefault="0010701A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Членство в Общественном совете осуществляется на общественных началах.</w:t>
      </w:r>
    </w:p>
    <w:p w:rsidR="0010701A" w:rsidRDefault="0010701A" w:rsidP="00A57C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01A" w:rsidRDefault="0010701A" w:rsidP="00B74C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организации деятельности Общественного совета</w:t>
      </w:r>
    </w:p>
    <w:p w:rsidR="0010701A" w:rsidRDefault="0010701A" w:rsidP="00B74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Основной формой деятельности совета является заседание.</w:t>
      </w:r>
    </w:p>
    <w:p w:rsidR="0010701A" w:rsidRDefault="0010701A" w:rsidP="00732F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10701A" w:rsidRDefault="0010701A" w:rsidP="00732F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 проводятся по мере необходимости, но не реже одного раза в полугодие. Заседание считается правомочным, если на нём присутствует более половины членов Общественного совета.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Председатель Общественного совета: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руководство деятельностью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план работы Общественного совета на год;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повестку дня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приглашает для участия в заседаниях Общественного совета представителей учреждений, организаций, органов государственной власти и местного самоуправления;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распределяет обязанности между членами Общественного совета, подписывает от имени Общественного совета протоколы, отчёты, аналитические доклады и иные документы;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деятельности Общественного совета, возложенных на него целей и задач, даёт поручения членам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представляет Общественный совет во взаимоотношениях с органами местного самоуправления, а также с иными организациями и учреждениями;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контроль над исполнением решений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иные функции, необходимые для обеспечения деятельности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вправе делегировать отдельные полномочия, предусмотренные настоящим Положением, заместителю председателя.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 Заместитель председателя Общественного совета: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предложения по основным направлениям деятельности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ведёт заседания Общественного совета в отсутствие председателя по его поручению;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обеспечивает выполнение решений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отсутствие председателя Общественного совета исполняет его функции.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Работа членов Общественного совета осуществляется на безвозмездной основе.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6.5. Члены Общественного совета вправе: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участвовать в заседаниях Общественного совета и голосовать по обсуждаемым вопросам;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10701A" w:rsidRDefault="0010701A" w:rsidP="00732F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10701A" w:rsidRDefault="0010701A" w:rsidP="00732F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излагать мнение по обсуждаемым на заседании Общественного совета вопросам, в т.ч. предоставлять своё письменное мнение по рассматриваемым вопросам в случае невозможного личного участия в заседаниях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получать устную и письменную информацию о деятельности Общественного совета, в т.ч. о ходе выполнения решений;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получать и знакомиться с материалами, необходимыми для рассматриваемых Общественным советом вопросов и выполнения данных поручений;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выйти из Общественного совета на основании письменного заявления;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реализовывать иные полномочия, связанные с исполнением функций Общественного совета.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 Члены Общественного совета не имеют права делегировать свои полномочия другим лицам.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6.7. Члены Общественного совета обязаны: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участвовать в обсуждении рассматриваемых вопросов и выработке решений по ним;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содействовать выполнению поручений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выполнять по поручению Общественного совета принятые решения, информировать руководство Общественного совета о ходе их выполнения;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принимать активное участие в подготовке и обсуждении вопросов, рассматриваемых на заседаниях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знать и соблюдать предусмотренный данным Положением порядок организации деятельности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исполнять иные обязанности, необходимые для надлежащего осуществления своей деятельности.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6.8. Секретарь Общественного совета осуществляет организационно -техническую работу: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взаимодействует с членами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ведёт делопроизводство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проект плана работы Общественного совета на год;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информирует членов Общественного совета о времени, месте и повестке дня заседания, об утверждённых планах работы Общественного </w:t>
      </w:r>
    </w:p>
    <w:p w:rsidR="0010701A" w:rsidRDefault="0010701A" w:rsidP="00732F2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совета, и организует рассылку подготовленных к заседанию материалов членам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информацию председателю Общественного совета о выполнении решений Общественного совета;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доводит решения Общественного совета до исполнителей и заинтересованных организаций;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все функции, необходимые для надлежащей организации работы Общественного совета.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6.9. 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6.10. Деятельность Общественного совета осуществляется на основе плана работы на текущий год, утверждённого его председателем.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6.11. Решения Общественного совета принимаются простым большинством голосов присутствующих на заседании членов Общественного совета. </w:t>
      </w:r>
    </w:p>
    <w:p w:rsidR="0010701A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оформляется протоколом, который подписывают председатель Общественного совета либо его заместитель и секретарь. </w:t>
      </w:r>
    </w:p>
    <w:p w:rsidR="0010701A" w:rsidRPr="00C63E10" w:rsidRDefault="0010701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Решения Общественного совета носят рекомендательный характер.</w:t>
      </w:r>
    </w:p>
    <w:p w:rsidR="0010701A" w:rsidRDefault="0010701A" w:rsidP="00F2530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C445DD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органами местного самоуправления</w:t>
      </w:r>
    </w:p>
    <w:p w:rsidR="0010701A" w:rsidRDefault="0010701A" w:rsidP="00C445DD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Органы местного самоуправления оказывают содействие членам </w:t>
      </w:r>
      <w:r>
        <w:rPr>
          <w:rFonts w:ascii="Times New Roman" w:hAnsi="Times New Roman"/>
          <w:sz w:val="28"/>
          <w:szCs w:val="28"/>
        </w:rPr>
        <w:t>Общественного совета в исполнении ими своих обязанностей.</w:t>
      </w:r>
    </w:p>
    <w:p w:rsidR="0010701A" w:rsidRPr="00C63E10" w:rsidRDefault="0010701A" w:rsidP="00C445DD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Органы местного самоуправления муниципального образования "Смидовичский муниципальный район", их должностные лица, муниципальные служащие обязаны предоставлять по запросам Общественного совета необходимые для осуществления его целей и задач сведения, за исключением тех, которые составляют служебную или государственную тайну.</w:t>
      </w:r>
    </w:p>
    <w:p w:rsidR="0010701A" w:rsidRPr="00C63E10" w:rsidRDefault="0010701A" w:rsidP="00C63E1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63E10">
        <w:rPr>
          <w:rFonts w:ascii="Times New Roman" w:hAnsi="Times New Roman"/>
          <w:sz w:val="28"/>
          <w:szCs w:val="28"/>
        </w:rPr>
        <w:t>УТВЕРЖДЁН</w:t>
      </w:r>
    </w:p>
    <w:p w:rsidR="0010701A" w:rsidRPr="00C63E10" w:rsidRDefault="0010701A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постановлением главы</w:t>
      </w:r>
      <w:r w:rsidRPr="00C63E10">
        <w:rPr>
          <w:rFonts w:ascii="Times New Roman" w:hAnsi="Times New Roman"/>
          <w:sz w:val="28"/>
          <w:szCs w:val="28"/>
        </w:rPr>
        <w:t xml:space="preserve"> </w:t>
      </w:r>
    </w:p>
    <w:p w:rsidR="0010701A" w:rsidRPr="00C63E10" w:rsidRDefault="0010701A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 района</w:t>
      </w:r>
    </w:p>
    <w:p w:rsidR="0010701A" w:rsidRPr="00C63E10" w:rsidRDefault="0010701A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20.12.2016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C63E10">
        <w:rPr>
          <w:rFonts w:ascii="Times New Roman" w:hAnsi="Times New Roman"/>
          <w:sz w:val="28"/>
          <w:szCs w:val="28"/>
        </w:rPr>
        <w:t xml:space="preserve">     </w:t>
      </w:r>
    </w:p>
    <w:p w:rsidR="0010701A" w:rsidRPr="00C63E10" w:rsidRDefault="0010701A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СОСТАВ</w:t>
      </w:r>
    </w:p>
    <w:p w:rsidR="0010701A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701A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"Смидовичский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10701A" w:rsidRPr="00C63E10" w:rsidRDefault="0010701A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ayout w:type="fixed"/>
        <w:tblLook w:val="01E0"/>
      </w:tblPr>
      <w:tblGrid>
        <w:gridCol w:w="2745"/>
        <w:gridCol w:w="479"/>
        <w:gridCol w:w="6660"/>
      </w:tblGrid>
      <w:tr w:rsidR="0010701A" w:rsidRPr="009A6FC5" w:rsidTr="00CA1270">
        <w:tc>
          <w:tcPr>
            <w:tcW w:w="2745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Л.И.</w:t>
            </w:r>
          </w:p>
        </w:tc>
        <w:tc>
          <w:tcPr>
            <w:tcW w:w="479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СОШ № 1 пос. Смидович, председатель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1A" w:rsidRPr="009A6FC5" w:rsidTr="00CA1270">
        <w:tc>
          <w:tcPr>
            <w:tcW w:w="2745" w:type="dxa"/>
          </w:tcPr>
          <w:p w:rsidR="0010701A" w:rsidRPr="00CA1270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Бардаль В.М.</w:t>
            </w:r>
          </w:p>
        </w:tc>
        <w:tc>
          <w:tcPr>
            <w:tcW w:w="479" w:type="dxa"/>
          </w:tcPr>
          <w:p w:rsidR="0010701A" w:rsidRPr="00CA1270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Default="0010701A" w:rsidP="008C4B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общественной организации ветеранов (пенсионеров) войны, труда, Вооружённых сил и правоохранительных органов Смидовичского муниципального района, заместитель председателя;</w:t>
            </w:r>
          </w:p>
          <w:p w:rsidR="0010701A" w:rsidRPr="00CA1270" w:rsidRDefault="0010701A" w:rsidP="008C4B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1A" w:rsidRPr="009A6FC5" w:rsidTr="00CA1270">
        <w:tc>
          <w:tcPr>
            <w:tcW w:w="2745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6FC5">
              <w:rPr>
                <w:rFonts w:ascii="Times New Roman" w:hAnsi="Times New Roman"/>
                <w:sz w:val="28"/>
                <w:szCs w:val="28"/>
              </w:rPr>
              <w:t>Лабунец И.Б.</w:t>
            </w:r>
          </w:p>
        </w:tc>
        <w:tc>
          <w:tcPr>
            <w:tcW w:w="479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                и средствами массовой информации администрации муниципального ра</w:t>
            </w:r>
            <w:r>
              <w:rPr>
                <w:rFonts w:ascii="Times New Roman" w:hAnsi="Times New Roman"/>
                <w:sz w:val="28"/>
                <w:szCs w:val="28"/>
              </w:rPr>
              <w:t>йона, секретарь</w:t>
            </w:r>
          </w:p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1A" w:rsidRPr="009A6FC5" w:rsidTr="0006311D">
        <w:tc>
          <w:tcPr>
            <w:tcW w:w="9884" w:type="dxa"/>
            <w:gridSpan w:val="3"/>
          </w:tcPr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B91B3C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Башкиров Е.А.                   - руководитель спортивной общественной                  </w:t>
            </w:r>
          </w:p>
          <w:p w:rsidR="0010701A" w:rsidRDefault="0010701A" w:rsidP="00B91B3C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организации киокусинкай каратэ Смидовичского</w:t>
            </w:r>
          </w:p>
          <w:p w:rsidR="0010701A" w:rsidRDefault="0010701A" w:rsidP="00B91B3C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района;</w:t>
            </w:r>
          </w:p>
          <w:p w:rsidR="0010701A" w:rsidRDefault="0010701A" w:rsidP="00B91B3C">
            <w:pPr>
              <w:tabs>
                <w:tab w:val="left" w:pos="3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Безматерных В.И.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 представитель станичного казачьего общества</w:t>
            </w:r>
          </w:p>
          <w:p w:rsidR="0010701A" w:rsidRDefault="0010701A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"Покровское";</w:t>
            </w:r>
          </w:p>
          <w:p w:rsidR="0010701A" w:rsidRPr="009A6FC5" w:rsidRDefault="0010701A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1A" w:rsidRPr="009A6FC5" w:rsidTr="00CA1270">
        <w:tc>
          <w:tcPr>
            <w:tcW w:w="2745" w:type="dxa"/>
          </w:tcPr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Дулина Н.В.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Л.Е.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Лифиш Р.И.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О.В.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Марундик Н.И.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С.С.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Рекрут В.В.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Сиденков Д.Ю.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Хамандритова М.В.</w:t>
            </w: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701A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CA1270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CA1270" w:rsidRDefault="0010701A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автономного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учреждения "Единый информационный центр" Смидовичского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инициативной группы жителей села Партизанского;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общественной организации "Общество инвалидов" Смидовичского района;</w:t>
            </w:r>
          </w:p>
          <w:p w:rsidR="0010701A" w:rsidRDefault="0010701A" w:rsidP="00EB1DBC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общественной организации помощи нуждающимся "Красный Крест" Смидовичского района;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КДЦ муниципального образования "Камышовское сельское поселение";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КДЦ "Махаон" муниципального образования "Смидовичское городское поселение";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молодёжной общественной организации "СМИД" Смидовичского района;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МБОУ ДО "Детская музыкальная школа пос. Николаевки";</w:t>
            </w:r>
          </w:p>
          <w:p w:rsidR="0010701A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Default="0010701A" w:rsidP="009020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председатель региональной общественной организации "Зелёный росток";</w:t>
            </w:r>
          </w:p>
          <w:p w:rsidR="0010701A" w:rsidRDefault="0010701A" w:rsidP="009020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0701A" w:rsidRPr="00FC61EB" w:rsidRDefault="0010701A" w:rsidP="009020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инициативной группы жителей                  пос. Волочаевки 2</w:t>
            </w:r>
          </w:p>
        </w:tc>
      </w:tr>
      <w:tr w:rsidR="0010701A" w:rsidRPr="009A6FC5" w:rsidTr="00CA1270">
        <w:tc>
          <w:tcPr>
            <w:tcW w:w="2745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701A" w:rsidRPr="009A6FC5" w:rsidTr="00CA1270">
        <w:tc>
          <w:tcPr>
            <w:tcW w:w="2745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10701A" w:rsidRPr="009A6FC5" w:rsidRDefault="0010701A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10701A" w:rsidRPr="009A6FC5" w:rsidRDefault="0010701A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701A" w:rsidRPr="00C63E10" w:rsidRDefault="0010701A" w:rsidP="00C63E10">
      <w:pPr>
        <w:tabs>
          <w:tab w:val="left" w:pos="6000"/>
        </w:tabs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63E10">
      <w:pPr>
        <w:spacing w:after="0"/>
        <w:rPr>
          <w:rFonts w:ascii="Times New Roman" w:hAnsi="Times New Roman"/>
        </w:rPr>
      </w:pPr>
    </w:p>
    <w:p w:rsidR="0010701A" w:rsidRDefault="0010701A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701A" w:rsidRDefault="0010701A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701A" w:rsidRPr="00EB1DBC" w:rsidRDefault="0010701A" w:rsidP="00EB1DBC"/>
    <w:sectPr w:rsidR="0010701A" w:rsidRPr="00EB1DBC" w:rsidSect="007832F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10"/>
    <w:rsid w:val="000134C7"/>
    <w:rsid w:val="00013A95"/>
    <w:rsid w:val="000310AB"/>
    <w:rsid w:val="00031316"/>
    <w:rsid w:val="00045770"/>
    <w:rsid w:val="000502CF"/>
    <w:rsid w:val="0006311D"/>
    <w:rsid w:val="00064A9A"/>
    <w:rsid w:val="000A1AF9"/>
    <w:rsid w:val="000A573E"/>
    <w:rsid w:val="000B0174"/>
    <w:rsid w:val="000C4DF7"/>
    <w:rsid w:val="0010701A"/>
    <w:rsid w:val="00156FCB"/>
    <w:rsid w:val="001608FB"/>
    <w:rsid w:val="001620A6"/>
    <w:rsid w:val="00162A79"/>
    <w:rsid w:val="001652A4"/>
    <w:rsid w:val="001A1958"/>
    <w:rsid w:val="001A5E81"/>
    <w:rsid w:val="001A7536"/>
    <w:rsid w:val="001C40AC"/>
    <w:rsid w:val="001E6507"/>
    <w:rsid w:val="001F0CB8"/>
    <w:rsid w:val="002012B7"/>
    <w:rsid w:val="00202622"/>
    <w:rsid w:val="00217F44"/>
    <w:rsid w:val="002438FB"/>
    <w:rsid w:val="002456FE"/>
    <w:rsid w:val="00245E32"/>
    <w:rsid w:val="002B6820"/>
    <w:rsid w:val="002B6DC1"/>
    <w:rsid w:val="002D0594"/>
    <w:rsid w:val="002F398C"/>
    <w:rsid w:val="003232DC"/>
    <w:rsid w:val="00333BCF"/>
    <w:rsid w:val="0034113D"/>
    <w:rsid w:val="003535BD"/>
    <w:rsid w:val="00362FC3"/>
    <w:rsid w:val="00380592"/>
    <w:rsid w:val="00392C70"/>
    <w:rsid w:val="003B3E0F"/>
    <w:rsid w:val="00435296"/>
    <w:rsid w:val="0047717D"/>
    <w:rsid w:val="004831BB"/>
    <w:rsid w:val="00484490"/>
    <w:rsid w:val="004848B7"/>
    <w:rsid w:val="00493A5C"/>
    <w:rsid w:val="004A0B43"/>
    <w:rsid w:val="004B52E0"/>
    <w:rsid w:val="004C1AA6"/>
    <w:rsid w:val="00561D4A"/>
    <w:rsid w:val="00577459"/>
    <w:rsid w:val="00593758"/>
    <w:rsid w:val="005B6B77"/>
    <w:rsid w:val="005C4CD2"/>
    <w:rsid w:val="00626155"/>
    <w:rsid w:val="00643C70"/>
    <w:rsid w:val="00686CE1"/>
    <w:rsid w:val="00687CB2"/>
    <w:rsid w:val="00691868"/>
    <w:rsid w:val="0069297F"/>
    <w:rsid w:val="00697E67"/>
    <w:rsid w:val="006C1C56"/>
    <w:rsid w:val="006D763D"/>
    <w:rsid w:val="007314A3"/>
    <w:rsid w:val="00732F29"/>
    <w:rsid w:val="00733B19"/>
    <w:rsid w:val="00735A87"/>
    <w:rsid w:val="007546BE"/>
    <w:rsid w:val="007552D5"/>
    <w:rsid w:val="007832F1"/>
    <w:rsid w:val="007C06D6"/>
    <w:rsid w:val="007C11B1"/>
    <w:rsid w:val="007E777F"/>
    <w:rsid w:val="007F1A78"/>
    <w:rsid w:val="007F38C0"/>
    <w:rsid w:val="008341EA"/>
    <w:rsid w:val="00836180"/>
    <w:rsid w:val="008579A9"/>
    <w:rsid w:val="008640D3"/>
    <w:rsid w:val="00883D37"/>
    <w:rsid w:val="008A005D"/>
    <w:rsid w:val="008A4411"/>
    <w:rsid w:val="008A4DC9"/>
    <w:rsid w:val="008B1025"/>
    <w:rsid w:val="008C4B0D"/>
    <w:rsid w:val="008E52AF"/>
    <w:rsid w:val="008F10FF"/>
    <w:rsid w:val="00902043"/>
    <w:rsid w:val="00943037"/>
    <w:rsid w:val="00963243"/>
    <w:rsid w:val="00967CB7"/>
    <w:rsid w:val="00973CE6"/>
    <w:rsid w:val="00984C85"/>
    <w:rsid w:val="00987CC1"/>
    <w:rsid w:val="0099061A"/>
    <w:rsid w:val="009A5A36"/>
    <w:rsid w:val="009A6D04"/>
    <w:rsid w:val="009A6FC5"/>
    <w:rsid w:val="009E1A6F"/>
    <w:rsid w:val="009E7601"/>
    <w:rsid w:val="00A54232"/>
    <w:rsid w:val="00A57C34"/>
    <w:rsid w:val="00A8110B"/>
    <w:rsid w:val="00A87327"/>
    <w:rsid w:val="00AF2479"/>
    <w:rsid w:val="00B378B3"/>
    <w:rsid w:val="00B47DB4"/>
    <w:rsid w:val="00B50759"/>
    <w:rsid w:val="00B50D3D"/>
    <w:rsid w:val="00B6460C"/>
    <w:rsid w:val="00B74CC9"/>
    <w:rsid w:val="00B74CFC"/>
    <w:rsid w:val="00B91B3C"/>
    <w:rsid w:val="00BA2823"/>
    <w:rsid w:val="00BA4764"/>
    <w:rsid w:val="00BC422F"/>
    <w:rsid w:val="00C17303"/>
    <w:rsid w:val="00C43C1B"/>
    <w:rsid w:val="00C445DD"/>
    <w:rsid w:val="00C57613"/>
    <w:rsid w:val="00C63E10"/>
    <w:rsid w:val="00C70464"/>
    <w:rsid w:val="00C727B0"/>
    <w:rsid w:val="00CA1270"/>
    <w:rsid w:val="00CB5586"/>
    <w:rsid w:val="00CE119F"/>
    <w:rsid w:val="00CF2A6A"/>
    <w:rsid w:val="00D031AE"/>
    <w:rsid w:val="00D0486E"/>
    <w:rsid w:val="00D0552A"/>
    <w:rsid w:val="00D20856"/>
    <w:rsid w:val="00D25091"/>
    <w:rsid w:val="00D26F59"/>
    <w:rsid w:val="00D33615"/>
    <w:rsid w:val="00D53F78"/>
    <w:rsid w:val="00D54D05"/>
    <w:rsid w:val="00D95A50"/>
    <w:rsid w:val="00DC4E73"/>
    <w:rsid w:val="00DF59DC"/>
    <w:rsid w:val="00E15F00"/>
    <w:rsid w:val="00E35184"/>
    <w:rsid w:val="00E40679"/>
    <w:rsid w:val="00E54C83"/>
    <w:rsid w:val="00E84130"/>
    <w:rsid w:val="00E8522B"/>
    <w:rsid w:val="00E93336"/>
    <w:rsid w:val="00EB1DBC"/>
    <w:rsid w:val="00EF15B9"/>
    <w:rsid w:val="00EF38B6"/>
    <w:rsid w:val="00F12C3A"/>
    <w:rsid w:val="00F1404D"/>
    <w:rsid w:val="00F25309"/>
    <w:rsid w:val="00F36A07"/>
    <w:rsid w:val="00F53D51"/>
    <w:rsid w:val="00F82C7B"/>
    <w:rsid w:val="00F97424"/>
    <w:rsid w:val="00FA13F7"/>
    <w:rsid w:val="00FB3184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63E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63E10"/>
    <w:pPr>
      <w:spacing w:before="100" w:beforeAutospacing="1" w:after="160" w:line="240" w:lineRule="auto"/>
    </w:pPr>
    <w:rPr>
      <w:rFonts w:ascii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63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3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C63E10"/>
    <w:rPr>
      <w:rFonts w:cs="Times New Roman"/>
    </w:rPr>
  </w:style>
  <w:style w:type="character" w:styleId="Hyperlink">
    <w:name w:val="Hyperlink"/>
    <w:basedOn w:val="DefaultParagraphFont"/>
    <w:uiPriority w:val="99"/>
    <w:rsid w:val="000310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310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657</TotalTime>
  <Pages>8</Pages>
  <Words>1894</Words>
  <Characters>10802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Елена</cp:lastModifiedBy>
  <cp:revision>43</cp:revision>
  <cp:lastPrinted>2016-12-28T05:04:00Z</cp:lastPrinted>
  <dcterms:created xsi:type="dcterms:W3CDTF">2013-04-05T00:54:00Z</dcterms:created>
  <dcterms:modified xsi:type="dcterms:W3CDTF">2017-01-30T01:28:00Z</dcterms:modified>
</cp:coreProperties>
</file>