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96" w:rsidRDefault="00FB5296" w:rsidP="00FB5296">
      <w:pPr>
        <w:pStyle w:val="a3"/>
      </w:pPr>
      <w:r>
        <w:t>Муниципальное образование «Смидовичский муниципальный район»</w:t>
      </w:r>
    </w:p>
    <w:p w:rsidR="00FB5296" w:rsidRDefault="00FB5296" w:rsidP="00FB5296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FB5296" w:rsidRDefault="00FB5296" w:rsidP="00FB5296">
      <w:pPr>
        <w:spacing w:line="360" w:lineRule="auto"/>
        <w:jc w:val="center"/>
        <w:rPr>
          <w:sz w:val="28"/>
        </w:rPr>
      </w:pPr>
    </w:p>
    <w:p w:rsidR="00FB5296" w:rsidRDefault="00FB5296" w:rsidP="00FB5296">
      <w:pPr>
        <w:spacing w:line="360" w:lineRule="auto"/>
        <w:jc w:val="center"/>
        <w:rPr>
          <w:sz w:val="28"/>
        </w:rPr>
      </w:pPr>
      <w:proofErr w:type="gramStart"/>
      <w:r>
        <w:rPr>
          <w:sz w:val="28"/>
        </w:rPr>
        <w:t>ГЛАВА  МУНИЦИПАЛЬНОГО</w:t>
      </w:r>
      <w:proofErr w:type="gramEnd"/>
      <w:r>
        <w:rPr>
          <w:sz w:val="28"/>
        </w:rPr>
        <w:t xml:space="preserve"> РАЙОНА</w:t>
      </w:r>
    </w:p>
    <w:p w:rsidR="00FB5296" w:rsidRDefault="00FB5296" w:rsidP="00FB5296">
      <w:pPr>
        <w:pStyle w:val="1"/>
      </w:pPr>
      <w:r>
        <w:t>ПОСТАНОВЛЕНИЕ</w:t>
      </w:r>
    </w:p>
    <w:p w:rsidR="00FB5296" w:rsidRDefault="00FB5296" w:rsidP="00FB5296">
      <w:pPr>
        <w:rPr>
          <w:sz w:val="28"/>
        </w:rPr>
      </w:pPr>
      <w:r>
        <w:rPr>
          <w:sz w:val="28"/>
        </w:rPr>
        <w:t>28.07.2016</w:t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</w:rPr>
        <w:t xml:space="preserve"> 04</w:t>
      </w:r>
    </w:p>
    <w:p w:rsidR="00FB5296" w:rsidRDefault="00FB5296" w:rsidP="00FB5296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FB5296" w:rsidRDefault="00FB5296" w:rsidP="00FB5296">
      <w:pPr>
        <w:rPr>
          <w:sz w:val="28"/>
        </w:rPr>
      </w:pPr>
    </w:p>
    <w:p w:rsidR="00FB5296" w:rsidRDefault="00FB5296" w:rsidP="00FB5296">
      <w:pPr>
        <w:pStyle w:val="2"/>
        <w:jc w:val="both"/>
      </w:pPr>
      <w:r>
        <w:t xml:space="preserve">О признании </w:t>
      </w:r>
      <w:proofErr w:type="gramStart"/>
      <w:r>
        <w:t>утратившими  силу</w:t>
      </w:r>
      <w:proofErr w:type="gramEnd"/>
      <w:r>
        <w:t xml:space="preserve">  </w:t>
      </w:r>
    </w:p>
    <w:p w:rsidR="00FB5296" w:rsidRDefault="00FB5296" w:rsidP="00FB5296">
      <w:pPr>
        <w:pStyle w:val="2"/>
        <w:jc w:val="both"/>
      </w:pPr>
      <w:proofErr w:type="gramStart"/>
      <w:r>
        <w:t>постановлений</w:t>
      </w:r>
      <w:proofErr w:type="gramEnd"/>
      <w:r>
        <w:t xml:space="preserve">                   главы   </w:t>
      </w:r>
    </w:p>
    <w:p w:rsidR="00FB5296" w:rsidRPr="00EB6A71" w:rsidRDefault="00FB5296" w:rsidP="00FB5296">
      <w:pPr>
        <w:pStyle w:val="2"/>
        <w:jc w:val="both"/>
      </w:pPr>
      <w:proofErr w:type="gramStart"/>
      <w:r>
        <w:t>муниципального</w:t>
      </w:r>
      <w:proofErr w:type="gramEnd"/>
      <w:r>
        <w:t xml:space="preserve"> </w:t>
      </w:r>
      <w:r w:rsidRPr="00EB6A71">
        <w:t>района</w:t>
      </w:r>
    </w:p>
    <w:p w:rsidR="00FB5296" w:rsidRDefault="00FB5296" w:rsidP="00FB5296">
      <w:pPr>
        <w:rPr>
          <w:sz w:val="28"/>
        </w:rPr>
      </w:pPr>
    </w:p>
    <w:p w:rsidR="00FB5296" w:rsidRDefault="00FB5296" w:rsidP="00FB5296">
      <w:pPr>
        <w:pStyle w:val="2"/>
        <w:ind w:firstLine="540"/>
        <w:jc w:val="both"/>
      </w:pPr>
      <w:r>
        <w:t>С целью приведения нормативных правовых актов в соответствие с федеральным и областным законодательством</w:t>
      </w:r>
    </w:p>
    <w:p w:rsidR="00FB5296" w:rsidRDefault="00FB5296" w:rsidP="00FB5296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FB5296" w:rsidRDefault="00FB5296" w:rsidP="00FB5296">
      <w:pPr>
        <w:pStyle w:val="2"/>
        <w:ind w:firstLine="540"/>
        <w:jc w:val="both"/>
      </w:pPr>
      <w:r>
        <w:t xml:space="preserve">1. Признать утратившими силу постановления главы муниципального    района: </w:t>
      </w:r>
    </w:p>
    <w:p w:rsidR="00FB5296" w:rsidRDefault="00FB5296" w:rsidP="00FB5296">
      <w:pPr>
        <w:pStyle w:val="2"/>
        <w:jc w:val="both"/>
      </w:pPr>
      <w:r>
        <w:t xml:space="preserve">        </w:t>
      </w:r>
      <w:proofErr w:type="gramStart"/>
      <w:r>
        <w:t>от</w:t>
      </w:r>
      <w:proofErr w:type="gramEnd"/>
      <w:r>
        <w:t xml:space="preserve"> 23.06.2006 № 65 «О реестре муниципальных правовых актов муниципального образования «Смидовичский муниципальный район», городских и сельских поселений, входящих в состав Смидовичского муниципального района»;</w:t>
      </w:r>
    </w:p>
    <w:p w:rsidR="00FB5296" w:rsidRDefault="00FB5296" w:rsidP="00FB5296">
      <w:pPr>
        <w:pStyle w:val="2"/>
        <w:jc w:val="both"/>
      </w:pPr>
      <w:r>
        <w:t xml:space="preserve">        </w:t>
      </w:r>
      <w:proofErr w:type="gramStart"/>
      <w:r>
        <w:t>от</w:t>
      </w:r>
      <w:proofErr w:type="gramEnd"/>
      <w:r>
        <w:t xml:space="preserve"> 17.10.2006  № 108 «О внесении изменений в постановление главы муниципального района        от 23.06.2006 № 65 «О реестре муниципальных правовых актов муниципального образования «Смидовичский муниципальный район», городских и сельских поселений, входящих в состав Смидовичского муниципального района».</w:t>
      </w:r>
    </w:p>
    <w:p w:rsidR="00FB5296" w:rsidRDefault="00FB5296" w:rsidP="00FB5296">
      <w:pPr>
        <w:ind w:firstLine="540"/>
        <w:jc w:val="both"/>
        <w:rPr>
          <w:sz w:val="28"/>
        </w:rPr>
      </w:pPr>
      <w:r>
        <w:t xml:space="preserve">2. </w:t>
      </w:r>
      <w:r>
        <w:rPr>
          <w:sz w:val="28"/>
        </w:rPr>
        <w:t>Настоящее постановление вступает в силу со дня его подписания.</w:t>
      </w:r>
    </w:p>
    <w:p w:rsidR="00FB5296" w:rsidRDefault="00FB5296" w:rsidP="00FB5296">
      <w:pPr>
        <w:spacing w:line="360" w:lineRule="auto"/>
        <w:rPr>
          <w:sz w:val="28"/>
        </w:rPr>
      </w:pPr>
    </w:p>
    <w:p w:rsidR="00FB5296" w:rsidRDefault="00FB5296" w:rsidP="00FB5296">
      <w:pPr>
        <w:pStyle w:val="a5"/>
        <w:spacing w:line="240" w:lineRule="auto"/>
      </w:pPr>
      <w:proofErr w:type="gramStart"/>
      <w:r>
        <w:t>Глава  муниципального</w:t>
      </w:r>
      <w:proofErr w:type="gramEnd"/>
      <w:r>
        <w:t xml:space="preserve"> района</w:t>
      </w:r>
      <w:r w:rsidRPr="00597577">
        <w:t xml:space="preserve"> </w:t>
      </w:r>
      <w:r>
        <w:t xml:space="preserve">                                                  А.П. Тлустенко</w:t>
      </w:r>
    </w:p>
    <w:p w:rsidR="00FB5296" w:rsidRDefault="00FB5296" w:rsidP="00FB5296">
      <w:pPr>
        <w:pStyle w:val="a5"/>
        <w:spacing w:line="240" w:lineRule="auto"/>
      </w:pPr>
      <w:r>
        <w:tab/>
        <w:t xml:space="preserve">                                                                                      </w:t>
      </w:r>
    </w:p>
    <w:p w:rsidR="00FB5296" w:rsidRDefault="00FB5296" w:rsidP="00FB5296">
      <w:pPr>
        <w:pStyle w:val="a5"/>
        <w:spacing w:line="240" w:lineRule="auto"/>
      </w:pPr>
    </w:p>
    <w:p w:rsidR="00FB5296" w:rsidRDefault="00FB5296" w:rsidP="00FB5296">
      <w:pPr>
        <w:jc w:val="both"/>
        <w:rPr>
          <w:sz w:val="28"/>
        </w:rPr>
      </w:pPr>
      <w:r>
        <w:rPr>
          <w:sz w:val="28"/>
        </w:rPr>
        <w:t>Готовил:</w:t>
      </w:r>
    </w:p>
    <w:p w:rsidR="00FB5296" w:rsidRDefault="00FB5296" w:rsidP="00FB5296">
      <w:pPr>
        <w:jc w:val="both"/>
        <w:rPr>
          <w:sz w:val="28"/>
        </w:rPr>
      </w:pPr>
    </w:p>
    <w:p w:rsidR="00FB5296" w:rsidRDefault="00FB5296" w:rsidP="00FB5296">
      <w:pPr>
        <w:pStyle w:val="a5"/>
        <w:spacing w:line="240" w:lineRule="auto"/>
      </w:pPr>
      <w:r>
        <w:t>Начальник   отделом   информатизации</w:t>
      </w:r>
    </w:p>
    <w:p w:rsidR="00FB5296" w:rsidRDefault="00FB5296" w:rsidP="00FB5296">
      <w:pPr>
        <w:pStyle w:val="a5"/>
        <w:spacing w:line="240" w:lineRule="auto"/>
      </w:pPr>
      <w:proofErr w:type="gramStart"/>
      <w:r>
        <w:t>и</w:t>
      </w:r>
      <w:proofErr w:type="gramEnd"/>
      <w:r>
        <w:t xml:space="preserve"> защиты информации  администрации</w:t>
      </w:r>
    </w:p>
    <w:p w:rsidR="00FB5296" w:rsidRDefault="00FB5296" w:rsidP="00FB5296">
      <w:pPr>
        <w:pStyle w:val="a5"/>
        <w:spacing w:line="240" w:lineRule="auto"/>
      </w:pPr>
      <w:proofErr w:type="gramStart"/>
      <w:r>
        <w:t>муниципального</w:t>
      </w:r>
      <w:proofErr w:type="gramEnd"/>
      <w:r>
        <w:t xml:space="preserve">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Ю.А. Борисенко </w:t>
      </w:r>
    </w:p>
    <w:p w:rsidR="00FB5296" w:rsidRDefault="00FB5296" w:rsidP="00FB5296">
      <w:pPr>
        <w:pStyle w:val="a5"/>
        <w:spacing w:line="240" w:lineRule="auto"/>
      </w:pPr>
    </w:p>
    <w:p w:rsidR="00FB5296" w:rsidRDefault="00FB5296" w:rsidP="00FB5296">
      <w:pPr>
        <w:pStyle w:val="a5"/>
        <w:spacing w:line="240" w:lineRule="auto"/>
      </w:pPr>
      <w:proofErr w:type="spellStart"/>
      <w:r>
        <w:t>И.о</w:t>
      </w:r>
      <w:proofErr w:type="spellEnd"/>
      <w:r>
        <w:t xml:space="preserve">. управляющего </w:t>
      </w:r>
      <w:proofErr w:type="gramStart"/>
      <w:r>
        <w:t>делами  администрации</w:t>
      </w:r>
      <w:proofErr w:type="gramEnd"/>
      <w:r>
        <w:t xml:space="preserve"> </w:t>
      </w:r>
    </w:p>
    <w:p w:rsidR="00FB5296" w:rsidRDefault="00FB5296" w:rsidP="00FB5296">
      <w:pPr>
        <w:pStyle w:val="a5"/>
        <w:spacing w:line="240" w:lineRule="auto"/>
      </w:pPr>
      <w:proofErr w:type="gramStart"/>
      <w:r>
        <w:t>муниципального</w:t>
      </w:r>
      <w:proofErr w:type="gramEnd"/>
      <w:r>
        <w:t xml:space="preserve"> района</w:t>
      </w:r>
      <w:r>
        <w:tab/>
      </w:r>
      <w:r>
        <w:tab/>
        <w:t xml:space="preserve">                                             Е.В. Свиридова</w:t>
      </w:r>
    </w:p>
    <w:p w:rsidR="00FB5296" w:rsidRDefault="00FB5296" w:rsidP="00FB5296">
      <w:pPr>
        <w:pStyle w:val="a5"/>
        <w:spacing w:line="240" w:lineRule="auto"/>
      </w:pPr>
    </w:p>
    <w:p w:rsidR="00FB5296" w:rsidRDefault="00FB5296" w:rsidP="00FB5296">
      <w:pPr>
        <w:pStyle w:val="a5"/>
        <w:tabs>
          <w:tab w:val="left" w:pos="7100"/>
        </w:tabs>
        <w:spacing w:line="240" w:lineRule="auto"/>
      </w:pPr>
      <w:r>
        <w:t xml:space="preserve">Заместитель    главы    администрации   </w:t>
      </w:r>
    </w:p>
    <w:p w:rsidR="00FB5296" w:rsidRDefault="00FB5296" w:rsidP="00FB5296">
      <w:pPr>
        <w:pStyle w:val="a5"/>
        <w:tabs>
          <w:tab w:val="left" w:pos="7100"/>
        </w:tabs>
        <w:spacing w:line="240" w:lineRule="auto"/>
      </w:pPr>
      <w:proofErr w:type="gramStart"/>
      <w:r>
        <w:t>муниципального</w:t>
      </w:r>
      <w:proofErr w:type="gramEnd"/>
      <w:r>
        <w:t xml:space="preserve"> района                                                                       В.П. </w:t>
      </w:r>
      <w:proofErr w:type="spellStart"/>
      <w:r>
        <w:t>Пацук</w:t>
      </w:r>
      <w:proofErr w:type="spellEnd"/>
      <w:r>
        <w:t xml:space="preserve"> </w:t>
      </w:r>
    </w:p>
    <w:p w:rsidR="00A867F4" w:rsidRDefault="00FB5296"/>
    <w:sectPr w:rsidR="00A86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6"/>
    <w:rsid w:val="00826E1B"/>
    <w:rsid w:val="00DB56A2"/>
    <w:rsid w:val="00FB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8334D-51BF-4AC1-8F22-B5F0C144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296"/>
    <w:pPr>
      <w:keepNext/>
      <w:spacing w:line="360" w:lineRule="auto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B529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2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5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B52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B52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B5296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B52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2016-07-29T05:31:00Z</dcterms:created>
  <dcterms:modified xsi:type="dcterms:W3CDTF">2016-07-29T05:32:00Z</dcterms:modified>
</cp:coreProperties>
</file>