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59F" w:rsidRPr="00F4559F" w:rsidRDefault="00F4559F" w:rsidP="00F4559F">
      <w:pPr>
        <w:spacing w:line="360" w:lineRule="auto"/>
        <w:ind w:left="5529"/>
        <w:rPr>
          <w:sz w:val="28"/>
          <w:szCs w:val="28"/>
        </w:rPr>
      </w:pPr>
      <w:r w:rsidRPr="00F4559F">
        <w:rPr>
          <w:sz w:val="28"/>
          <w:szCs w:val="28"/>
        </w:rPr>
        <w:t xml:space="preserve">ПРИЛОЖЕНИЕ </w:t>
      </w:r>
    </w:p>
    <w:p w:rsidR="00F4559F" w:rsidRPr="00F4559F" w:rsidRDefault="00F4559F" w:rsidP="00F4559F">
      <w:pPr>
        <w:ind w:left="5529"/>
        <w:rPr>
          <w:sz w:val="28"/>
          <w:szCs w:val="28"/>
        </w:rPr>
      </w:pPr>
      <w:r w:rsidRPr="00F4559F">
        <w:rPr>
          <w:sz w:val="28"/>
          <w:szCs w:val="28"/>
        </w:rPr>
        <w:t>к решению Собрания депутатов</w:t>
      </w:r>
    </w:p>
    <w:p w:rsidR="00F4559F" w:rsidRPr="00F4559F" w:rsidRDefault="00F4559F" w:rsidP="00F4559F">
      <w:pPr>
        <w:ind w:left="5529"/>
        <w:rPr>
          <w:sz w:val="28"/>
          <w:szCs w:val="28"/>
        </w:rPr>
      </w:pPr>
      <w:r w:rsidRPr="00F4559F">
        <w:rPr>
          <w:sz w:val="28"/>
          <w:szCs w:val="28"/>
        </w:rPr>
        <w:t xml:space="preserve">от </w:t>
      </w:r>
      <w:r w:rsidR="0029575F">
        <w:rPr>
          <w:sz w:val="28"/>
          <w:szCs w:val="28"/>
        </w:rPr>
        <w:t xml:space="preserve">22.09.2016   </w:t>
      </w:r>
      <w:r w:rsidRPr="00F4559F">
        <w:rPr>
          <w:sz w:val="28"/>
          <w:szCs w:val="28"/>
        </w:rPr>
        <w:t xml:space="preserve">№ </w:t>
      </w:r>
      <w:r w:rsidR="0029575F">
        <w:rPr>
          <w:sz w:val="28"/>
          <w:szCs w:val="28"/>
        </w:rPr>
        <w:t>58</w:t>
      </w:r>
      <w:bookmarkStart w:id="0" w:name="_GoBack"/>
      <w:bookmarkEnd w:id="0"/>
    </w:p>
    <w:p w:rsidR="00F4559F" w:rsidRDefault="00F4559F" w:rsidP="00F4559F">
      <w:pPr>
        <w:rPr>
          <w:sz w:val="28"/>
          <w:szCs w:val="28"/>
        </w:rPr>
      </w:pPr>
    </w:p>
    <w:p w:rsidR="00F4559F" w:rsidRDefault="00F4559F" w:rsidP="00F4559F">
      <w:pPr>
        <w:jc w:val="center"/>
        <w:rPr>
          <w:sz w:val="28"/>
          <w:szCs w:val="28"/>
        </w:rPr>
      </w:pPr>
      <w:r w:rsidRPr="00F4559F">
        <w:rPr>
          <w:sz w:val="28"/>
          <w:szCs w:val="28"/>
        </w:rPr>
        <w:t>О</w:t>
      </w:r>
      <w:r>
        <w:rPr>
          <w:sz w:val="28"/>
          <w:szCs w:val="28"/>
        </w:rPr>
        <w:t xml:space="preserve">писание границы с. Камышовка </w:t>
      </w:r>
    </w:p>
    <w:p w:rsidR="009A725C" w:rsidRDefault="00F4559F" w:rsidP="00F4559F">
      <w:pPr>
        <w:jc w:val="center"/>
        <w:rPr>
          <w:sz w:val="28"/>
          <w:szCs w:val="28"/>
        </w:rPr>
      </w:pPr>
      <w:r>
        <w:rPr>
          <w:sz w:val="28"/>
          <w:szCs w:val="28"/>
        </w:rPr>
        <w:t>Смидовичского района Еврейской автономной области</w:t>
      </w:r>
    </w:p>
    <w:p w:rsidR="00F4559F" w:rsidRDefault="00F4559F" w:rsidP="00F4559F">
      <w:pPr>
        <w:jc w:val="center"/>
        <w:rPr>
          <w:sz w:val="28"/>
          <w:szCs w:val="28"/>
        </w:rPr>
      </w:pPr>
    </w:p>
    <w:p w:rsidR="00F4559F" w:rsidRDefault="00F4559F" w:rsidP="00552B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севера: от автодороги Камышовка – Даниловка, на северо-восток вдоль</w:t>
      </w:r>
      <w:r w:rsidR="00552B5E">
        <w:rPr>
          <w:sz w:val="28"/>
          <w:szCs w:val="28"/>
        </w:rPr>
        <w:t xml:space="preserve"> мари 2000 метров, поворот на восток вдоль мари 579 метров; с востока: по границе сельскохозяйственных полей 983 метра до федеральной автодороги; с юга: по правой обочине федеральной автодороги 1230 метров; с запада: по границе полей сельскохозяйственного назначения, вдоль ремонтных мастерских до проселочной дороги, вдоль проселочной дороги до пересечения с автодорогой Камышовка – Волочаевка-2.</w:t>
      </w:r>
    </w:p>
    <w:p w:rsidR="00552B5E" w:rsidRPr="00F4559F" w:rsidRDefault="00552B5E" w:rsidP="00552B5E">
      <w:pPr>
        <w:rPr>
          <w:sz w:val="28"/>
          <w:szCs w:val="28"/>
        </w:rPr>
      </w:pPr>
    </w:p>
    <w:p w:rsidR="00552B5E" w:rsidRDefault="00D30058" w:rsidP="00552B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="00552B5E">
        <w:rPr>
          <w:sz w:val="28"/>
          <w:szCs w:val="28"/>
        </w:rPr>
        <w:t xml:space="preserve">Границы с. Камышовка Смидовичского района </w:t>
      </w:r>
    </w:p>
    <w:p w:rsidR="00552B5E" w:rsidRDefault="00552B5E" w:rsidP="00552B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Еврейской автономной области </w:t>
      </w:r>
      <w:r w:rsidR="00BD631F">
        <w:rPr>
          <w:sz w:val="28"/>
          <w:szCs w:val="28"/>
        </w:rPr>
        <w:t>до</w:t>
      </w:r>
      <w:r>
        <w:rPr>
          <w:sz w:val="28"/>
          <w:szCs w:val="28"/>
        </w:rPr>
        <w:t xml:space="preserve"> внесения изменений</w:t>
      </w:r>
    </w:p>
    <w:p w:rsidR="00BD631F" w:rsidRDefault="00BD631F" w:rsidP="00552B5E">
      <w:pPr>
        <w:jc w:val="center"/>
        <w:rPr>
          <w:sz w:val="28"/>
          <w:szCs w:val="28"/>
        </w:rPr>
      </w:pPr>
    </w:p>
    <w:p w:rsidR="00BD631F" w:rsidRDefault="00BD631F" w:rsidP="00552B5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5552265"/>
            <wp:effectExtent l="0" t="0" r="0" b="0"/>
            <wp:docPr id="1" name="Рисунок 1" descr="C:\Users\Архитектура\Desktop\ГРАНИЦЫ\5 Камышовское сельское\3. Генеральный план (основной чертеж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тектура\Desktop\ГРАНИЦЫ\5 Камышовское сельское\3. Генеральный план (основной чертеж)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5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58" w:rsidRDefault="00D30058" w:rsidP="00552B5E">
      <w:pPr>
        <w:jc w:val="center"/>
        <w:rPr>
          <w:sz w:val="28"/>
          <w:szCs w:val="28"/>
        </w:rPr>
      </w:pPr>
    </w:p>
    <w:p w:rsidR="00BD631F" w:rsidRDefault="00BD631F" w:rsidP="00552B5E">
      <w:pPr>
        <w:jc w:val="center"/>
        <w:rPr>
          <w:sz w:val="28"/>
          <w:szCs w:val="28"/>
        </w:rPr>
      </w:pPr>
    </w:p>
    <w:p w:rsidR="00BD631F" w:rsidRDefault="00BD631F" w:rsidP="00552B5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BD631F" w:rsidRDefault="00BD631F" w:rsidP="00BD63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 Границы с. Камышовка Смидовичского района </w:t>
      </w:r>
    </w:p>
    <w:p w:rsidR="00BD631F" w:rsidRDefault="00BD631F" w:rsidP="00BD631F">
      <w:pPr>
        <w:jc w:val="center"/>
        <w:rPr>
          <w:sz w:val="28"/>
          <w:szCs w:val="28"/>
        </w:rPr>
      </w:pPr>
      <w:r>
        <w:rPr>
          <w:sz w:val="28"/>
          <w:szCs w:val="28"/>
        </w:rPr>
        <w:t>Еврейской автономной области после внесения изменений</w:t>
      </w:r>
    </w:p>
    <w:p w:rsidR="00973FA4" w:rsidRDefault="00973FA4" w:rsidP="00EF7E68">
      <w:pPr>
        <w:jc w:val="center"/>
        <w:rPr>
          <w:sz w:val="28"/>
          <w:szCs w:val="28"/>
        </w:rPr>
      </w:pPr>
    </w:p>
    <w:p w:rsidR="00BD631F" w:rsidRPr="00F4559F" w:rsidRDefault="00BD631F" w:rsidP="00EF7E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7591425"/>
            <wp:effectExtent l="0" t="0" r="0" b="9525"/>
            <wp:docPr id="2" name="Рисунок 2" descr="C:\Users\Архитектура\Desktop\ГРАНИЦЫ\5 Камышовское сельское\с Камышов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тектура\Desktop\ГРАНИЦЫ\5 Камышовское сельское\с Камышовка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31F" w:rsidRPr="00F4559F" w:rsidSect="00062D4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59F"/>
    <w:rsid w:val="00062D44"/>
    <w:rsid w:val="0029575F"/>
    <w:rsid w:val="003D34CA"/>
    <w:rsid w:val="0043603A"/>
    <w:rsid w:val="00552B5E"/>
    <w:rsid w:val="006C5A53"/>
    <w:rsid w:val="007E4DAF"/>
    <w:rsid w:val="0089681E"/>
    <w:rsid w:val="00973FA4"/>
    <w:rsid w:val="009A344C"/>
    <w:rsid w:val="00B328A6"/>
    <w:rsid w:val="00BD631F"/>
    <w:rsid w:val="00D30058"/>
    <w:rsid w:val="00EF7E68"/>
    <w:rsid w:val="00F4559F"/>
    <w:rsid w:val="00F5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Архитектура</cp:lastModifiedBy>
  <cp:revision>3</cp:revision>
  <cp:lastPrinted>2016-06-22T04:41:00Z</cp:lastPrinted>
  <dcterms:created xsi:type="dcterms:W3CDTF">2016-09-05T05:49:00Z</dcterms:created>
  <dcterms:modified xsi:type="dcterms:W3CDTF">2016-10-11T04:26:00Z</dcterms:modified>
</cp:coreProperties>
</file>